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B6" w:rsidRPr="007B31B6" w:rsidRDefault="007B31B6" w:rsidP="007B31B6">
      <w:pPr>
        <w:pStyle w:val="NormalWeb"/>
        <w:rPr>
          <w:sz w:val="26"/>
          <w:szCs w:val="26"/>
        </w:rPr>
      </w:pPr>
      <w:r w:rsidRPr="007B31B6">
        <w:rPr>
          <w:sz w:val="26"/>
          <w:szCs w:val="26"/>
        </w:rPr>
        <w:t xml:space="preserve">Cùng Đọc tài liệu đi vào trả lời các câu hỏi thuộc </w:t>
      </w:r>
      <w:hyperlink r:id="rId4" w:tooltip="Soạn Địa 7 Kết nối tri thức" w:history="1">
        <w:r w:rsidRPr="007B31B6">
          <w:rPr>
            <w:rStyle w:val="Hyperlink"/>
            <w:sz w:val="26"/>
            <w:szCs w:val="26"/>
          </w:rPr>
          <w:t>Soạn Địa 7 Kết nối tri thức</w:t>
        </w:r>
      </w:hyperlink>
      <w:r w:rsidRPr="007B31B6">
        <w:rPr>
          <w:sz w:val="26"/>
          <w:szCs w:val="26"/>
        </w:rPr>
        <w:t xml:space="preserve"> </w:t>
      </w:r>
      <w:r w:rsidRPr="007B31B6">
        <w:rPr>
          <w:rStyle w:val="Strong"/>
          <w:sz w:val="26"/>
          <w:szCs w:val="26"/>
        </w:rPr>
        <w:t>Bài 16 : Đặc điểm tự nhiên Trung và Nam Mỹ</w:t>
      </w:r>
      <w:r w:rsidRPr="007B31B6">
        <w:rPr>
          <w:sz w:val="26"/>
          <w:szCs w:val="26"/>
        </w:rPr>
        <w:t>. Nội dung này chắc chắn sẽ giúp các em chuẩn bị bài học trước khi đến lớp tốt nhất.</w:t>
      </w:r>
    </w:p>
    <w:p w:rsidR="007B31B6" w:rsidRPr="007B31B6" w:rsidRDefault="007B31B6" w:rsidP="007B31B6">
      <w:pPr>
        <w:pStyle w:val="Heading1"/>
        <w:rPr>
          <w:b/>
        </w:rPr>
      </w:pPr>
      <w:r w:rsidRPr="007B31B6">
        <w:rPr>
          <w:b/>
        </w:rPr>
        <w:t>Soạn Địa 7 bài 16 Kết nối tri thức ngắn gọn</w:t>
      </w:r>
    </w:p>
    <w:p w:rsidR="007B31B6" w:rsidRPr="007B31B6" w:rsidRDefault="007B31B6" w:rsidP="007B31B6">
      <w:pPr>
        <w:pStyle w:val="NormalWeb"/>
        <w:rPr>
          <w:sz w:val="26"/>
          <w:szCs w:val="26"/>
        </w:rPr>
      </w:pPr>
      <w:r w:rsidRPr="007B31B6">
        <w:rPr>
          <w:rStyle w:val="Emphasis"/>
          <w:sz w:val="26"/>
          <w:szCs w:val="26"/>
        </w:rPr>
        <w:t>Tài liệu giải bài tập Địa lí 7 bài 16 Kết nối tri thức với cuộc sống ngắn gọn, đầy đủ:</w:t>
      </w:r>
    </w:p>
    <w:p w:rsidR="007B31B6" w:rsidRPr="007B31B6" w:rsidRDefault="007B31B6" w:rsidP="007B31B6">
      <w:pPr>
        <w:pStyle w:val="Heading2"/>
      </w:pPr>
      <w:r w:rsidRPr="007B31B6">
        <w:t>Mở đầu</w:t>
      </w:r>
    </w:p>
    <w:p w:rsidR="007B31B6" w:rsidRPr="007B31B6" w:rsidRDefault="007B31B6" w:rsidP="007B31B6">
      <w:pPr>
        <w:pStyle w:val="NormalWeb"/>
        <w:rPr>
          <w:sz w:val="26"/>
          <w:szCs w:val="26"/>
        </w:rPr>
      </w:pPr>
      <w:r w:rsidRPr="007B31B6">
        <w:rPr>
          <w:rStyle w:val="Strong"/>
          <w:sz w:val="26"/>
          <w:szCs w:val="26"/>
        </w:rPr>
        <w:t>Câu hỏi trang 149 SGK Lịch sử và Địa lí 7 Kết nối tri thức</w:t>
      </w:r>
    </w:p>
    <w:p w:rsidR="007B31B6" w:rsidRPr="007B31B6" w:rsidRDefault="007B31B6" w:rsidP="007B31B6">
      <w:pPr>
        <w:pStyle w:val="NormalWeb"/>
        <w:rPr>
          <w:sz w:val="26"/>
          <w:szCs w:val="26"/>
        </w:rPr>
      </w:pPr>
      <w:r w:rsidRPr="007B31B6">
        <w:rPr>
          <w:sz w:val="26"/>
          <w:szCs w:val="26"/>
        </w:rPr>
        <w:t>Hãy nêu một số hiểu biết của em về khu vực Trung và Nam Mỹ.</w:t>
      </w:r>
    </w:p>
    <w:p w:rsidR="007B31B6" w:rsidRPr="007B31B6" w:rsidRDefault="007B31B6" w:rsidP="007B31B6">
      <w:pPr>
        <w:pStyle w:val="NormalWeb"/>
        <w:rPr>
          <w:sz w:val="26"/>
          <w:szCs w:val="26"/>
        </w:rPr>
      </w:pPr>
      <w:r w:rsidRPr="007B31B6">
        <w:rPr>
          <w:sz w:val="26"/>
          <w:szCs w:val="26"/>
          <w:u w:val="single"/>
        </w:rPr>
        <w:t>Trả lời</w:t>
      </w:r>
    </w:p>
    <w:p w:rsidR="007B31B6" w:rsidRPr="007B31B6" w:rsidRDefault="007B31B6" w:rsidP="007B31B6">
      <w:pPr>
        <w:pStyle w:val="NormalWeb"/>
        <w:rPr>
          <w:sz w:val="26"/>
          <w:szCs w:val="26"/>
        </w:rPr>
      </w:pPr>
      <w:r w:rsidRPr="007B31B6">
        <w:rPr>
          <w:sz w:val="26"/>
          <w:szCs w:val="26"/>
        </w:rPr>
        <w:t>Thiên nhiên Trung và Nam Mỹ rất đa dạng, gồm cả đồng bằng, đồi núi, cao nguyên cùng hệ thống đảo, quần đảo. Cảnh quan phong phú, gồm cả hoang mạc và rừng rậm, những đồng bằng phù sa và cả những dãy núi cao. Vùng biển ở đây vừa nhiều tài nguyên, vừa nhiều thiên tai.</w:t>
      </w:r>
    </w:p>
    <w:p w:rsidR="007B31B6" w:rsidRPr="007B31B6" w:rsidRDefault="007B31B6" w:rsidP="007B31B6">
      <w:pPr>
        <w:pStyle w:val="Heading2"/>
      </w:pPr>
      <w:r w:rsidRPr="007B31B6">
        <w:t>Bài học</w:t>
      </w:r>
    </w:p>
    <w:p w:rsidR="007B31B6" w:rsidRPr="007B31B6" w:rsidRDefault="007B31B6" w:rsidP="007B31B6">
      <w:pPr>
        <w:pStyle w:val="NormalWeb"/>
        <w:rPr>
          <w:sz w:val="26"/>
          <w:szCs w:val="26"/>
        </w:rPr>
      </w:pPr>
      <w:r w:rsidRPr="007B31B6">
        <w:rPr>
          <w:rStyle w:val="Emphasis"/>
          <w:sz w:val="26"/>
          <w:szCs w:val="26"/>
        </w:rPr>
        <w:t>Để soạn Địa 7 bài 16 Kết nối tri thức ngắn gọn, dễ hiểu nhất, Đọc tài liệu trả lời các câu hỏi trong khi học bài để các em học Địa 7 tốt hơn.</w:t>
      </w:r>
    </w:p>
    <w:p w:rsidR="007B31B6" w:rsidRPr="007B31B6" w:rsidRDefault="007B31B6" w:rsidP="007B31B6">
      <w:pPr>
        <w:pStyle w:val="Heading4"/>
        <w:rPr>
          <w:sz w:val="26"/>
          <w:szCs w:val="26"/>
        </w:rPr>
      </w:pPr>
      <w:r w:rsidRPr="007B31B6">
        <w:rPr>
          <w:sz w:val="26"/>
          <w:szCs w:val="26"/>
        </w:rPr>
        <w:t>1. Sự phân hóa tự nhiên theo chiều bắc - nam</w:t>
      </w:r>
    </w:p>
    <w:p w:rsidR="007B31B6" w:rsidRPr="007B31B6" w:rsidRDefault="007B31B6" w:rsidP="007B31B6">
      <w:pPr>
        <w:pStyle w:val="NormalWeb"/>
        <w:rPr>
          <w:sz w:val="26"/>
          <w:szCs w:val="26"/>
        </w:rPr>
      </w:pPr>
      <w:r w:rsidRPr="007B31B6">
        <w:rPr>
          <w:rStyle w:val="Strong"/>
          <w:sz w:val="26"/>
          <w:szCs w:val="26"/>
        </w:rPr>
        <w:t>Câu hỏi trang 149 SGK Lịch sử và Địa lí 7 Kết nối tri thức</w:t>
      </w:r>
    </w:p>
    <w:p w:rsidR="007B31B6" w:rsidRPr="007B31B6" w:rsidRDefault="007B31B6" w:rsidP="007B31B6">
      <w:pPr>
        <w:pStyle w:val="NormalWeb"/>
        <w:rPr>
          <w:sz w:val="26"/>
          <w:szCs w:val="26"/>
        </w:rPr>
      </w:pPr>
      <w:r w:rsidRPr="007B31B6">
        <w:rPr>
          <w:sz w:val="26"/>
          <w:szCs w:val="26"/>
        </w:rPr>
        <w:t>Dựa vào thông tin và hình 1, 2 trong mục 1, hãy trình bày sự phân hóa thiên nhiên theo chiều bắc - nam ở Trung và Nam Mỹ.</w:t>
      </w:r>
    </w:p>
    <w:p w:rsidR="007B31B6" w:rsidRPr="007B31B6" w:rsidRDefault="007B31B6" w:rsidP="007B31B6">
      <w:pPr>
        <w:pStyle w:val="NormalWeb"/>
        <w:rPr>
          <w:sz w:val="26"/>
          <w:szCs w:val="26"/>
        </w:rPr>
      </w:pPr>
      <w:r w:rsidRPr="007B31B6">
        <w:rPr>
          <w:sz w:val="26"/>
          <w:szCs w:val="26"/>
          <w:u w:val="single"/>
        </w:rPr>
        <w:t>Trả lời</w:t>
      </w:r>
    </w:p>
    <w:p w:rsidR="007B31B6" w:rsidRPr="007B31B6" w:rsidRDefault="007B31B6" w:rsidP="007B31B6">
      <w:pPr>
        <w:pStyle w:val="NormalWeb"/>
        <w:rPr>
          <w:sz w:val="26"/>
          <w:szCs w:val="26"/>
        </w:rPr>
      </w:pPr>
      <w:r w:rsidRPr="007B31B6">
        <w:rPr>
          <w:sz w:val="26"/>
          <w:szCs w:val="26"/>
        </w:rPr>
        <w:t>Sự phân hoá thiên nhiên theo chiều bắc - nam ở Trung và Nam Mỹ (thể hiện rõ nét ở sự khác biệt về khí hậu và cảnh quan):</w:t>
      </w:r>
    </w:p>
    <w:p w:rsidR="007B31B6" w:rsidRPr="007B31B6" w:rsidRDefault="007B31B6" w:rsidP="007B31B6">
      <w:pPr>
        <w:pStyle w:val="NormalWeb"/>
        <w:rPr>
          <w:sz w:val="26"/>
          <w:szCs w:val="26"/>
        </w:rPr>
      </w:pPr>
      <w:r w:rsidRPr="007B31B6">
        <w:rPr>
          <w:sz w:val="26"/>
          <w:szCs w:val="26"/>
        </w:rPr>
        <w:t>- Đới khí hậu xích đạo: nóng ẩm quanh năm, rừng mưa nhiệt đới phát triển trên diện rộng.</w:t>
      </w:r>
    </w:p>
    <w:p w:rsidR="007B31B6" w:rsidRPr="007B31B6" w:rsidRDefault="007B31B6" w:rsidP="007B31B6">
      <w:pPr>
        <w:pStyle w:val="NormalWeb"/>
        <w:rPr>
          <w:sz w:val="26"/>
          <w:szCs w:val="26"/>
        </w:rPr>
      </w:pPr>
      <w:r w:rsidRPr="007B31B6">
        <w:rPr>
          <w:sz w:val="26"/>
          <w:szCs w:val="26"/>
        </w:rPr>
        <w:t>- Đới khí hậu cận xích đạo: một năm có hai mùa mưa và khô rõ rệt, thảm thực vật điển hình là rừng thưa nhiệt đới.</w:t>
      </w:r>
    </w:p>
    <w:p w:rsidR="007B31B6" w:rsidRPr="007B31B6" w:rsidRDefault="007B31B6" w:rsidP="007B31B6">
      <w:pPr>
        <w:pStyle w:val="NormalWeb"/>
        <w:rPr>
          <w:sz w:val="26"/>
          <w:szCs w:val="26"/>
        </w:rPr>
      </w:pPr>
      <w:r w:rsidRPr="007B31B6">
        <w:rPr>
          <w:sz w:val="26"/>
          <w:szCs w:val="26"/>
        </w:rPr>
        <w:t>- Đới khí hậu nhiệt đới: nóng, lượng mưa giảm dần từ đông sang lây. Cảnh quan cũng thay đổi từ rừng nhiệt đới ẩm đến xa van, cây bụi và hoang mạc.</w:t>
      </w:r>
    </w:p>
    <w:p w:rsidR="007B31B6" w:rsidRPr="007B31B6" w:rsidRDefault="007B31B6" w:rsidP="007B31B6">
      <w:pPr>
        <w:pStyle w:val="NormalWeb"/>
        <w:rPr>
          <w:sz w:val="26"/>
          <w:szCs w:val="26"/>
        </w:rPr>
      </w:pPr>
      <w:r w:rsidRPr="007B31B6">
        <w:rPr>
          <w:sz w:val="26"/>
          <w:szCs w:val="26"/>
        </w:rPr>
        <w:lastRenderedPageBreak/>
        <w:t>- Đới khí hậu cận nhiệt: mùa hạ nóng, mùa đông ẩm. Nơi mưa nhiều có thảm thực vật điển hình là rừng cận nhiệt và thảo nguyên rừng. Nơi mưa ít có cảnh quan bán hoang mạc và hoang mạc. </w:t>
      </w:r>
    </w:p>
    <w:p w:rsidR="007B31B6" w:rsidRPr="007B31B6" w:rsidRDefault="007B31B6" w:rsidP="007B31B6">
      <w:pPr>
        <w:pStyle w:val="NormalWeb"/>
        <w:rPr>
          <w:sz w:val="26"/>
          <w:szCs w:val="26"/>
        </w:rPr>
      </w:pPr>
      <w:r w:rsidRPr="007B31B6">
        <w:rPr>
          <w:sz w:val="26"/>
          <w:szCs w:val="26"/>
        </w:rPr>
        <w:t>- Đới khí hậu ôn đới: mát mẻ quanh năm. Cảnh quan điển hình là rừng hỗn hợp và bán hoang mạc.</w:t>
      </w:r>
    </w:p>
    <w:p w:rsidR="007B31B6" w:rsidRPr="007B31B6" w:rsidRDefault="007B31B6" w:rsidP="007B31B6">
      <w:pPr>
        <w:pStyle w:val="Heading4"/>
        <w:rPr>
          <w:sz w:val="26"/>
          <w:szCs w:val="26"/>
        </w:rPr>
      </w:pPr>
      <w:r w:rsidRPr="007B31B6">
        <w:rPr>
          <w:sz w:val="26"/>
          <w:szCs w:val="26"/>
        </w:rPr>
        <w:t>2. Sự phân hóa tự nhiên theo chiều đông - tây</w:t>
      </w:r>
    </w:p>
    <w:p w:rsidR="007B31B6" w:rsidRPr="007B31B6" w:rsidRDefault="007B31B6" w:rsidP="007B31B6">
      <w:pPr>
        <w:pStyle w:val="NormalWeb"/>
        <w:rPr>
          <w:sz w:val="26"/>
          <w:szCs w:val="26"/>
        </w:rPr>
      </w:pPr>
      <w:r w:rsidRPr="007B31B6">
        <w:rPr>
          <w:rStyle w:val="Strong"/>
          <w:sz w:val="26"/>
          <w:szCs w:val="26"/>
        </w:rPr>
        <w:t>Câu hỏi trang 151 SGK Lịch sử và Địa lí 7 Kết nối tri thức</w:t>
      </w:r>
    </w:p>
    <w:p w:rsidR="007B31B6" w:rsidRPr="007B31B6" w:rsidRDefault="007B31B6" w:rsidP="007B31B6">
      <w:pPr>
        <w:pStyle w:val="NormalWeb"/>
        <w:rPr>
          <w:sz w:val="26"/>
          <w:szCs w:val="26"/>
        </w:rPr>
      </w:pPr>
      <w:r w:rsidRPr="007B31B6">
        <w:rPr>
          <w:sz w:val="26"/>
          <w:szCs w:val="26"/>
        </w:rPr>
        <w:t>Dựa vào hình 1 (trang 140) và thông tin trong mục 2, hãy trình bày sự phân hóa tự nhiên theo chiều đông – tây ở Trung và Nam Mỹ.</w:t>
      </w:r>
    </w:p>
    <w:p w:rsidR="007B31B6" w:rsidRPr="007B31B6" w:rsidRDefault="007B31B6" w:rsidP="007B31B6">
      <w:pPr>
        <w:pStyle w:val="NormalWeb"/>
        <w:rPr>
          <w:sz w:val="26"/>
          <w:szCs w:val="26"/>
        </w:rPr>
      </w:pPr>
      <w:r w:rsidRPr="007B31B6">
        <w:rPr>
          <w:sz w:val="26"/>
          <w:szCs w:val="26"/>
          <w:u w:val="single"/>
        </w:rPr>
        <w:t>Trả lời</w:t>
      </w:r>
    </w:p>
    <w:p w:rsidR="007B31B6" w:rsidRPr="007B31B6" w:rsidRDefault="007B31B6" w:rsidP="007B31B6">
      <w:pPr>
        <w:pStyle w:val="NormalWeb"/>
        <w:rPr>
          <w:sz w:val="26"/>
          <w:szCs w:val="26"/>
        </w:rPr>
      </w:pPr>
      <w:r w:rsidRPr="007B31B6">
        <w:rPr>
          <w:sz w:val="26"/>
          <w:szCs w:val="26"/>
        </w:rPr>
        <w:t>Sự phân hóa tự nhiên theo chiều đông – tây ở Trung và Nam Mỹ:</w:t>
      </w:r>
    </w:p>
    <w:p w:rsidR="007B31B6" w:rsidRPr="007B31B6" w:rsidRDefault="007B31B6" w:rsidP="007B31B6">
      <w:pPr>
        <w:pStyle w:val="NormalWeb"/>
        <w:rPr>
          <w:sz w:val="26"/>
          <w:szCs w:val="26"/>
        </w:rPr>
      </w:pPr>
      <w:r w:rsidRPr="007B31B6">
        <w:rPr>
          <w:sz w:val="26"/>
          <w:szCs w:val="26"/>
        </w:rPr>
        <w:t>* Ở Trung Mỹ</w:t>
      </w:r>
    </w:p>
    <w:p w:rsidR="007B31B6" w:rsidRPr="007B31B6" w:rsidRDefault="007B31B6" w:rsidP="007B31B6">
      <w:pPr>
        <w:pStyle w:val="NormalWeb"/>
        <w:rPr>
          <w:sz w:val="26"/>
          <w:szCs w:val="26"/>
        </w:rPr>
      </w:pPr>
      <w:r w:rsidRPr="007B31B6">
        <w:rPr>
          <w:sz w:val="26"/>
          <w:szCs w:val="26"/>
        </w:rPr>
        <w:t>- Phía đông và các đảo có lượng mưa nhiều, thảm rừng mưa nhiệt đới phát triển.</w:t>
      </w:r>
    </w:p>
    <w:p w:rsidR="007B31B6" w:rsidRPr="007B31B6" w:rsidRDefault="007B31B6" w:rsidP="007B31B6">
      <w:pPr>
        <w:pStyle w:val="NormalWeb"/>
        <w:rPr>
          <w:sz w:val="26"/>
          <w:szCs w:val="26"/>
        </w:rPr>
      </w:pPr>
      <w:r w:rsidRPr="007B31B6">
        <w:rPr>
          <w:sz w:val="26"/>
          <w:szCs w:val="26"/>
        </w:rPr>
        <w:t>- Phía tây khô hạn nên chủ yếu là xa van, rừng thưa.</w:t>
      </w:r>
    </w:p>
    <w:p w:rsidR="007B31B6" w:rsidRPr="007B31B6" w:rsidRDefault="007B31B6" w:rsidP="007B31B6">
      <w:pPr>
        <w:pStyle w:val="NormalWeb"/>
        <w:rPr>
          <w:sz w:val="26"/>
          <w:szCs w:val="26"/>
        </w:rPr>
      </w:pPr>
      <w:r w:rsidRPr="007B31B6">
        <w:rPr>
          <w:sz w:val="26"/>
          <w:szCs w:val="26"/>
        </w:rPr>
        <w:t> * Ở Nam Mỹ</w:t>
      </w:r>
    </w:p>
    <w:p w:rsidR="007B31B6" w:rsidRPr="007B31B6" w:rsidRDefault="007B31B6" w:rsidP="007B31B6">
      <w:pPr>
        <w:pStyle w:val="NormalWeb"/>
        <w:rPr>
          <w:sz w:val="26"/>
          <w:szCs w:val="26"/>
        </w:rPr>
      </w:pPr>
      <w:r w:rsidRPr="007B31B6">
        <w:rPr>
          <w:sz w:val="26"/>
          <w:szCs w:val="26"/>
        </w:rPr>
        <w:t>Sự phân hóa tự nhiên theo chiều đông – tây thể hiện rõ nhất ở địa hình: </w:t>
      </w:r>
    </w:p>
    <w:p w:rsidR="007B31B6" w:rsidRPr="007B31B6" w:rsidRDefault="007B31B6" w:rsidP="007B31B6">
      <w:pPr>
        <w:pStyle w:val="NormalWeb"/>
        <w:rPr>
          <w:sz w:val="26"/>
          <w:szCs w:val="26"/>
        </w:rPr>
      </w:pPr>
      <w:r w:rsidRPr="007B31B6">
        <w:rPr>
          <w:sz w:val="26"/>
          <w:szCs w:val="26"/>
        </w:rPr>
        <w:t>- Phía đông là các sơn nguyên bị bào mòn mạnh, địa hình chủ yếu là đồi núi thấp.</w:t>
      </w:r>
    </w:p>
    <w:p w:rsidR="007B31B6" w:rsidRPr="007B31B6" w:rsidRDefault="007B31B6" w:rsidP="007B31B6">
      <w:pPr>
        <w:pStyle w:val="NormalWeb"/>
        <w:rPr>
          <w:sz w:val="26"/>
          <w:szCs w:val="26"/>
        </w:rPr>
      </w:pPr>
      <w:r w:rsidRPr="007B31B6">
        <w:rPr>
          <w:sz w:val="26"/>
          <w:szCs w:val="26"/>
        </w:rPr>
        <w:t>+ Sơn nguyên Guy-a-na có khí hậu nóng ẩm, rừng rậm rạp.</w:t>
      </w:r>
    </w:p>
    <w:p w:rsidR="007B31B6" w:rsidRPr="007B31B6" w:rsidRDefault="007B31B6" w:rsidP="007B31B6">
      <w:pPr>
        <w:pStyle w:val="NormalWeb"/>
        <w:rPr>
          <w:sz w:val="26"/>
          <w:szCs w:val="26"/>
        </w:rPr>
      </w:pPr>
      <w:r w:rsidRPr="007B31B6">
        <w:rPr>
          <w:sz w:val="26"/>
          <w:szCs w:val="26"/>
        </w:rPr>
        <w:t>+ Sơn nguyên Bra-xin có khí hậu khô hạn hơn nên cảnh quan rừng thưa và xa van là chủ yếu.</w:t>
      </w:r>
    </w:p>
    <w:p w:rsidR="007B31B6" w:rsidRPr="007B31B6" w:rsidRDefault="007B31B6" w:rsidP="007B31B6">
      <w:pPr>
        <w:pStyle w:val="NormalWeb"/>
        <w:rPr>
          <w:sz w:val="26"/>
          <w:szCs w:val="26"/>
        </w:rPr>
      </w:pPr>
      <w:r w:rsidRPr="007B31B6">
        <w:rPr>
          <w:sz w:val="26"/>
          <w:szCs w:val="26"/>
        </w:rPr>
        <w:t>- Ở giữa là các đồng bằng rộng và bằng phẳng (Ô-ri-nô-cô, A-ma-dôn, La Pla-ta và Pam-pa).</w:t>
      </w:r>
    </w:p>
    <w:p w:rsidR="007B31B6" w:rsidRPr="007B31B6" w:rsidRDefault="007B31B6" w:rsidP="007B31B6">
      <w:pPr>
        <w:pStyle w:val="NormalWeb"/>
        <w:rPr>
          <w:sz w:val="26"/>
          <w:szCs w:val="26"/>
        </w:rPr>
      </w:pPr>
      <w:r w:rsidRPr="007B31B6">
        <w:rPr>
          <w:sz w:val="26"/>
          <w:szCs w:val="26"/>
        </w:rPr>
        <w:t>+ Đồng bằng A-ma-dôn: nằm trong khu vực có khí hậu xích đạo và cận xích đạo nóng ẩm, mưa nhiều nên thảm thực vật rừng mưa nhiệt đới bao phủ, hệ thực - động vật vô cùng phong phú.</w:t>
      </w:r>
    </w:p>
    <w:p w:rsidR="007B31B6" w:rsidRPr="007B31B6" w:rsidRDefault="007B31B6" w:rsidP="007B31B6">
      <w:pPr>
        <w:pStyle w:val="NormalWeb"/>
        <w:rPr>
          <w:sz w:val="26"/>
          <w:szCs w:val="26"/>
        </w:rPr>
      </w:pPr>
      <w:r w:rsidRPr="007B31B6">
        <w:rPr>
          <w:sz w:val="26"/>
          <w:szCs w:val="26"/>
        </w:rPr>
        <w:t>+ Các đồng bằng còn lại có mưa ít nên thảm thực vật chủ yếu là xa van, cây bụi.</w:t>
      </w:r>
    </w:p>
    <w:p w:rsidR="007B31B6" w:rsidRPr="007B31B6" w:rsidRDefault="007B31B6" w:rsidP="007B31B6">
      <w:pPr>
        <w:pStyle w:val="NormalWeb"/>
        <w:rPr>
          <w:sz w:val="26"/>
          <w:szCs w:val="26"/>
        </w:rPr>
      </w:pPr>
      <w:r w:rsidRPr="007B31B6">
        <w:rPr>
          <w:sz w:val="26"/>
          <w:szCs w:val="26"/>
        </w:rPr>
        <w:t>- Phía tây là miền núi An-đét:cao trung bình 3 000 – 5 000 m, gồm nhiều dãy núi, xen giữa là các thung lũng và cao nguyên. Thiên nhiên có sự khác biệt rõ rệt giữa sườn đông và sườn tây.</w:t>
      </w:r>
    </w:p>
    <w:p w:rsidR="007B31B6" w:rsidRPr="007B31B6" w:rsidRDefault="007B31B6" w:rsidP="007B31B6">
      <w:pPr>
        <w:pStyle w:val="Heading4"/>
        <w:rPr>
          <w:sz w:val="26"/>
          <w:szCs w:val="26"/>
        </w:rPr>
      </w:pPr>
      <w:r w:rsidRPr="007B31B6">
        <w:rPr>
          <w:sz w:val="26"/>
          <w:szCs w:val="26"/>
        </w:rPr>
        <w:lastRenderedPageBreak/>
        <w:t>3. Sự phân hóa tự nhiên theo chiều cao</w:t>
      </w:r>
    </w:p>
    <w:p w:rsidR="007B31B6" w:rsidRPr="007B31B6" w:rsidRDefault="007B31B6" w:rsidP="007B31B6">
      <w:pPr>
        <w:pStyle w:val="NormalWeb"/>
        <w:rPr>
          <w:sz w:val="26"/>
          <w:szCs w:val="26"/>
        </w:rPr>
      </w:pPr>
      <w:r w:rsidRPr="007B31B6">
        <w:rPr>
          <w:rStyle w:val="Strong"/>
          <w:sz w:val="26"/>
          <w:szCs w:val="26"/>
        </w:rPr>
        <w:t>Câu hỏi trang 151 SGK Lịch sử và Địa lí 7 Kết nối tri thức</w:t>
      </w:r>
    </w:p>
    <w:p w:rsidR="007B31B6" w:rsidRPr="007B31B6" w:rsidRDefault="007B31B6" w:rsidP="007B31B6">
      <w:pPr>
        <w:pStyle w:val="NormalWeb"/>
        <w:rPr>
          <w:sz w:val="26"/>
          <w:szCs w:val="26"/>
        </w:rPr>
      </w:pPr>
      <w:r w:rsidRPr="007B31B6">
        <w:rPr>
          <w:sz w:val="26"/>
          <w:szCs w:val="26"/>
        </w:rPr>
        <w:t>Dựa vào thông tin và quan sát hình 4 trong mục 3, hãy:</w:t>
      </w:r>
    </w:p>
    <w:p w:rsidR="007B31B6" w:rsidRPr="007B31B6" w:rsidRDefault="007B31B6" w:rsidP="007B31B6">
      <w:pPr>
        <w:pStyle w:val="NormalWeb"/>
        <w:rPr>
          <w:sz w:val="26"/>
          <w:szCs w:val="26"/>
        </w:rPr>
      </w:pPr>
      <w:r w:rsidRPr="007B31B6">
        <w:rPr>
          <w:sz w:val="26"/>
          <w:szCs w:val="26"/>
        </w:rPr>
        <w:t>- Kể tên các đai thực vật theo chiều cao của sườn đông dãy An-đét qua lãnh thổ Pê-ru. </w:t>
      </w:r>
    </w:p>
    <w:p w:rsidR="007B31B6" w:rsidRPr="007B31B6" w:rsidRDefault="007B31B6" w:rsidP="007B31B6">
      <w:pPr>
        <w:pStyle w:val="NormalWeb"/>
        <w:rPr>
          <w:sz w:val="26"/>
          <w:szCs w:val="26"/>
        </w:rPr>
      </w:pPr>
      <w:r w:rsidRPr="007B31B6">
        <w:rPr>
          <w:sz w:val="26"/>
          <w:szCs w:val="26"/>
        </w:rPr>
        <w:t>- Cho biết các đại thực vật được phân bố theo độ cao như thế nào.</w:t>
      </w:r>
    </w:p>
    <w:p w:rsidR="007B31B6" w:rsidRPr="007B31B6" w:rsidRDefault="007B31B6" w:rsidP="007B31B6">
      <w:pPr>
        <w:pStyle w:val="NormalWeb"/>
        <w:rPr>
          <w:sz w:val="26"/>
          <w:szCs w:val="26"/>
        </w:rPr>
      </w:pPr>
      <w:r w:rsidRPr="007B31B6">
        <w:rPr>
          <w:sz w:val="26"/>
          <w:szCs w:val="26"/>
          <w:u w:val="single"/>
        </w:rPr>
        <w:t>Trả lời</w:t>
      </w:r>
    </w:p>
    <w:p w:rsidR="007B31B6" w:rsidRPr="007B31B6" w:rsidRDefault="007B31B6" w:rsidP="007B31B6">
      <w:pPr>
        <w:pStyle w:val="NormalWeb"/>
        <w:rPr>
          <w:sz w:val="26"/>
          <w:szCs w:val="26"/>
        </w:rPr>
      </w:pPr>
      <w:r w:rsidRPr="007B31B6">
        <w:rPr>
          <w:sz w:val="26"/>
          <w:szCs w:val="26"/>
        </w:rPr>
        <w:t>- Các đai thực vật theo chiều cao của sườn đông đông An-đét qua lãnh thổ Pê-ru: Rừng nhiệt đới, rừng lá rộng, rừng lá kim, đồng cỏ, đồng cỏ núi cao, băng tuyết.</w:t>
      </w:r>
    </w:p>
    <w:p w:rsidR="007B31B6" w:rsidRPr="007B31B6" w:rsidRDefault="007B31B6" w:rsidP="007B31B6">
      <w:pPr>
        <w:pStyle w:val="NormalWeb"/>
        <w:rPr>
          <w:sz w:val="26"/>
          <w:szCs w:val="26"/>
        </w:rPr>
      </w:pPr>
      <w:r w:rsidRPr="007B31B6">
        <w:rPr>
          <w:sz w:val="26"/>
          <w:szCs w:val="26"/>
        </w:rPr>
        <w:t>- Các đại thực vật được phân bố theo độ cao như sau:</w:t>
      </w:r>
    </w:p>
    <w:p w:rsidR="007B31B6" w:rsidRPr="007B31B6" w:rsidRDefault="007B31B6" w:rsidP="007B31B6">
      <w:pPr>
        <w:pStyle w:val="NormalWeb"/>
        <w:rPr>
          <w:sz w:val="26"/>
          <w:szCs w:val="26"/>
        </w:rPr>
      </w:pPr>
      <w:r w:rsidRPr="007B31B6">
        <w:rPr>
          <w:sz w:val="26"/>
          <w:szCs w:val="26"/>
        </w:rPr>
        <w:t>+ Rừng nhiệt đới: từ 0 - 1000 m.</w:t>
      </w:r>
    </w:p>
    <w:p w:rsidR="007B31B6" w:rsidRPr="007B31B6" w:rsidRDefault="007B31B6" w:rsidP="007B31B6">
      <w:pPr>
        <w:pStyle w:val="NormalWeb"/>
        <w:rPr>
          <w:sz w:val="26"/>
          <w:szCs w:val="26"/>
        </w:rPr>
      </w:pPr>
      <w:r w:rsidRPr="007B31B6">
        <w:rPr>
          <w:sz w:val="26"/>
          <w:szCs w:val="26"/>
        </w:rPr>
        <w:t>+ Rừng lá rộng: 1000 - 1300 m.</w:t>
      </w:r>
    </w:p>
    <w:p w:rsidR="007B31B6" w:rsidRPr="007B31B6" w:rsidRDefault="007B31B6" w:rsidP="007B31B6">
      <w:pPr>
        <w:pStyle w:val="NormalWeb"/>
        <w:rPr>
          <w:sz w:val="26"/>
          <w:szCs w:val="26"/>
        </w:rPr>
      </w:pPr>
      <w:r w:rsidRPr="007B31B6">
        <w:rPr>
          <w:sz w:val="26"/>
          <w:szCs w:val="26"/>
        </w:rPr>
        <w:t>+ Rừng lá kim: 1300 - 3000 m.</w:t>
      </w:r>
    </w:p>
    <w:p w:rsidR="007B31B6" w:rsidRPr="007B31B6" w:rsidRDefault="007B31B6" w:rsidP="007B31B6">
      <w:pPr>
        <w:pStyle w:val="NormalWeb"/>
        <w:rPr>
          <w:sz w:val="26"/>
          <w:szCs w:val="26"/>
        </w:rPr>
      </w:pPr>
      <w:r w:rsidRPr="007B31B6">
        <w:rPr>
          <w:sz w:val="26"/>
          <w:szCs w:val="26"/>
        </w:rPr>
        <w:t>+ Đồng cỏ: 3000 - 4000m</w:t>
      </w:r>
    </w:p>
    <w:p w:rsidR="007B31B6" w:rsidRPr="007B31B6" w:rsidRDefault="007B31B6" w:rsidP="007B31B6">
      <w:pPr>
        <w:pStyle w:val="NormalWeb"/>
        <w:rPr>
          <w:sz w:val="26"/>
          <w:szCs w:val="26"/>
        </w:rPr>
      </w:pPr>
      <w:r w:rsidRPr="007B31B6">
        <w:rPr>
          <w:sz w:val="26"/>
          <w:szCs w:val="26"/>
        </w:rPr>
        <w:t>+ Đồng cỏ núi cao: 4000 - 5000m.</w:t>
      </w:r>
    </w:p>
    <w:p w:rsidR="007B31B6" w:rsidRPr="007B31B6" w:rsidRDefault="007B31B6" w:rsidP="007B31B6">
      <w:pPr>
        <w:pStyle w:val="NormalWeb"/>
        <w:rPr>
          <w:sz w:val="26"/>
          <w:szCs w:val="26"/>
        </w:rPr>
      </w:pPr>
      <w:r w:rsidRPr="007B31B6">
        <w:rPr>
          <w:sz w:val="26"/>
          <w:szCs w:val="26"/>
        </w:rPr>
        <w:t>+ Băng tuyết vĩnh cửu: 6000 - 6500 m.</w:t>
      </w:r>
    </w:p>
    <w:p w:rsidR="007B31B6" w:rsidRPr="007B31B6" w:rsidRDefault="007B31B6" w:rsidP="007B31B6">
      <w:pPr>
        <w:pStyle w:val="Heading2"/>
      </w:pPr>
      <w:bookmarkStart w:id="0" w:name="_GoBack"/>
      <w:r w:rsidRPr="007B31B6">
        <w:t>Luyện tập - vận dụng</w:t>
      </w:r>
    </w:p>
    <w:bookmarkEnd w:id="0"/>
    <w:p w:rsidR="007B31B6" w:rsidRPr="007B31B6" w:rsidRDefault="007B31B6" w:rsidP="007B31B6">
      <w:pPr>
        <w:pStyle w:val="NormalWeb"/>
        <w:rPr>
          <w:sz w:val="26"/>
          <w:szCs w:val="26"/>
        </w:rPr>
      </w:pPr>
      <w:r w:rsidRPr="007B31B6">
        <w:rPr>
          <w:rStyle w:val="Emphasis"/>
          <w:sz w:val="26"/>
          <w:szCs w:val="26"/>
        </w:rPr>
        <w:t>Sau khi tìm hiểu toàn bộ thông tin trong bài học, trải nghiệm cùng kiến thức mới, các em sẽ trả lời các câu hỏi Luyện tập - vận dụng để hoàn thành phần Soạn địa 7 bài 16 Kết nối tri thức.</w:t>
      </w:r>
    </w:p>
    <w:p w:rsidR="007B31B6" w:rsidRPr="007B31B6" w:rsidRDefault="007B31B6" w:rsidP="007B31B6">
      <w:pPr>
        <w:pStyle w:val="NormalWeb"/>
        <w:rPr>
          <w:sz w:val="26"/>
          <w:szCs w:val="26"/>
        </w:rPr>
      </w:pPr>
      <w:r w:rsidRPr="007B31B6">
        <w:rPr>
          <w:rStyle w:val="Strong"/>
          <w:sz w:val="26"/>
          <w:szCs w:val="26"/>
        </w:rPr>
        <w:t>Câu 1 trang 151 SGK Lịch sử và Địa lí 7 Kết nối tri thức</w:t>
      </w:r>
    </w:p>
    <w:p w:rsidR="007B31B6" w:rsidRPr="007B31B6" w:rsidRDefault="007B31B6" w:rsidP="007B31B6">
      <w:pPr>
        <w:pStyle w:val="NormalWeb"/>
        <w:rPr>
          <w:sz w:val="26"/>
          <w:szCs w:val="26"/>
        </w:rPr>
      </w:pPr>
      <w:r w:rsidRPr="007B31B6">
        <w:rPr>
          <w:sz w:val="26"/>
          <w:szCs w:val="26"/>
        </w:rPr>
        <w:t>Trình bày một đặc điểm tự nhiên (địa hình, khí hậu, đới thiên nhiên) ở khu vực Trung và Nam Mỹ.</w:t>
      </w:r>
    </w:p>
    <w:p w:rsidR="007B31B6" w:rsidRPr="007B31B6" w:rsidRDefault="007B31B6" w:rsidP="007B31B6">
      <w:pPr>
        <w:pStyle w:val="NormalWeb"/>
        <w:rPr>
          <w:sz w:val="26"/>
          <w:szCs w:val="26"/>
        </w:rPr>
      </w:pPr>
      <w:r w:rsidRPr="007B31B6">
        <w:rPr>
          <w:sz w:val="26"/>
          <w:szCs w:val="26"/>
          <w:u w:val="single"/>
        </w:rPr>
        <w:t>Trả lời</w:t>
      </w:r>
    </w:p>
    <w:p w:rsidR="007B31B6" w:rsidRPr="007B31B6" w:rsidRDefault="007B31B6" w:rsidP="007B31B6">
      <w:pPr>
        <w:pStyle w:val="NormalWeb"/>
        <w:rPr>
          <w:sz w:val="26"/>
          <w:szCs w:val="26"/>
        </w:rPr>
      </w:pPr>
      <w:r w:rsidRPr="007B31B6">
        <w:rPr>
          <w:sz w:val="26"/>
          <w:szCs w:val="26"/>
        </w:rPr>
        <w:t>Đặc điểm tự nhiên khu vực Trung và Nam Mỹ:</w:t>
      </w:r>
    </w:p>
    <w:p w:rsidR="007B31B6" w:rsidRPr="007B31B6" w:rsidRDefault="007B31B6" w:rsidP="007B31B6">
      <w:pPr>
        <w:pStyle w:val="NormalWeb"/>
        <w:rPr>
          <w:sz w:val="26"/>
          <w:szCs w:val="26"/>
        </w:rPr>
      </w:pPr>
      <w:r w:rsidRPr="007B31B6">
        <w:rPr>
          <w:sz w:val="26"/>
          <w:szCs w:val="26"/>
        </w:rPr>
        <w:t>(Em chỉ cần chọn 1 trong 3 đặc điểm dưới đây để ghi vào vở, không cần viết tất cả).</w:t>
      </w:r>
    </w:p>
    <w:p w:rsidR="007B31B6" w:rsidRPr="007B31B6" w:rsidRDefault="007B31B6" w:rsidP="007B31B6">
      <w:pPr>
        <w:pStyle w:val="NormalWeb"/>
        <w:rPr>
          <w:sz w:val="26"/>
          <w:szCs w:val="26"/>
        </w:rPr>
      </w:pPr>
      <w:r w:rsidRPr="007B31B6">
        <w:rPr>
          <w:sz w:val="26"/>
          <w:szCs w:val="26"/>
        </w:rPr>
        <w:t>- Địa hình Nam Mỹ được chia làm 3 khu vực chính:</w:t>
      </w:r>
    </w:p>
    <w:p w:rsidR="007B31B6" w:rsidRPr="007B31B6" w:rsidRDefault="007B31B6" w:rsidP="007B31B6">
      <w:pPr>
        <w:pStyle w:val="NormalWeb"/>
        <w:rPr>
          <w:sz w:val="26"/>
          <w:szCs w:val="26"/>
        </w:rPr>
      </w:pPr>
      <w:r w:rsidRPr="007B31B6">
        <w:rPr>
          <w:sz w:val="26"/>
          <w:szCs w:val="26"/>
        </w:rPr>
        <w:lastRenderedPageBreak/>
        <w:t>+ Phía đông là các sơn nguyên bị bào mòn mạnh, địa hình chủ yếu là đồi núi thấp.</w:t>
      </w:r>
    </w:p>
    <w:p w:rsidR="007B31B6" w:rsidRPr="007B31B6" w:rsidRDefault="007B31B6" w:rsidP="007B31B6">
      <w:pPr>
        <w:pStyle w:val="NormalWeb"/>
        <w:rPr>
          <w:sz w:val="26"/>
          <w:szCs w:val="26"/>
        </w:rPr>
      </w:pPr>
      <w:r w:rsidRPr="007B31B6">
        <w:rPr>
          <w:sz w:val="26"/>
          <w:szCs w:val="26"/>
        </w:rPr>
        <w:t>+ Ở giữa là các đồng bằng rộng và bằng phẳng (Ô-ri-nô-cô, A-ma-dôn….)</w:t>
      </w:r>
    </w:p>
    <w:p w:rsidR="007B31B6" w:rsidRPr="007B31B6" w:rsidRDefault="007B31B6" w:rsidP="007B31B6">
      <w:pPr>
        <w:pStyle w:val="NormalWeb"/>
        <w:rPr>
          <w:sz w:val="26"/>
          <w:szCs w:val="26"/>
        </w:rPr>
      </w:pPr>
      <w:r w:rsidRPr="007B31B6">
        <w:rPr>
          <w:sz w:val="26"/>
          <w:szCs w:val="26"/>
        </w:rPr>
        <w:t>+ Phía tây là miền núi An-đét cao trung bình 3 000 – 5 000 m, gồm nhiều dãy núi, xen giữa là các thung lũng và cao nguyên.</w:t>
      </w:r>
    </w:p>
    <w:p w:rsidR="007B31B6" w:rsidRPr="007B31B6" w:rsidRDefault="007B31B6" w:rsidP="007B31B6">
      <w:pPr>
        <w:pStyle w:val="NormalWeb"/>
        <w:rPr>
          <w:sz w:val="26"/>
          <w:szCs w:val="26"/>
        </w:rPr>
      </w:pPr>
      <w:r w:rsidRPr="007B31B6">
        <w:rPr>
          <w:sz w:val="26"/>
          <w:szCs w:val="26"/>
        </w:rPr>
        <w:t>- Trung và Nam Mỹ có gần đủ các kiểu khí hậu trên Trái Đất:</w:t>
      </w:r>
    </w:p>
    <w:p w:rsidR="007B31B6" w:rsidRPr="007B31B6" w:rsidRDefault="007B31B6" w:rsidP="007B31B6">
      <w:pPr>
        <w:pStyle w:val="NormalWeb"/>
        <w:rPr>
          <w:sz w:val="26"/>
          <w:szCs w:val="26"/>
        </w:rPr>
      </w:pPr>
      <w:r w:rsidRPr="007B31B6">
        <w:rPr>
          <w:sz w:val="26"/>
          <w:szCs w:val="26"/>
        </w:rPr>
        <w:t>+ Khí hậu xích đạo nằm chủ yếu ở đồng bằng A-ma-zôn (0°) và phần phía tây dãy An-đét.</w:t>
      </w:r>
    </w:p>
    <w:p w:rsidR="007B31B6" w:rsidRPr="007B31B6" w:rsidRDefault="007B31B6" w:rsidP="007B31B6">
      <w:pPr>
        <w:pStyle w:val="NormalWeb"/>
        <w:rPr>
          <w:sz w:val="26"/>
          <w:szCs w:val="26"/>
        </w:rPr>
      </w:pPr>
      <w:r w:rsidRPr="007B31B6">
        <w:rPr>
          <w:sz w:val="26"/>
          <w:szCs w:val="26"/>
        </w:rPr>
        <w:t>+ Khí hậu cận xích đạo nằm ở toàn bộ khu vực Trung Mỹ và một phần khu vực Nam Mỹ kéo dài từ 20°B - 20°N.</w:t>
      </w:r>
    </w:p>
    <w:p w:rsidR="007B31B6" w:rsidRPr="007B31B6" w:rsidRDefault="007B31B6" w:rsidP="007B31B6">
      <w:pPr>
        <w:pStyle w:val="NormalWeb"/>
        <w:rPr>
          <w:sz w:val="26"/>
          <w:szCs w:val="26"/>
        </w:rPr>
      </w:pPr>
      <w:r w:rsidRPr="007B31B6">
        <w:rPr>
          <w:sz w:val="26"/>
          <w:szCs w:val="26"/>
        </w:rPr>
        <w:t>+ Khí hậu nhiệt đới nằm trong khoảng vĩ độ từ 20°-25°N.</w:t>
      </w:r>
    </w:p>
    <w:p w:rsidR="007B31B6" w:rsidRPr="007B31B6" w:rsidRDefault="007B31B6" w:rsidP="007B31B6">
      <w:pPr>
        <w:pStyle w:val="NormalWeb"/>
        <w:rPr>
          <w:sz w:val="26"/>
          <w:szCs w:val="26"/>
        </w:rPr>
      </w:pPr>
      <w:r w:rsidRPr="007B31B6">
        <w:rPr>
          <w:sz w:val="26"/>
          <w:szCs w:val="26"/>
        </w:rPr>
        <w:t>+ Khí hậu cận nhiệt đới nằm ở Nam Mỹ kéo dài từ khoảng vĩ độ 30°N-40°N.</w:t>
      </w:r>
    </w:p>
    <w:p w:rsidR="007B31B6" w:rsidRPr="007B31B6" w:rsidRDefault="007B31B6" w:rsidP="007B31B6">
      <w:pPr>
        <w:pStyle w:val="NormalWeb"/>
        <w:rPr>
          <w:sz w:val="26"/>
          <w:szCs w:val="26"/>
        </w:rPr>
      </w:pPr>
      <w:r w:rsidRPr="007B31B6">
        <w:rPr>
          <w:sz w:val="26"/>
          <w:szCs w:val="26"/>
        </w:rPr>
        <w:t>+ Khí hậu ôn đới nằm ở Nam Mỹ kéo dài từ khoảng vĩ độ 40°N trở lên.</w:t>
      </w:r>
    </w:p>
    <w:p w:rsidR="007B31B6" w:rsidRPr="007B31B6" w:rsidRDefault="007B31B6" w:rsidP="007B31B6">
      <w:pPr>
        <w:pStyle w:val="NormalWeb"/>
        <w:rPr>
          <w:sz w:val="26"/>
          <w:szCs w:val="26"/>
        </w:rPr>
      </w:pPr>
      <w:r w:rsidRPr="007B31B6">
        <w:rPr>
          <w:sz w:val="26"/>
          <w:szCs w:val="26"/>
        </w:rPr>
        <w:t>+ Khí hậu núi cao phân bố ở phía tây chủ yếu tập chung dãy An-đét.</w:t>
      </w:r>
    </w:p>
    <w:p w:rsidR="007B31B6" w:rsidRPr="007B31B6" w:rsidRDefault="007B31B6" w:rsidP="007B31B6">
      <w:pPr>
        <w:pStyle w:val="NormalWeb"/>
        <w:rPr>
          <w:sz w:val="26"/>
          <w:szCs w:val="26"/>
        </w:rPr>
      </w:pPr>
      <w:r w:rsidRPr="007B31B6">
        <w:rPr>
          <w:sz w:val="26"/>
          <w:szCs w:val="26"/>
        </w:rPr>
        <w:t>- Sự phân hoá thiên nhiên theo chiều bắc - nam ở Trung và Nam Mỹ:</w:t>
      </w:r>
    </w:p>
    <w:p w:rsidR="007B31B6" w:rsidRPr="007B31B6" w:rsidRDefault="007B31B6" w:rsidP="007B31B6">
      <w:pPr>
        <w:pStyle w:val="NormalWeb"/>
        <w:rPr>
          <w:sz w:val="26"/>
          <w:szCs w:val="26"/>
        </w:rPr>
      </w:pPr>
      <w:r w:rsidRPr="007B31B6">
        <w:rPr>
          <w:sz w:val="26"/>
          <w:szCs w:val="26"/>
        </w:rPr>
        <w:t>+ Sự phân hóa thiên nhiên thể hiện rõ nét ở sự khác biệt về khí hậu và cảnh quan.</w:t>
      </w:r>
    </w:p>
    <w:p w:rsidR="007B31B6" w:rsidRPr="007B31B6" w:rsidRDefault="007B31B6" w:rsidP="007B31B6">
      <w:pPr>
        <w:pStyle w:val="NormalWeb"/>
        <w:rPr>
          <w:sz w:val="26"/>
          <w:szCs w:val="26"/>
        </w:rPr>
      </w:pPr>
      <w:r w:rsidRPr="007B31B6">
        <w:rPr>
          <w:sz w:val="26"/>
          <w:szCs w:val="26"/>
        </w:rPr>
        <w:t>+ Đới khí hậu xích đạo: nóng ẩm quanh năm, rừng mưa nhiệt đới phát triển trên diện rộng.</w:t>
      </w:r>
    </w:p>
    <w:p w:rsidR="007B31B6" w:rsidRPr="007B31B6" w:rsidRDefault="007B31B6" w:rsidP="007B31B6">
      <w:pPr>
        <w:pStyle w:val="NormalWeb"/>
        <w:rPr>
          <w:sz w:val="26"/>
          <w:szCs w:val="26"/>
        </w:rPr>
      </w:pPr>
      <w:r w:rsidRPr="007B31B6">
        <w:rPr>
          <w:sz w:val="26"/>
          <w:szCs w:val="26"/>
        </w:rPr>
        <w:t>+ Đới khí hậu cận xích đạo: một năm có hai mùa , thảm thực vật điển hình là rừng thưa nhiệt đới.</w:t>
      </w:r>
    </w:p>
    <w:p w:rsidR="007B31B6" w:rsidRPr="007B31B6" w:rsidRDefault="007B31B6" w:rsidP="007B31B6">
      <w:pPr>
        <w:pStyle w:val="NormalWeb"/>
        <w:rPr>
          <w:sz w:val="26"/>
          <w:szCs w:val="26"/>
        </w:rPr>
      </w:pPr>
      <w:r w:rsidRPr="007B31B6">
        <w:rPr>
          <w:sz w:val="26"/>
          <w:szCs w:val="26"/>
        </w:rPr>
        <w:t>+ Đới khí hậu nhiệt đới nóng, lượng mưa giảm dần từ đông sang tây. Cảnh quan cũng thay đổi từ rừng nhiệt đới ẩm đến xa van, cây bụi và hoang mạc.</w:t>
      </w:r>
    </w:p>
    <w:p w:rsidR="007B31B6" w:rsidRPr="007B31B6" w:rsidRDefault="007B31B6" w:rsidP="007B31B6">
      <w:pPr>
        <w:pStyle w:val="NormalWeb"/>
        <w:rPr>
          <w:sz w:val="26"/>
          <w:szCs w:val="26"/>
        </w:rPr>
      </w:pPr>
      <w:r w:rsidRPr="007B31B6">
        <w:rPr>
          <w:sz w:val="26"/>
          <w:szCs w:val="26"/>
        </w:rPr>
        <w:t>+ Đới khí hậu cận nhiệt mùa hạ nóng, mùa đông ẩm. Nơi mưa nhiều có thảm thực vật diễn hình là rừng cận nhiệt và thảo nguyên rừng. Nơi mưa ít có cảnh quan bán hoang mạc và hoang mạc.</w:t>
      </w:r>
    </w:p>
    <w:p w:rsidR="007B31B6" w:rsidRPr="007B31B6" w:rsidRDefault="007B31B6" w:rsidP="007B31B6">
      <w:pPr>
        <w:pStyle w:val="NormalWeb"/>
        <w:rPr>
          <w:sz w:val="26"/>
          <w:szCs w:val="26"/>
        </w:rPr>
      </w:pPr>
      <w:r w:rsidRPr="007B31B6">
        <w:rPr>
          <w:sz w:val="26"/>
          <w:szCs w:val="26"/>
        </w:rPr>
        <w:t>+ Đới khí hậu ôn đới mát mẻ quanh năm. Cảnh quan điển hình là rừng hỗn hợp và bán hoang mạc.</w:t>
      </w:r>
    </w:p>
    <w:p w:rsidR="007B31B6" w:rsidRPr="007B31B6" w:rsidRDefault="007B31B6" w:rsidP="007B31B6">
      <w:pPr>
        <w:pStyle w:val="NormalWeb"/>
        <w:rPr>
          <w:sz w:val="26"/>
          <w:szCs w:val="26"/>
        </w:rPr>
      </w:pPr>
      <w:r w:rsidRPr="007B31B6">
        <w:rPr>
          <w:rStyle w:val="Strong"/>
          <w:sz w:val="26"/>
          <w:szCs w:val="26"/>
        </w:rPr>
        <w:t>Câu 2 trang 151 SGK Lịch sử và Địa lí 7 Kết nối tri thức</w:t>
      </w:r>
    </w:p>
    <w:p w:rsidR="007B31B6" w:rsidRPr="007B31B6" w:rsidRDefault="007B31B6" w:rsidP="007B31B6">
      <w:pPr>
        <w:pStyle w:val="NormalWeb"/>
        <w:rPr>
          <w:sz w:val="26"/>
          <w:szCs w:val="26"/>
        </w:rPr>
      </w:pPr>
      <w:r w:rsidRPr="007B31B6">
        <w:rPr>
          <w:sz w:val="26"/>
          <w:szCs w:val="26"/>
        </w:rPr>
        <w:t>Sưu tầm thông tin về kênh đào Pa-na-ma.</w:t>
      </w:r>
    </w:p>
    <w:p w:rsidR="007B31B6" w:rsidRPr="007B31B6" w:rsidRDefault="007B31B6" w:rsidP="007B31B6">
      <w:pPr>
        <w:pStyle w:val="NormalWeb"/>
        <w:rPr>
          <w:sz w:val="26"/>
          <w:szCs w:val="26"/>
        </w:rPr>
      </w:pPr>
      <w:r w:rsidRPr="007B31B6">
        <w:rPr>
          <w:sz w:val="26"/>
          <w:szCs w:val="26"/>
          <w:u w:val="single"/>
        </w:rPr>
        <w:lastRenderedPageBreak/>
        <w:t>Trả lời</w:t>
      </w:r>
    </w:p>
    <w:p w:rsidR="007B31B6" w:rsidRPr="007B31B6" w:rsidRDefault="007B31B6" w:rsidP="007B31B6">
      <w:pPr>
        <w:pStyle w:val="NormalWeb"/>
        <w:rPr>
          <w:sz w:val="26"/>
          <w:szCs w:val="26"/>
        </w:rPr>
      </w:pPr>
      <w:r w:rsidRPr="007B31B6">
        <w:rPr>
          <w:sz w:val="26"/>
          <w:szCs w:val="26"/>
        </w:rPr>
        <w:t>- Pa-na-ma là kênh đào cắt ngang eo đất Pa-na-ma tại Trung Mỹ, nối Đại Tây Dương với Thái Bình Dương.</w:t>
      </w:r>
    </w:p>
    <w:p w:rsidR="007B31B6" w:rsidRPr="007B31B6" w:rsidRDefault="007B31B6" w:rsidP="007B31B6">
      <w:pPr>
        <w:pStyle w:val="NormalWeb"/>
        <w:rPr>
          <w:sz w:val="26"/>
          <w:szCs w:val="26"/>
        </w:rPr>
      </w:pPr>
      <w:r w:rsidRPr="007B31B6">
        <w:rPr>
          <w:sz w:val="26"/>
          <w:szCs w:val="26"/>
        </w:rPr>
        <w:t>- Kênh đào có ảnh hưởng to lớn đến vận tải thủy giữa hai đại dương, xóa bỏ hành trình dài và nguy hiểm qua eo biển Drake và Mũi Sừng ở điểm cực nam của Nam Mỹ. Ví dụ: một chuyến đi của tàu thuyền từ Niu Oóc tới Xan Phran-xi-xcô qua kênh đào này chỉ cần vượt qua khoảng cách 9 500 km, chưa tới một nửa khoảng cách của hành trình trước đây qua mũi đất Horn (22 500 km ).</w:t>
      </w:r>
    </w:p>
    <w:p w:rsidR="007B31B6" w:rsidRPr="007B31B6" w:rsidRDefault="007B31B6" w:rsidP="007B31B6">
      <w:pPr>
        <w:pStyle w:val="NormalWeb"/>
        <w:rPr>
          <w:sz w:val="26"/>
          <w:szCs w:val="26"/>
        </w:rPr>
      </w:pPr>
      <w:r w:rsidRPr="007B31B6">
        <w:rPr>
          <w:sz w:val="26"/>
          <w:szCs w:val="26"/>
        </w:rPr>
        <w:t>- Mặc dù ý tưởng về kênh đào tại Pa-na-ma đã có từ đầu thế kỷ 16, nhưng đến năm 1914 mới được Hoa Kỳ hoàn thành và mở cửa. Việc xây dựng 77 km chiều dài kênh đào đã vấp phải các trở ngại, bao gồm bệnh dịch (bệnh sốt rét và bệnh sốt vàng) cũng như các vụ lở đất. Ước tính có tới 27 500 công nhân đã chết trong quá trình xây dựng kênh đào. Kể từ khi mở cửa, kênh đào đã thu được thành công to lớn và tiếp tục là đường dẫn then chốt trong hàng hải quốc tế. Mỗi năm có hơn 14 000 tàu thuyền đi qua kênh đào, mang theo trên 203 triệu tấn hàng hóa.</w:t>
      </w:r>
    </w:p>
    <w:p w:rsidR="007B31B6" w:rsidRPr="007B31B6" w:rsidRDefault="007B31B6" w:rsidP="007B31B6">
      <w:pPr>
        <w:pStyle w:val="NormalWeb"/>
        <w:jc w:val="center"/>
        <w:rPr>
          <w:sz w:val="26"/>
          <w:szCs w:val="26"/>
        </w:rPr>
      </w:pPr>
      <w:r w:rsidRPr="007B31B6">
        <w:rPr>
          <w:sz w:val="26"/>
          <w:szCs w:val="26"/>
        </w:rPr>
        <w:t>-HẾT-</w:t>
      </w:r>
    </w:p>
    <w:p w:rsidR="007B31B6" w:rsidRPr="007B31B6" w:rsidRDefault="007B31B6" w:rsidP="007B31B6">
      <w:pPr>
        <w:pStyle w:val="NormalWeb"/>
        <w:rPr>
          <w:sz w:val="26"/>
          <w:szCs w:val="26"/>
        </w:rPr>
      </w:pPr>
      <w:r w:rsidRPr="007B31B6">
        <w:rPr>
          <w:sz w:val="26"/>
          <w:szCs w:val="26"/>
        </w:rPr>
        <w:t xml:space="preserve">Trên đây là toàn bộ nội dung </w:t>
      </w:r>
      <w:r w:rsidRPr="007B31B6">
        <w:rPr>
          <w:rStyle w:val="Strong"/>
          <w:sz w:val="26"/>
          <w:szCs w:val="26"/>
        </w:rPr>
        <w:t>Soạn Địa 7 bài 16 Kết nối tri thức</w:t>
      </w:r>
      <w:r w:rsidRPr="007B31B6">
        <w:rPr>
          <w:sz w:val="26"/>
          <w:szCs w:val="26"/>
        </w:rPr>
        <w:t> </w:t>
      </w:r>
      <w:r w:rsidRPr="007B31B6">
        <w:rPr>
          <w:rStyle w:val="Strong"/>
          <w:sz w:val="26"/>
          <w:szCs w:val="26"/>
        </w:rPr>
        <w:t>: </w:t>
      </w:r>
      <w:r w:rsidRPr="007B31B6">
        <w:rPr>
          <w:rStyle w:val="Emphasis"/>
          <w:b/>
          <w:bCs/>
          <w:sz w:val="26"/>
          <w:szCs w:val="26"/>
        </w:rPr>
        <w:t>Đặc điểm tự nhiên Trung và Nam Mỹ.</w:t>
      </w:r>
      <w:r w:rsidRPr="007B31B6">
        <w:rPr>
          <w:sz w:val="26"/>
          <w:szCs w:val="26"/>
        </w:rPr>
        <w:t xml:space="preserve"> Nội dung này chắc chắn sẽ giúp các em chuẩn bị bài học trước khi đến lớp tốt nhất. </w:t>
      </w:r>
    </w:p>
    <w:p w:rsidR="009F1F47" w:rsidRPr="007B31B6" w:rsidRDefault="009F1F47" w:rsidP="007B31B6">
      <w:pPr>
        <w:rPr>
          <w:rFonts w:ascii="Times New Roman" w:hAnsi="Times New Roman" w:cs="Times New Roman"/>
          <w:sz w:val="26"/>
          <w:szCs w:val="26"/>
        </w:rPr>
      </w:pPr>
    </w:p>
    <w:sectPr w:rsidR="009F1F47" w:rsidRPr="007B31B6"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2CB7"/>
    <w:rsid w:val="002B7FAB"/>
    <w:rsid w:val="002F0A2F"/>
    <w:rsid w:val="002F729D"/>
    <w:rsid w:val="003D42B0"/>
    <w:rsid w:val="0041412A"/>
    <w:rsid w:val="005924C9"/>
    <w:rsid w:val="005A491A"/>
    <w:rsid w:val="00697A12"/>
    <w:rsid w:val="007779D9"/>
    <w:rsid w:val="0079293A"/>
    <w:rsid w:val="007B31B6"/>
    <w:rsid w:val="0091727E"/>
    <w:rsid w:val="009F1F47"/>
    <w:rsid w:val="00A535B5"/>
    <w:rsid w:val="00A53DB9"/>
    <w:rsid w:val="00B20AA1"/>
    <w:rsid w:val="00B569F6"/>
    <w:rsid w:val="00CC1754"/>
    <w:rsid w:val="00CD02A8"/>
    <w:rsid w:val="00CF67A9"/>
    <w:rsid w:val="00D76845"/>
    <w:rsid w:val="00E0463A"/>
    <w:rsid w:val="00E422FC"/>
    <w:rsid w:val="00E72E3E"/>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496">
      <w:bodyDiv w:val="1"/>
      <w:marLeft w:val="0"/>
      <w:marRight w:val="0"/>
      <w:marTop w:val="0"/>
      <w:marBottom w:val="0"/>
      <w:divBdr>
        <w:top w:val="none" w:sz="0" w:space="0" w:color="auto"/>
        <w:left w:val="none" w:sz="0" w:space="0" w:color="auto"/>
        <w:bottom w:val="none" w:sz="0" w:space="0" w:color="auto"/>
        <w:right w:val="none" w:sz="0" w:space="0" w:color="auto"/>
      </w:divBdr>
    </w:div>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883256493">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056854775">
      <w:bodyDiv w:val="1"/>
      <w:marLeft w:val="0"/>
      <w:marRight w:val="0"/>
      <w:marTop w:val="0"/>
      <w:marBottom w:val="0"/>
      <w:divBdr>
        <w:top w:val="none" w:sz="0" w:space="0" w:color="auto"/>
        <w:left w:val="none" w:sz="0" w:space="0" w:color="auto"/>
        <w:bottom w:val="none" w:sz="0" w:space="0" w:color="auto"/>
        <w:right w:val="none" w:sz="0" w:space="0" w:color="auto"/>
      </w:divBdr>
      <w:divsChild>
        <w:div w:id="128588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313798">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05694098">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2022-09-13T07:41:00Z</cp:lastPrinted>
  <dcterms:created xsi:type="dcterms:W3CDTF">2022-09-13T08:30:00Z</dcterms:created>
  <dcterms:modified xsi:type="dcterms:W3CDTF">2022-09-13T08:30:00Z</dcterms:modified>
</cp:coreProperties>
</file>