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 xml:space="preserve">Cùng Đọc tài liệu đi vào trả lời các câu hỏi thuộc </w:t>
      </w:r>
      <w:hyperlink r:id="rId4" w:tooltip="Soạn Địa 7 Kết nối tri thức" w:history="1">
        <w:r w:rsidRPr="002F0A2F">
          <w:rPr>
            <w:rStyle w:val="Hyperlink"/>
            <w:sz w:val="26"/>
            <w:szCs w:val="26"/>
          </w:rPr>
          <w:t>Soạn Địa 7 Kết nối tri thức</w:t>
        </w:r>
      </w:hyperlink>
      <w:r w:rsidRPr="002F0A2F">
        <w:rPr>
          <w:sz w:val="26"/>
          <w:szCs w:val="26"/>
        </w:rPr>
        <w:t xml:space="preserve"> </w:t>
      </w:r>
      <w:r w:rsidRPr="002F0A2F">
        <w:rPr>
          <w:rStyle w:val="Strong"/>
          <w:sz w:val="26"/>
          <w:szCs w:val="26"/>
        </w:rPr>
        <w:t>Bài 6 : Đặc điểm dân cư, xã hội Châu Á</w:t>
      </w:r>
      <w:r w:rsidRPr="002F0A2F">
        <w:rPr>
          <w:sz w:val="26"/>
          <w:szCs w:val="26"/>
        </w:rPr>
        <w:t>. Nội dung này chắc chắn sẽ giúp các em chuẩn bị bài học trước khi đến lớp tốt nhất.</w:t>
      </w:r>
    </w:p>
    <w:p w:rsidR="002F0A2F" w:rsidRPr="002F0A2F" w:rsidRDefault="002F0A2F" w:rsidP="002F0A2F">
      <w:pPr>
        <w:pStyle w:val="Heading1"/>
        <w:jc w:val="center"/>
        <w:rPr>
          <w:b/>
        </w:rPr>
      </w:pPr>
      <w:r w:rsidRPr="002F0A2F">
        <w:rPr>
          <w:b/>
        </w:rPr>
        <w:t>Soạn Địa lớp 7 bài 6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Emphasis"/>
          <w:sz w:val="26"/>
          <w:szCs w:val="26"/>
        </w:rPr>
        <w:t>Tài liệu giải bài tập Địa lí 7 bài 6 Kết nối tri thức với cuộc sống chi tiết:</w:t>
      </w:r>
    </w:p>
    <w:p w:rsidR="002F0A2F" w:rsidRPr="002F0A2F" w:rsidRDefault="002F0A2F" w:rsidP="002F0A2F">
      <w:pPr>
        <w:pStyle w:val="Heading2"/>
      </w:pPr>
      <w:r w:rsidRPr="002F0A2F">
        <w:t>Mở đầu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sz w:val="26"/>
          <w:szCs w:val="26"/>
        </w:rPr>
        <w:t>Câu hỏi trang 115 SGK Lịch sử và Địa lí 7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Nêu một số hiểu biết của em về dân cư, xã hội ở châu Á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  <w:u w:val="single"/>
        </w:rPr>
        <w:t>Trả lời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Dân cư: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Châu Á là châu lục có dân số đông nhất thế giới (khoảng 60% dân số thế giới)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Một số quốc gia châu Á có dân số đông nhất thế giới với trên 1 tỉ người như Trung Quốc, Ấn Độ.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Những năm gần đây, một số nước châu Á đã áp dụng chính sách hạn chế gia tăng dân số nên tốc độ gia tăng dân số ở những nước này đã chậm lại.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Xã hội: 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Châu Á có nhiều tôn giáo, là nơi ra đời của nhiều tôn giáo lớn: Đạo Phật, Ấn Độ giáo, Kitô giáo, Hồi giáo.</w:t>
      </w:r>
    </w:p>
    <w:p w:rsidR="002F0A2F" w:rsidRPr="002F0A2F" w:rsidRDefault="002F0A2F" w:rsidP="002F0A2F">
      <w:pPr>
        <w:pStyle w:val="Heading2"/>
      </w:pPr>
      <w:r w:rsidRPr="002F0A2F">
        <w:t>Bài học</w:t>
      </w:r>
    </w:p>
    <w:p w:rsidR="002F0A2F" w:rsidRPr="002F0A2F" w:rsidRDefault="002F0A2F" w:rsidP="002F0A2F">
      <w:pPr>
        <w:pStyle w:val="Heading3"/>
      </w:pPr>
      <w:r w:rsidRPr="002F0A2F">
        <w:t>1. Dân cư, tôn giáo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i/>
          <w:iCs/>
          <w:sz w:val="26"/>
          <w:szCs w:val="26"/>
        </w:rPr>
        <w:t>a. Dân cư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sz w:val="26"/>
          <w:szCs w:val="26"/>
        </w:rPr>
        <w:t>Câu hỏi trang 115 SGK Lịch sử và Địa lí 7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Dựa vào thông tin và bảng 1 trong mục a, hãy trình bày đặc điểm dân cư châu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  <w:u w:val="single"/>
        </w:rPr>
        <w:t>Trả lời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Đặc điểm dân cư châu Á: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lastRenderedPageBreak/>
        <w:t>- Có số dân đông nhất trong các châu lục của thế giới. Năm 2020, dân số châu Á đạt 4 641,1 triệu người, chiếm hơn 1 nửa dân số thế giới (59,5%).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Số dân tăng nhanh trong khoảng thế kỷ XX. Hiện nay có xu hướng giảm do thực hiện chính sách hạn chế gia tăng dân số.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Là khu vực có cơ cấu dân số trẻ nhưng đang chuyển biến theo hướng già hóa.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Cư dân thuộc nhiều chủng tộc: Môn-gô-lô-it, Ơ-rô-pê-ô-it, Ô-xtra-lô-it.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i/>
          <w:iCs/>
          <w:sz w:val="26"/>
          <w:szCs w:val="26"/>
        </w:rPr>
        <w:t>b. Tôn giáo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Câu hỏi trang 116 SGK Lịch sử và Địa lí 7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Dựa thông tin trong mục b, trình bày đặc điểm tôn giáo ở châu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  <w:u w:val="single"/>
        </w:rPr>
        <w:t>Trả lời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Đặc điểm tôn giáo ở châu Á: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Nơi ra đời của 4 tôn giáo lớn trên thế giới: Ấn Độ giáo, Phật giáo, Ki-tô giáo và Hồi giáo.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Từ châu Á, các tôn giáo được lan truyền ra khắp thế giới, thu hút số lượng tín đồ lớn.</w:t>
      </w:r>
    </w:p>
    <w:p w:rsidR="002F0A2F" w:rsidRPr="002F0A2F" w:rsidRDefault="002F0A2F" w:rsidP="002F0A2F">
      <w:pPr>
        <w:pStyle w:val="Heading3"/>
      </w:pPr>
      <w:r w:rsidRPr="002F0A2F">
        <w:t>2. Sự phân bố dân cư. Các đô thị lớn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sz w:val="26"/>
          <w:szCs w:val="26"/>
        </w:rPr>
        <w:t>Câu hỏi 1 trang 117 SGK Lịch sử và Địa lí 7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Dựa vào thông tin và hình 1 trong mục 2, hãy cho biết các khu vực đông dân và các khu vực thưa dân ở châu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  <w:u w:val="single"/>
        </w:rPr>
        <w:t>Trả lời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Các khu vực đông dân: Đông Á, Nam Á, Đông Nam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Các khu vực thưa dân: Bắc Á, một phần của Tây Á (Ả-rập-xê-út) và Trung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sz w:val="26"/>
          <w:szCs w:val="26"/>
        </w:rPr>
        <w:t>Câu hỏi 2 trang 117 SGK Lịch sử và Địa lí 7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Dựa vào hình 1 và bảng 2, hãy: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Xác định vị trí các đô thị từ 20 triệu người trở lên ở châu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Cho biết tên các nước châu Á có nhiều đô thị trên 10 triệu người.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  <w:u w:val="single"/>
        </w:rPr>
        <w:t>Trả lời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lastRenderedPageBreak/>
        <w:t>- Các đô thị từ 20 triệu người trở lên ở châu Á: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+ Đê-li, Mum-bai, Đắc-ca (Ấn Độ): nằm ở khu vực Nam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+ Bắc Kinh, Thượng Hải (Trung Quốc): nằm ở khu vực Đông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+ Tô-ky-ô (Nhật Bản): nằm ở khu vực Đông Á.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Các nước Châu Á có nhiều đô thị trên 10 triệu dân: Ấn Độ, Trung Quốc, Nhật Bản.</w:t>
      </w:r>
    </w:p>
    <w:p w:rsidR="002F0A2F" w:rsidRPr="002F0A2F" w:rsidRDefault="002F0A2F" w:rsidP="002F0A2F">
      <w:pPr>
        <w:pStyle w:val="Heading2"/>
      </w:pPr>
      <w:bookmarkStart w:id="0" w:name="_GoBack"/>
      <w:r w:rsidRPr="002F0A2F">
        <w:t>Luyện tập - vận dụng</w:t>
      </w:r>
    </w:p>
    <w:bookmarkEnd w:id="0"/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sz w:val="26"/>
          <w:szCs w:val="26"/>
        </w:rPr>
        <w:t>Câu 1 trang 117 SGK Lịch sử và Địa lí 7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Dựa vào bảng 1 trang 115, hãy tính tỉ lệ số dân châu Á trong tổng số dân của thế giới. Nêu nhận xét.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  <w:u w:val="single"/>
        </w:rPr>
        <w:t>Trả lời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Tỉ lệ dân số châu Á trong tổng số dân thế giới = 4661,7 : 7794,8 x 100= 59,5%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Nhận xét: Châu Á có dân số rất đông, chiếm hơn 1 nửa số dân của thế giới (59,5% - năm 2020).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rStyle w:val="Strong"/>
          <w:sz w:val="26"/>
          <w:szCs w:val="26"/>
        </w:rPr>
        <w:t>Câu 2 trang 117 SGK Lịch sử và Địa lí 7 Kết nối tri thức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Tìm hiểu và cho biết số dân và mật độ dân số của Thành phố Hồ Chí Minh, Hà Nội.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  <w:u w:val="single"/>
        </w:rPr>
        <w:t>Trả lời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Theo số liệu đã thu thập được ở Tổng cục Thống kê (tra cứu tại https://www.gso.gov.vn/dan-so/):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Năm 2020, dân số của Hà Nội là 8,24 triệu người, mật độ dân số là 2 455 người/km2.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>- Năm 2020, dân số của TP. Hồ Chí Minh là 9,23 triệu người. Và mật độ dân số 4 476 người/km2.</w:t>
      </w:r>
    </w:p>
    <w:p w:rsidR="002F0A2F" w:rsidRPr="002F0A2F" w:rsidRDefault="002F0A2F" w:rsidP="002F0A2F">
      <w:pPr>
        <w:pStyle w:val="NormalWeb"/>
        <w:jc w:val="center"/>
        <w:rPr>
          <w:sz w:val="26"/>
          <w:szCs w:val="26"/>
        </w:rPr>
      </w:pPr>
      <w:r w:rsidRPr="002F0A2F">
        <w:rPr>
          <w:sz w:val="26"/>
          <w:szCs w:val="26"/>
        </w:rPr>
        <w:t>-HẾT-</w:t>
      </w:r>
    </w:p>
    <w:p w:rsidR="002F0A2F" w:rsidRPr="002F0A2F" w:rsidRDefault="002F0A2F" w:rsidP="002F0A2F">
      <w:pPr>
        <w:pStyle w:val="NormalWeb"/>
        <w:rPr>
          <w:sz w:val="26"/>
          <w:szCs w:val="26"/>
        </w:rPr>
      </w:pPr>
      <w:r w:rsidRPr="002F0A2F">
        <w:rPr>
          <w:sz w:val="26"/>
          <w:szCs w:val="26"/>
        </w:rPr>
        <w:t xml:space="preserve">Trên đây là toàn bộ nội dung </w:t>
      </w:r>
      <w:r w:rsidRPr="002F0A2F">
        <w:rPr>
          <w:rStyle w:val="Strong"/>
          <w:sz w:val="26"/>
          <w:szCs w:val="26"/>
        </w:rPr>
        <w:t>Soạn Địa 7 bài 6 Kết nối tri thức</w:t>
      </w:r>
      <w:r w:rsidRPr="002F0A2F">
        <w:rPr>
          <w:sz w:val="26"/>
          <w:szCs w:val="26"/>
        </w:rPr>
        <w:t> </w:t>
      </w:r>
      <w:r w:rsidRPr="002F0A2F">
        <w:rPr>
          <w:rStyle w:val="Strong"/>
          <w:sz w:val="26"/>
          <w:szCs w:val="26"/>
        </w:rPr>
        <w:t>: </w:t>
      </w:r>
      <w:r w:rsidRPr="002F0A2F">
        <w:rPr>
          <w:rStyle w:val="Emphasis"/>
          <w:b/>
          <w:bCs/>
          <w:sz w:val="26"/>
          <w:szCs w:val="26"/>
        </w:rPr>
        <w:t>Đặc điểm dân cư, xã hội Châu Á</w:t>
      </w:r>
      <w:r w:rsidRPr="002F0A2F">
        <w:rPr>
          <w:sz w:val="26"/>
          <w:szCs w:val="26"/>
        </w:rPr>
        <w:t>. Nội dung này chắc chắn sẽ giúp các em chuẩn bị bài học trước khi đến lớp tốt nhất. </w:t>
      </w:r>
    </w:p>
    <w:p w:rsidR="009F1F47" w:rsidRPr="002F0A2F" w:rsidRDefault="009F1F47" w:rsidP="002F0A2F">
      <w:pPr>
        <w:rPr>
          <w:rFonts w:ascii="Times New Roman" w:hAnsi="Times New Roman" w:cs="Times New Roman"/>
          <w:sz w:val="26"/>
          <w:szCs w:val="26"/>
        </w:rPr>
      </w:pPr>
    </w:p>
    <w:sectPr w:rsidR="009F1F47" w:rsidRPr="002F0A2F" w:rsidSect="001C3D7A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2E"/>
    <w:rsid w:val="00022EEA"/>
    <w:rsid w:val="000802F6"/>
    <w:rsid w:val="001C3D7A"/>
    <w:rsid w:val="002F0A2F"/>
    <w:rsid w:val="002F729D"/>
    <w:rsid w:val="003D42B0"/>
    <w:rsid w:val="0041412A"/>
    <w:rsid w:val="005924C9"/>
    <w:rsid w:val="005A491A"/>
    <w:rsid w:val="00697A12"/>
    <w:rsid w:val="007779D9"/>
    <w:rsid w:val="0079293A"/>
    <w:rsid w:val="009F1F47"/>
    <w:rsid w:val="00A53DB9"/>
    <w:rsid w:val="00B569F6"/>
    <w:rsid w:val="00CD02A8"/>
    <w:rsid w:val="00CF67A9"/>
    <w:rsid w:val="00D76845"/>
    <w:rsid w:val="00E0463A"/>
    <w:rsid w:val="00EC7EEA"/>
    <w:rsid w:val="00EE4AB4"/>
    <w:rsid w:val="00EF1786"/>
    <w:rsid w:val="00F0062E"/>
    <w:rsid w:val="00F902EF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91A26-0DA1-4F41-B690-1E0D824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7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6"/>
    </w:rPr>
  </w:style>
  <w:style w:type="paragraph" w:styleId="Heading3">
    <w:name w:val="heading 3"/>
    <w:basedOn w:val="Normal"/>
    <w:link w:val="Heading3Char"/>
    <w:uiPriority w:val="9"/>
    <w:qFormat/>
    <w:rsid w:val="00792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2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9D9"/>
    <w:rPr>
      <w:rFonts w:ascii="Times New Roman" w:eastAsia="Times New Roman" w:hAnsi="Times New Roman" w:cs="Times New Roman"/>
      <w:b/>
      <w:bCs/>
      <w:sz w:val="3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29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2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29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293A"/>
    <w:rPr>
      <w:b/>
      <w:bCs/>
    </w:rPr>
  </w:style>
  <w:style w:type="character" w:styleId="Emphasis">
    <w:name w:val="Emphasis"/>
    <w:basedOn w:val="DefaultParagraphFont"/>
    <w:uiPriority w:val="20"/>
    <w:qFormat/>
    <w:rsid w:val="007929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92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soan-dia-7-c1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Microsoft account</cp:lastModifiedBy>
  <cp:revision>2</cp:revision>
  <cp:lastPrinted>2022-09-09T08:32:00Z</cp:lastPrinted>
  <dcterms:created xsi:type="dcterms:W3CDTF">2022-09-12T02:22:00Z</dcterms:created>
  <dcterms:modified xsi:type="dcterms:W3CDTF">2022-09-12T02:22:00Z</dcterms:modified>
</cp:coreProperties>
</file>