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12A" w:rsidRPr="0041412A" w:rsidRDefault="0041412A" w:rsidP="0041412A">
      <w:pPr>
        <w:pStyle w:val="NormalWeb"/>
        <w:rPr>
          <w:sz w:val="26"/>
          <w:szCs w:val="26"/>
        </w:rPr>
      </w:pPr>
      <w:r w:rsidRPr="0041412A">
        <w:rPr>
          <w:sz w:val="26"/>
          <w:szCs w:val="26"/>
        </w:rPr>
        <w:t xml:space="preserve">Cùng Đọc tài liệu đi vào trả lời các câu hỏi thuộc </w:t>
      </w:r>
      <w:hyperlink r:id="rId4" w:tooltip="Soạn Địa 7 Kết nối tri thức" w:history="1">
        <w:r w:rsidRPr="0041412A">
          <w:rPr>
            <w:rStyle w:val="Hyperlink"/>
            <w:sz w:val="26"/>
            <w:szCs w:val="26"/>
          </w:rPr>
          <w:t>Soạn Địa 7 Kết nối tri thức</w:t>
        </w:r>
      </w:hyperlink>
      <w:r w:rsidRPr="0041412A">
        <w:rPr>
          <w:sz w:val="26"/>
          <w:szCs w:val="26"/>
        </w:rPr>
        <w:t xml:space="preserve"> </w:t>
      </w:r>
      <w:r w:rsidRPr="0041412A">
        <w:rPr>
          <w:rStyle w:val="Strong"/>
          <w:sz w:val="26"/>
          <w:szCs w:val="26"/>
        </w:rPr>
        <w:t>Bài 1 : Vị trí địa lí, đặc điểm tự nhiên Châu Âu</w:t>
      </w:r>
      <w:r w:rsidRPr="0041412A">
        <w:rPr>
          <w:sz w:val="26"/>
          <w:szCs w:val="26"/>
        </w:rPr>
        <w:t>. Nội dung này chắc chắn sẽ giúp các em chuẩn bị bài học trước khi đến lớp tốt nhất.</w:t>
      </w:r>
    </w:p>
    <w:p w:rsidR="0041412A" w:rsidRPr="0041412A" w:rsidRDefault="0041412A" w:rsidP="0041412A">
      <w:pPr>
        <w:pStyle w:val="Heading1"/>
        <w:rPr>
          <w:b/>
        </w:rPr>
      </w:pPr>
      <w:r w:rsidRPr="0041412A">
        <w:rPr>
          <w:b/>
        </w:rPr>
        <w:t>Soạn Địa lớp 7 bài 1 Kết nối tri thức</w:t>
      </w:r>
    </w:p>
    <w:p w:rsidR="0041412A" w:rsidRPr="0041412A" w:rsidRDefault="0041412A" w:rsidP="0041412A">
      <w:pPr>
        <w:pStyle w:val="NormalWeb"/>
        <w:rPr>
          <w:sz w:val="26"/>
          <w:szCs w:val="26"/>
        </w:rPr>
      </w:pPr>
      <w:r w:rsidRPr="0041412A">
        <w:rPr>
          <w:rStyle w:val="Emphasis"/>
          <w:sz w:val="26"/>
          <w:szCs w:val="26"/>
        </w:rPr>
        <w:t>Tài liệu giải bài tập Địa lí 7 bài 1 Kết nối tri thức với cuộc sống chi tiết:</w:t>
      </w:r>
    </w:p>
    <w:p w:rsidR="0041412A" w:rsidRPr="0041412A" w:rsidRDefault="0041412A" w:rsidP="0041412A">
      <w:pPr>
        <w:pStyle w:val="Heading2"/>
      </w:pPr>
      <w:r w:rsidRPr="0041412A">
        <w:t>Mở đầu</w:t>
      </w:r>
    </w:p>
    <w:p w:rsidR="0041412A" w:rsidRPr="0041412A" w:rsidRDefault="0041412A" w:rsidP="0041412A">
      <w:pPr>
        <w:pStyle w:val="NormalWeb"/>
        <w:rPr>
          <w:sz w:val="26"/>
          <w:szCs w:val="26"/>
        </w:rPr>
      </w:pPr>
      <w:r w:rsidRPr="0041412A">
        <w:rPr>
          <w:rStyle w:val="Strong"/>
          <w:sz w:val="26"/>
          <w:szCs w:val="26"/>
        </w:rPr>
        <w:t>Câu hỏi trang 96 SGK Lịch sử và Địa lí 7 Kết nối tri thức</w:t>
      </w:r>
    </w:p>
    <w:p w:rsidR="0041412A" w:rsidRPr="0041412A" w:rsidRDefault="0041412A" w:rsidP="0041412A">
      <w:pPr>
        <w:pStyle w:val="NormalWeb"/>
        <w:rPr>
          <w:sz w:val="26"/>
          <w:szCs w:val="26"/>
        </w:rPr>
      </w:pPr>
      <w:r w:rsidRPr="0041412A">
        <w:rPr>
          <w:sz w:val="26"/>
          <w:szCs w:val="26"/>
        </w:rPr>
        <w:t>Em hãy kể một số thông tin mà em biết về châu Âu</w:t>
      </w:r>
    </w:p>
    <w:p w:rsidR="0041412A" w:rsidRPr="0041412A" w:rsidRDefault="0041412A" w:rsidP="0041412A">
      <w:pPr>
        <w:pStyle w:val="NormalWeb"/>
        <w:rPr>
          <w:sz w:val="26"/>
          <w:szCs w:val="26"/>
        </w:rPr>
      </w:pPr>
      <w:r w:rsidRPr="0041412A">
        <w:rPr>
          <w:sz w:val="26"/>
          <w:szCs w:val="26"/>
          <w:u w:val="single"/>
        </w:rPr>
        <w:t>Trả lời</w:t>
      </w:r>
    </w:p>
    <w:p w:rsidR="0041412A" w:rsidRPr="0041412A" w:rsidRDefault="0041412A" w:rsidP="0041412A">
      <w:pPr>
        <w:pStyle w:val="NormalWeb"/>
        <w:rPr>
          <w:sz w:val="26"/>
          <w:szCs w:val="26"/>
        </w:rPr>
      </w:pPr>
      <w:r w:rsidRPr="0041412A">
        <w:rPr>
          <w:sz w:val="26"/>
          <w:szCs w:val="26"/>
        </w:rPr>
        <w:t>Châu Âu có khí hậu ôn hoà, mùa thu lá vàng, mùa đông lạnh có tuyết rơi. Nhiều đỉnh núi cao như An-pơ, nhiều đồng bằng rộng.</w:t>
      </w:r>
    </w:p>
    <w:p w:rsidR="0041412A" w:rsidRPr="0041412A" w:rsidRDefault="0041412A" w:rsidP="0041412A">
      <w:pPr>
        <w:pStyle w:val="Heading2"/>
      </w:pPr>
      <w:r w:rsidRPr="0041412A">
        <w:t>Bài học</w:t>
      </w:r>
    </w:p>
    <w:p w:rsidR="0041412A" w:rsidRPr="0041412A" w:rsidRDefault="0041412A" w:rsidP="0041412A">
      <w:pPr>
        <w:pStyle w:val="Heading4"/>
        <w:rPr>
          <w:sz w:val="26"/>
          <w:szCs w:val="26"/>
        </w:rPr>
      </w:pPr>
      <w:r w:rsidRPr="0041412A">
        <w:rPr>
          <w:sz w:val="26"/>
          <w:szCs w:val="26"/>
        </w:rPr>
        <w:t>1. Vị trí địa lí, hình dạng, kích thước</w:t>
      </w:r>
    </w:p>
    <w:p w:rsidR="0041412A" w:rsidRPr="0041412A" w:rsidRDefault="0041412A" w:rsidP="0041412A">
      <w:pPr>
        <w:pStyle w:val="NormalWeb"/>
        <w:rPr>
          <w:sz w:val="26"/>
          <w:szCs w:val="26"/>
        </w:rPr>
      </w:pPr>
      <w:r w:rsidRPr="0041412A">
        <w:rPr>
          <w:rStyle w:val="Strong"/>
          <w:sz w:val="26"/>
          <w:szCs w:val="26"/>
        </w:rPr>
        <w:t>Câu hỏi trang 96 SGK Lịch sử và Địa lí 7 Kết nối tri thức</w:t>
      </w:r>
    </w:p>
    <w:p w:rsidR="0041412A" w:rsidRPr="0041412A" w:rsidRDefault="0041412A" w:rsidP="0041412A">
      <w:pPr>
        <w:pStyle w:val="NormalWeb"/>
        <w:rPr>
          <w:sz w:val="26"/>
          <w:szCs w:val="26"/>
        </w:rPr>
      </w:pPr>
      <w:r w:rsidRPr="0041412A">
        <w:rPr>
          <w:sz w:val="26"/>
          <w:szCs w:val="26"/>
        </w:rPr>
        <w:t>Đọc thông tin trong mục 1 và quan sát hình 1, hãy:</w:t>
      </w:r>
    </w:p>
    <w:p w:rsidR="0041412A" w:rsidRPr="0041412A" w:rsidRDefault="0041412A" w:rsidP="0041412A">
      <w:pPr>
        <w:pStyle w:val="NormalWeb"/>
        <w:rPr>
          <w:sz w:val="26"/>
          <w:szCs w:val="26"/>
        </w:rPr>
      </w:pPr>
      <w:r w:rsidRPr="0041412A">
        <w:rPr>
          <w:sz w:val="26"/>
          <w:szCs w:val="26"/>
        </w:rPr>
        <w:t>- Trình bày đặc điểm vị trí địa lí, hình dạng và kích thước châu Âu.</w:t>
      </w:r>
    </w:p>
    <w:p w:rsidR="0041412A" w:rsidRPr="0041412A" w:rsidRDefault="0041412A" w:rsidP="0041412A">
      <w:pPr>
        <w:pStyle w:val="NormalWeb"/>
        <w:rPr>
          <w:sz w:val="26"/>
          <w:szCs w:val="26"/>
        </w:rPr>
      </w:pPr>
      <w:r w:rsidRPr="0041412A">
        <w:rPr>
          <w:sz w:val="26"/>
          <w:szCs w:val="26"/>
        </w:rPr>
        <w:t>- Kể tên các biển và đại dương bao quanh châu Âu.</w:t>
      </w:r>
    </w:p>
    <w:p w:rsidR="0041412A" w:rsidRPr="0041412A" w:rsidRDefault="0041412A" w:rsidP="0041412A">
      <w:pPr>
        <w:pStyle w:val="NormalWeb"/>
        <w:rPr>
          <w:sz w:val="26"/>
          <w:szCs w:val="26"/>
        </w:rPr>
      </w:pPr>
      <w:r w:rsidRPr="0041412A">
        <w:rPr>
          <w:sz w:val="26"/>
          <w:szCs w:val="26"/>
          <w:u w:val="single"/>
        </w:rPr>
        <w:t>Trả lời</w:t>
      </w:r>
    </w:p>
    <w:p w:rsidR="0041412A" w:rsidRPr="0041412A" w:rsidRDefault="0041412A" w:rsidP="0041412A">
      <w:pPr>
        <w:pStyle w:val="NormalWeb"/>
        <w:rPr>
          <w:sz w:val="26"/>
          <w:szCs w:val="26"/>
        </w:rPr>
      </w:pPr>
      <w:r w:rsidRPr="0041412A">
        <w:rPr>
          <w:sz w:val="26"/>
          <w:szCs w:val="26"/>
        </w:rPr>
        <w:t>- Vị trí địa lí:</w:t>
      </w:r>
    </w:p>
    <w:p w:rsidR="0041412A" w:rsidRPr="0041412A" w:rsidRDefault="0041412A" w:rsidP="0041412A">
      <w:pPr>
        <w:pStyle w:val="NormalWeb"/>
        <w:rPr>
          <w:sz w:val="26"/>
          <w:szCs w:val="26"/>
        </w:rPr>
      </w:pPr>
      <w:r w:rsidRPr="0041412A">
        <w:rPr>
          <w:sz w:val="26"/>
          <w:szCs w:val="26"/>
        </w:rPr>
        <w:t>+ Bộ phận phía tây của lục địa Á - Âu, ngăn cách với châu Á bởi dãy U-ran.</w:t>
      </w:r>
    </w:p>
    <w:p w:rsidR="0041412A" w:rsidRPr="0041412A" w:rsidRDefault="0041412A" w:rsidP="0041412A">
      <w:pPr>
        <w:pStyle w:val="NormalWeb"/>
        <w:rPr>
          <w:sz w:val="26"/>
          <w:szCs w:val="26"/>
        </w:rPr>
      </w:pPr>
      <w:r w:rsidRPr="0041412A">
        <w:rPr>
          <w:sz w:val="26"/>
          <w:szCs w:val="26"/>
        </w:rPr>
        <w:t>+ Lãnh thổ nằm giữa các vĩ tuyến 36°B đến 71°B.</w:t>
      </w:r>
    </w:p>
    <w:p w:rsidR="0041412A" w:rsidRPr="0041412A" w:rsidRDefault="0041412A" w:rsidP="0041412A">
      <w:pPr>
        <w:pStyle w:val="NormalWeb"/>
        <w:rPr>
          <w:sz w:val="26"/>
          <w:szCs w:val="26"/>
        </w:rPr>
      </w:pPr>
      <w:r w:rsidRPr="0041412A">
        <w:rPr>
          <w:sz w:val="26"/>
          <w:szCs w:val="26"/>
        </w:rPr>
        <w:t>- Hình dạng: Đường bờ biển bị cắt xẻ mạnh, tạo thành nhiều bán đảo, biển, vũng vịnh ăn sâu vào trong đất liền.</w:t>
      </w:r>
    </w:p>
    <w:p w:rsidR="0041412A" w:rsidRPr="0041412A" w:rsidRDefault="0041412A" w:rsidP="0041412A">
      <w:pPr>
        <w:pStyle w:val="NormalWeb"/>
        <w:rPr>
          <w:sz w:val="26"/>
          <w:szCs w:val="26"/>
        </w:rPr>
      </w:pPr>
      <w:r w:rsidRPr="0041412A">
        <w:rPr>
          <w:sz w:val="26"/>
          <w:szCs w:val="26"/>
        </w:rPr>
        <w:t>- Kích thước nhỏ (Diện tích trên 10 triệu km2, chỉ lớn hơn châu Đại Dương).</w:t>
      </w:r>
    </w:p>
    <w:p w:rsidR="0041412A" w:rsidRPr="0041412A" w:rsidRDefault="0041412A" w:rsidP="0041412A">
      <w:pPr>
        <w:pStyle w:val="NormalWeb"/>
        <w:rPr>
          <w:sz w:val="26"/>
          <w:szCs w:val="26"/>
        </w:rPr>
      </w:pPr>
      <w:r w:rsidRPr="0041412A">
        <w:rPr>
          <w:sz w:val="26"/>
          <w:szCs w:val="26"/>
        </w:rPr>
        <w:t>- Các biển và đại dương bao quanh châu Âu:</w:t>
      </w:r>
    </w:p>
    <w:p w:rsidR="0041412A" w:rsidRPr="0041412A" w:rsidRDefault="0041412A" w:rsidP="0041412A">
      <w:pPr>
        <w:pStyle w:val="NormalWeb"/>
        <w:rPr>
          <w:sz w:val="26"/>
          <w:szCs w:val="26"/>
        </w:rPr>
      </w:pPr>
      <w:r w:rsidRPr="0041412A">
        <w:rPr>
          <w:sz w:val="26"/>
          <w:szCs w:val="26"/>
        </w:rPr>
        <w:lastRenderedPageBreak/>
        <w:t>+ Biển: biển Địa Trung Hải, biển Đen, biển Bắc, biển Na-uy, biển Ba-ren và biển Ca-ra.</w:t>
      </w:r>
    </w:p>
    <w:p w:rsidR="0041412A" w:rsidRPr="0041412A" w:rsidRDefault="0041412A" w:rsidP="0041412A">
      <w:pPr>
        <w:pStyle w:val="NormalWeb"/>
        <w:rPr>
          <w:sz w:val="26"/>
          <w:szCs w:val="26"/>
        </w:rPr>
      </w:pPr>
      <w:r w:rsidRPr="0041412A">
        <w:rPr>
          <w:sz w:val="26"/>
          <w:szCs w:val="26"/>
        </w:rPr>
        <w:t>+ Đại dương: Đại Tây Dương, Bắc Băng Dương.</w:t>
      </w:r>
    </w:p>
    <w:p w:rsidR="0041412A" w:rsidRPr="0041412A" w:rsidRDefault="0041412A" w:rsidP="0041412A">
      <w:pPr>
        <w:pStyle w:val="Heading4"/>
        <w:rPr>
          <w:sz w:val="26"/>
          <w:szCs w:val="26"/>
        </w:rPr>
      </w:pPr>
      <w:r w:rsidRPr="0041412A">
        <w:rPr>
          <w:sz w:val="26"/>
          <w:szCs w:val="26"/>
        </w:rPr>
        <w:t>2. Đặc điểm tự nhiên</w:t>
      </w:r>
    </w:p>
    <w:p w:rsidR="0041412A" w:rsidRPr="0041412A" w:rsidRDefault="0041412A" w:rsidP="0041412A">
      <w:pPr>
        <w:pStyle w:val="NormalWeb"/>
        <w:rPr>
          <w:sz w:val="26"/>
          <w:szCs w:val="26"/>
        </w:rPr>
      </w:pPr>
      <w:r w:rsidRPr="0041412A">
        <w:rPr>
          <w:rStyle w:val="Strong"/>
          <w:i/>
          <w:iCs/>
          <w:sz w:val="26"/>
          <w:szCs w:val="26"/>
        </w:rPr>
        <w:t>a. Địa hình</w:t>
      </w:r>
    </w:p>
    <w:p w:rsidR="0041412A" w:rsidRPr="0041412A" w:rsidRDefault="0041412A" w:rsidP="0041412A">
      <w:pPr>
        <w:pStyle w:val="NormalWeb"/>
        <w:rPr>
          <w:sz w:val="26"/>
          <w:szCs w:val="26"/>
        </w:rPr>
      </w:pPr>
      <w:r w:rsidRPr="0041412A">
        <w:rPr>
          <w:rStyle w:val="Strong"/>
          <w:sz w:val="26"/>
          <w:szCs w:val="26"/>
        </w:rPr>
        <w:t>Câu hỏi trang 98 SGK Lịch sử và Địa lí 7 Kết nối tri thức</w:t>
      </w:r>
    </w:p>
    <w:p w:rsidR="0041412A" w:rsidRPr="0041412A" w:rsidRDefault="0041412A" w:rsidP="0041412A">
      <w:pPr>
        <w:pStyle w:val="NormalWeb"/>
        <w:rPr>
          <w:sz w:val="26"/>
          <w:szCs w:val="26"/>
        </w:rPr>
      </w:pPr>
      <w:r w:rsidRPr="0041412A">
        <w:rPr>
          <w:sz w:val="26"/>
          <w:szCs w:val="26"/>
        </w:rPr>
        <w:t>Đọc thông tin trong mục a và quan sát hình 1, hãy:</w:t>
      </w:r>
    </w:p>
    <w:p w:rsidR="0041412A" w:rsidRPr="0041412A" w:rsidRDefault="0041412A" w:rsidP="0041412A">
      <w:pPr>
        <w:pStyle w:val="NormalWeb"/>
        <w:rPr>
          <w:sz w:val="26"/>
          <w:szCs w:val="26"/>
        </w:rPr>
      </w:pPr>
      <w:r w:rsidRPr="0041412A">
        <w:rPr>
          <w:sz w:val="26"/>
          <w:szCs w:val="26"/>
        </w:rPr>
        <w:t>- Phân tích đặc điểm các khu vực địa hình chính ở châu Âu.</w:t>
      </w:r>
    </w:p>
    <w:p w:rsidR="0041412A" w:rsidRPr="0041412A" w:rsidRDefault="0041412A" w:rsidP="0041412A">
      <w:pPr>
        <w:pStyle w:val="NormalWeb"/>
        <w:rPr>
          <w:sz w:val="26"/>
          <w:szCs w:val="26"/>
        </w:rPr>
      </w:pPr>
      <w:r w:rsidRPr="0041412A">
        <w:rPr>
          <w:sz w:val="26"/>
          <w:szCs w:val="26"/>
        </w:rPr>
        <w:t>- Xác định vị trí một số dãy núi và đồng bằng lớn ở châu Âu.</w:t>
      </w:r>
    </w:p>
    <w:p w:rsidR="0041412A" w:rsidRPr="0041412A" w:rsidRDefault="0041412A" w:rsidP="0041412A">
      <w:pPr>
        <w:pStyle w:val="NormalWeb"/>
        <w:rPr>
          <w:sz w:val="26"/>
          <w:szCs w:val="26"/>
        </w:rPr>
      </w:pPr>
      <w:r w:rsidRPr="0041412A">
        <w:rPr>
          <w:sz w:val="26"/>
          <w:szCs w:val="26"/>
          <w:u w:val="single"/>
        </w:rPr>
        <w:t>Trả lời</w:t>
      </w:r>
    </w:p>
    <w:p w:rsidR="0041412A" w:rsidRPr="0041412A" w:rsidRDefault="0041412A" w:rsidP="0041412A">
      <w:pPr>
        <w:pStyle w:val="NormalWeb"/>
        <w:rPr>
          <w:sz w:val="26"/>
          <w:szCs w:val="26"/>
        </w:rPr>
      </w:pPr>
      <w:r w:rsidRPr="0041412A">
        <w:rPr>
          <w:sz w:val="26"/>
          <w:szCs w:val="26"/>
        </w:rPr>
        <w:t>- Đặc điểm các khu vực địa hình chính ở châu Âu (2 khu vực):</w:t>
      </w:r>
    </w:p>
    <w:p w:rsidR="0041412A" w:rsidRPr="0041412A" w:rsidRDefault="0041412A" w:rsidP="0041412A">
      <w:pPr>
        <w:pStyle w:val="NormalWeb"/>
        <w:rPr>
          <w:sz w:val="26"/>
          <w:szCs w:val="26"/>
        </w:rPr>
      </w:pPr>
      <w:r w:rsidRPr="0041412A">
        <w:rPr>
          <w:sz w:val="26"/>
          <w:szCs w:val="26"/>
        </w:rPr>
        <w:t>Địa hình đồng bằng:</w:t>
      </w:r>
    </w:p>
    <w:p w:rsidR="0041412A" w:rsidRPr="0041412A" w:rsidRDefault="0041412A" w:rsidP="0041412A">
      <w:pPr>
        <w:pStyle w:val="NormalWeb"/>
        <w:rPr>
          <w:sz w:val="26"/>
          <w:szCs w:val="26"/>
        </w:rPr>
      </w:pPr>
      <w:r w:rsidRPr="0041412A">
        <w:rPr>
          <w:sz w:val="26"/>
          <w:szCs w:val="26"/>
        </w:rPr>
        <w:t>+ Chiếm 2/3 lớn diện tích châu lục, gồm ĐB. Bắc Âu, ĐB. Đông Âu, các đồng bằng trung và hạ lưu sông Đa-nuýp,...</w:t>
      </w:r>
    </w:p>
    <w:p w:rsidR="0041412A" w:rsidRPr="0041412A" w:rsidRDefault="0041412A" w:rsidP="0041412A">
      <w:pPr>
        <w:pStyle w:val="NormalWeb"/>
        <w:rPr>
          <w:sz w:val="26"/>
          <w:szCs w:val="26"/>
        </w:rPr>
      </w:pPr>
      <w:r w:rsidRPr="0041412A">
        <w:rPr>
          <w:sz w:val="26"/>
          <w:szCs w:val="26"/>
        </w:rPr>
        <w:t>+ Đặc điểm địa hình khác nhau do nguồn gốc hình thành khác nhau.</w:t>
      </w:r>
    </w:p>
    <w:p w:rsidR="0041412A" w:rsidRPr="0041412A" w:rsidRDefault="0041412A" w:rsidP="0041412A">
      <w:pPr>
        <w:pStyle w:val="NormalWeb"/>
        <w:rPr>
          <w:sz w:val="26"/>
          <w:szCs w:val="26"/>
        </w:rPr>
      </w:pPr>
      <w:r w:rsidRPr="0041412A">
        <w:rPr>
          <w:sz w:val="26"/>
          <w:szCs w:val="26"/>
        </w:rPr>
        <w:t>Địa hình miền núi:</w:t>
      </w:r>
    </w:p>
    <w:p w:rsidR="0041412A" w:rsidRPr="0041412A" w:rsidRDefault="0041412A" w:rsidP="0041412A">
      <w:pPr>
        <w:pStyle w:val="NormalWeb"/>
        <w:rPr>
          <w:sz w:val="26"/>
          <w:szCs w:val="26"/>
        </w:rPr>
      </w:pPr>
      <w:r w:rsidRPr="0041412A">
        <w:rPr>
          <w:sz w:val="26"/>
          <w:szCs w:val="26"/>
        </w:rPr>
        <w:t>+ Địa hình núi già phía bắc và vùng trung tâm châu lục (dãy Xcan-đi-na-vi, U-ran,...). Phần lớn có độ cao trung bình hoặc thấp.</w:t>
      </w:r>
    </w:p>
    <w:p w:rsidR="0041412A" w:rsidRPr="0041412A" w:rsidRDefault="0041412A" w:rsidP="0041412A">
      <w:pPr>
        <w:pStyle w:val="NormalWeb"/>
        <w:rPr>
          <w:sz w:val="26"/>
          <w:szCs w:val="26"/>
        </w:rPr>
      </w:pPr>
      <w:r w:rsidRPr="0041412A">
        <w:rPr>
          <w:sz w:val="26"/>
          <w:szCs w:val="26"/>
        </w:rPr>
        <w:t>+ Địa hình  núi trẻ phía nam (dãy An-pơ, Cac-pat, Ban-căng...). Phần lớn có độ cao trung bình dưới 2000m.</w:t>
      </w:r>
    </w:p>
    <w:p w:rsidR="0041412A" w:rsidRPr="0041412A" w:rsidRDefault="0041412A" w:rsidP="0041412A">
      <w:pPr>
        <w:pStyle w:val="NormalWeb"/>
        <w:rPr>
          <w:sz w:val="26"/>
          <w:szCs w:val="26"/>
        </w:rPr>
      </w:pPr>
      <w:r w:rsidRPr="0041412A">
        <w:rPr>
          <w:sz w:val="26"/>
          <w:szCs w:val="26"/>
        </w:rPr>
        <w:t>- Xác định vị trí một số dãy núi và đồng bằng lớn ở châu Âu:</w:t>
      </w:r>
    </w:p>
    <w:p w:rsidR="0041412A" w:rsidRPr="0041412A" w:rsidRDefault="0041412A" w:rsidP="0041412A">
      <w:pPr>
        <w:pStyle w:val="NormalWeb"/>
        <w:rPr>
          <w:sz w:val="26"/>
          <w:szCs w:val="26"/>
        </w:rPr>
      </w:pPr>
      <w:r w:rsidRPr="0041412A">
        <w:rPr>
          <w:sz w:val="26"/>
          <w:szCs w:val="26"/>
        </w:rPr>
        <w:t>Các đồng bằng chính:</w:t>
      </w:r>
    </w:p>
    <w:p w:rsidR="0041412A" w:rsidRPr="0041412A" w:rsidRDefault="0041412A" w:rsidP="0041412A">
      <w:pPr>
        <w:pStyle w:val="NormalWeb"/>
        <w:rPr>
          <w:sz w:val="26"/>
          <w:szCs w:val="26"/>
        </w:rPr>
      </w:pPr>
      <w:r w:rsidRPr="0041412A">
        <w:rPr>
          <w:sz w:val="26"/>
          <w:szCs w:val="26"/>
        </w:rPr>
        <w:t>+ Đồng bằng Bắc Âu.</w:t>
      </w:r>
    </w:p>
    <w:p w:rsidR="0041412A" w:rsidRPr="0041412A" w:rsidRDefault="0041412A" w:rsidP="0041412A">
      <w:pPr>
        <w:pStyle w:val="NormalWeb"/>
        <w:rPr>
          <w:sz w:val="26"/>
          <w:szCs w:val="26"/>
        </w:rPr>
      </w:pPr>
      <w:r w:rsidRPr="0041412A">
        <w:rPr>
          <w:sz w:val="26"/>
          <w:szCs w:val="26"/>
        </w:rPr>
        <w:t>+ Đồng bằng Đông Âu.</w:t>
      </w:r>
    </w:p>
    <w:p w:rsidR="0041412A" w:rsidRPr="0041412A" w:rsidRDefault="0041412A" w:rsidP="0041412A">
      <w:pPr>
        <w:pStyle w:val="NormalWeb"/>
        <w:rPr>
          <w:sz w:val="26"/>
          <w:szCs w:val="26"/>
        </w:rPr>
      </w:pPr>
      <w:r w:rsidRPr="0041412A">
        <w:rPr>
          <w:sz w:val="26"/>
          <w:szCs w:val="26"/>
        </w:rPr>
        <w:t>+ Các đồng bằng trung lưu và hạ lưu sông Đa-nuýp.</w:t>
      </w:r>
    </w:p>
    <w:p w:rsidR="0041412A" w:rsidRPr="0041412A" w:rsidRDefault="0041412A" w:rsidP="0041412A">
      <w:pPr>
        <w:pStyle w:val="NormalWeb"/>
        <w:rPr>
          <w:sz w:val="26"/>
          <w:szCs w:val="26"/>
        </w:rPr>
      </w:pPr>
      <w:r w:rsidRPr="0041412A">
        <w:rPr>
          <w:sz w:val="26"/>
          <w:szCs w:val="26"/>
        </w:rPr>
        <w:t>Các dãy núi chính:</w:t>
      </w:r>
    </w:p>
    <w:p w:rsidR="0041412A" w:rsidRPr="0041412A" w:rsidRDefault="0041412A" w:rsidP="0041412A">
      <w:pPr>
        <w:pStyle w:val="NormalWeb"/>
        <w:rPr>
          <w:sz w:val="26"/>
          <w:szCs w:val="26"/>
        </w:rPr>
      </w:pPr>
      <w:r w:rsidRPr="0041412A">
        <w:rPr>
          <w:sz w:val="26"/>
          <w:szCs w:val="26"/>
        </w:rPr>
        <w:lastRenderedPageBreak/>
        <w:t>+ D. Xcan-đi-na-vi.</w:t>
      </w:r>
    </w:p>
    <w:p w:rsidR="0041412A" w:rsidRPr="0041412A" w:rsidRDefault="0041412A" w:rsidP="0041412A">
      <w:pPr>
        <w:pStyle w:val="NormalWeb"/>
        <w:rPr>
          <w:sz w:val="26"/>
          <w:szCs w:val="26"/>
        </w:rPr>
      </w:pPr>
      <w:r w:rsidRPr="0041412A">
        <w:rPr>
          <w:sz w:val="26"/>
          <w:szCs w:val="26"/>
        </w:rPr>
        <w:t>+ D. U-ran.</w:t>
      </w:r>
    </w:p>
    <w:p w:rsidR="0041412A" w:rsidRPr="0041412A" w:rsidRDefault="0041412A" w:rsidP="0041412A">
      <w:pPr>
        <w:pStyle w:val="NormalWeb"/>
        <w:rPr>
          <w:sz w:val="26"/>
          <w:szCs w:val="26"/>
        </w:rPr>
      </w:pPr>
      <w:r w:rsidRPr="0041412A">
        <w:rPr>
          <w:sz w:val="26"/>
          <w:szCs w:val="26"/>
        </w:rPr>
        <w:t>+ D. An-pơ.</w:t>
      </w:r>
    </w:p>
    <w:p w:rsidR="0041412A" w:rsidRPr="0041412A" w:rsidRDefault="0041412A" w:rsidP="0041412A">
      <w:pPr>
        <w:pStyle w:val="NormalWeb"/>
        <w:rPr>
          <w:sz w:val="26"/>
          <w:szCs w:val="26"/>
        </w:rPr>
      </w:pPr>
      <w:r w:rsidRPr="0041412A">
        <w:rPr>
          <w:sz w:val="26"/>
          <w:szCs w:val="26"/>
        </w:rPr>
        <w:t>+ D. Các-pát.</w:t>
      </w:r>
    </w:p>
    <w:p w:rsidR="0041412A" w:rsidRPr="0041412A" w:rsidRDefault="0041412A" w:rsidP="0041412A">
      <w:pPr>
        <w:pStyle w:val="NormalWeb"/>
        <w:rPr>
          <w:sz w:val="26"/>
          <w:szCs w:val="26"/>
        </w:rPr>
      </w:pPr>
      <w:r w:rsidRPr="0041412A">
        <w:rPr>
          <w:sz w:val="26"/>
          <w:szCs w:val="26"/>
        </w:rPr>
        <w:t>+ D. Ban-căng.</w:t>
      </w:r>
    </w:p>
    <w:p w:rsidR="0041412A" w:rsidRPr="0041412A" w:rsidRDefault="0041412A" w:rsidP="0041412A">
      <w:pPr>
        <w:pStyle w:val="NormalWeb"/>
        <w:rPr>
          <w:sz w:val="26"/>
          <w:szCs w:val="26"/>
        </w:rPr>
      </w:pPr>
      <w:r w:rsidRPr="0041412A">
        <w:rPr>
          <w:sz w:val="26"/>
          <w:szCs w:val="26"/>
        </w:rPr>
        <w:t>b. Khí hậu</w:t>
      </w:r>
    </w:p>
    <w:p w:rsidR="0041412A" w:rsidRPr="0041412A" w:rsidRDefault="0041412A" w:rsidP="0041412A">
      <w:pPr>
        <w:pStyle w:val="NormalWeb"/>
        <w:rPr>
          <w:sz w:val="26"/>
          <w:szCs w:val="26"/>
        </w:rPr>
      </w:pPr>
      <w:r w:rsidRPr="0041412A">
        <w:rPr>
          <w:rStyle w:val="Strong"/>
          <w:sz w:val="26"/>
          <w:szCs w:val="26"/>
        </w:rPr>
        <w:t>Câu hỏi trang 99 SGK Lịch sử và Địa lí 7 Kết nối tri thức</w:t>
      </w:r>
    </w:p>
    <w:p w:rsidR="0041412A" w:rsidRPr="0041412A" w:rsidRDefault="0041412A" w:rsidP="0041412A">
      <w:pPr>
        <w:pStyle w:val="NormalWeb"/>
        <w:rPr>
          <w:sz w:val="26"/>
          <w:szCs w:val="26"/>
        </w:rPr>
      </w:pPr>
      <w:r w:rsidRPr="0041412A">
        <w:rPr>
          <w:sz w:val="26"/>
          <w:szCs w:val="26"/>
        </w:rPr>
        <w:t>Dựa vào thông tin trong mục b và hình 3, hãy trình bày đặc điểm phân hóa khí hậu ở châu Âu.</w:t>
      </w:r>
    </w:p>
    <w:p w:rsidR="0041412A" w:rsidRPr="0041412A" w:rsidRDefault="0041412A" w:rsidP="0041412A">
      <w:pPr>
        <w:pStyle w:val="NormalWeb"/>
        <w:rPr>
          <w:sz w:val="26"/>
          <w:szCs w:val="26"/>
        </w:rPr>
      </w:pPr>
      <w:r w:rsidRPr="0041412A">
        <w:rPr>
          <w:sz w:val="26"/>
          <w:szCs w:val="26"/>
          <w:u w:val="single"/>
        </w:rPr>
        <w:t>Trả lời</w:t>
      </w:r>
    </w:p>
    <w:p w:rsidR="0041412A" w:rsidRPr="0041412A" w:rsidRDefault="0041412A" w:rsidP="0041412A">
      <w:pPr>
        <w:pStyle w:val="NormalWeb"/>
        <w:rPr>
          <w:sz w:val="26"/>
          <w:szCs w:val="26"/>
        </w:rPr>
      </w:pPr>
      <w:r w:rsidRPr="0041412A">
        <w:rPr>
          <w:sz w:val="26"/>
          <w:szCs w:val="26"/>
        </w:rPr>
        <w:t>Đặc điểm phân hóa khí hậu ở châu Âu:</w:t>
      </w:r>
    </w:p>
    <w:p w:rsidR="0041412A" w:rsidRPr="0041412A" w:rsidRDefault="0041412A" w:rsidP="0041412A">
      <w:pPr>
        <w:pStyle w:val="NormalWeb"/>
        <w:rPr>
          <w:sz w:val="26"/>
          <w:szCs w:val="26"/>
        </w:rPr>
      </w:pPr>
      <w:r w:rsidRPr="0041412A">
        <w:rPr>
          <w:sz w:val="26"/>
          <w:szCs w:val="26"/>
        </w:rPr>
        <w:t>Khí hậu có sự phân hóa từ bắc - nam, đông - tây tạo nên các kiểu và đới khí hậu khác nhau.</w:t>
      </w:r>
    </w:p>
    <w:p w:rsidR="0041412A" w:rsidRPr="0041412A" w:rsidRDefault="0041412A" w:rsidP="0041412A">
      <w:pPr>
        <w:pStyle w:val="NormalWeb"/>
        <w:rPr>
          <w:sz w:val="26"/>
          <w:szCs w:val="26"/>
        </w:rPr>
      </w:pPr>
      <w:r w:rsidRPr="0041412A">
        <w:rPr>
          <w:sz w:val="26"/>
          <w:szCs w:val="26"/>
        </w:rPr>
        <w:t>- Đới khí hậu cận cực: quanh năm lạnh, lượng mưa trung bình năm dưới 500mm.</w:t>
      </w:r>
    </w:p>
    <w:p w:rsidR="0041412A" w:rsidRPr="0041412A" w:rsidRDefault="0041412A" w:rsidP="0041412A">
      <w:pPr>
        <w:pStyle w:val="NormalWeb"/>
        <w:rPr>
          <w:sz w:val="26"/>
          <w:szCs w:val="26"/>
        </w:rPr>
      </w:pPr>
      <w:r w:rsidRPr="0041412A">
        <w:rPr>
          <w:sz w:val="26"/>
          <w:szCs w:val="26"/>
        </w:rPr>
        <w:t>- Đới khí hậu ôn đới phân chia thành 2 kiểu:</w:t>
      </w:r>
    </w:p>
    <w:p w:rsidR="0041412A" w:rsidRPr="0041412A" w:rsidRDefault="0041412A" w:rsidP="0041412A">
      <w:pPr>
        <w:pStyle w:val="NormalWeb"/>
        <w:rPr>
          <w:sz w:val="26"/>
          <w:szCs w:val="26"/>
        </w:rPr>
      </w:pPr>
      <w:r w:rsidRPr="0041412A">
        <w:rPr>
          <w:sz w:val="26"/>
          <w:szCs w:val="26"/>
        </w:rPr>
        <w:t>+ Khí hậu ôn đới hải dương: ôn hòa, mùa đông tương đối ấm, mùa hạ mát; mưa quanh năm, lượng mưa trung bình năm từ 800 - 1000 mm trở lên.</w:t>
      </w:r>
    </w:p>
    <w:p w:rsidR="0041412A" w:rsidRPr="0041412A" w:rsidRDefault="0041412A" w:rsidP="0041412A">
      <w:pPr>
        <w:pStyle w:val="NormalWeb"/>
        <w:rPr>
          <w:sz w:val="26"/>
          <w:szCs w:val="26"/>
        </w:rPr>
      </w:pPr>
      <w:r w:rsidRPr="0041412A">
        <w:rPr>
          <w:sz w:val="26"/>
          <w:szCs w:val="26"/>
        </w:rPr>
        <w:t>+ Khí hậu ôn đới lục địa: mùa đông lạnh khô, mùa hạ nóng ẩm; lượng mưa trung bình năm nhỏ dưới 500 mm, mưa chủ yếu vào mùa hạ.</w:t>
      </w:r>
    </w:p>
    <w:p w:rsidR="0041412A" w:rsidRPr="0041412A" w:rsidRDefault="0041412A" w:rsidP="0041412A">
      <w:pPr>
        <w:pStyle w:val="NormalWeb"/>
        <w:rPr>
          <w:sz w:val="26"/>
          <w:szCs w:val="26"/>
        </w:rPr>
      </w:pPr>
      <w:r w:rsidRPr="0041412A">
        <w:rPr>
          <w:sz w:val="26"/>
          <w:szCs w:val="26"/>
        </w:rPr>
        <w:t>- Đới khí hậu cận nhiệt: Chỉ có một kiểu cận nhiệt địa trung hải (mùa hạ nóng khô thời tiết ổn định, mùa đông ấm, mưa nhiều lượng mưa từ 500 - 700 mm).</w:t>
      </w:r>
    </w:p>
    <w:p w:rsidR="0041412A" w:rsidRPr="0041412A" w:rsidRDefault="0041412A" w:rsidP="0041412A">
      <w:pPr>
        <w:pStyle w:val="NormalWeb"/>
        <w:rPr>
          <w:sz w:val="26"/>
          <w:szCs w:val="26"/>
        </w:rPr>
      </w:pPr>
      <w:r w:rsidRPr="0041412A">
        <w:rPr>
          <w:sz w:val="26"/>
          <w:szCs w:val="26"/>
        </w:rPr>
        <w:t>- Ngoài ra khí hậu còn phân hóa theo độ cao.</w:t>
      </w:r>
    </w:p>
    <w:p w:rsidR="0041412A" w:rsidRPr="0041412A" w:rsidRDefault="0041412A" w:rsidP="0041412A">
      <w:pPr>
        <w:pStyle w:val="NormalWeb"/>
        <w:rPr>
          <w:sz w:val="26"/>
          <w:szCs w:val="26"/>
        </w:rPr>
      </w:pPr>
      <w:r w:rsidRPr="0041412A">
        <w:rPr>
          <w:rStyle w:val="Strong"/>
          <w:i/>
          <w:iCs/>
          <w:sz w:val="26"/>
          <w:szCs w:val="26"/>
        </w:rPr>
        <w:t>c. Sông ngòi</w:t>
      </w:r>
    </w:p>
    <w:p w:rsidR="0041412A" w:rsidRPr="0041412A" w:rsidRDefault="0041412A" w:rsidP="0041412A">
      <w:pPr>
        <w:pStyle w:val="NormalWeb"/>
        <w:rPr>
          <w:sz w:val="26"/>
          <w:szCs w:val="26"/>
        </w:rPr>
      </w:pPr>
      <w:r w:rsidRPr="0041412A">
        <w:rPr>
          <w:rStyle w:val="Strong"/>
          <w:sz w:val="26"/>
          <w:szCs w:val="26"/>
        </w:rPr>
        <w:t>Câu hỏi trang 99 SGK Lịch sử và địa lí 7 Kết nối tri thức</w:t>
      </w:r>
    </w:p>
    <w:p w:rsidR="0041412A" w:rsidRPr="0041412A" w:rsidRDefault="0041412A" w:rsidP="0041412A">
      <w:pPr>
        <w:pStyle w:val="NormalWeb"/>
        <w:rPr>
          <w:sz w:val="26"/>
          <w:szCs w:val="26"/>
        </w:rPr>
      </w:pPr>
      <w:r w:rsidRPr="0041412A">
        <w:rPr>
          <w:sz w:val="26"/>
          <w:szCs w:val="26"/>
        </w:rPr>
        <w:t>Hãy xác định vị trí các con sông: Von-ga, Đa-nuýp, Rai-nơ trên bản đồ hình 1.</w:t>
      </w:r>
    </w:p>
    <w:p w:rsidR="0041412A" w:rsidRPr="0041412A" w:rsidRDefault="0041412A" w:rsidP="0041412A">
      <w:pPr>
        <w:pStyle w:val="NormalWeb"/>
        <w:rPr>
          <w:sz w:val="26"/>
          <w:szCs w:val="26"/>
        </w:rPr>
      </w:pPr>
      <w:r w:rsidRPr="0041412A">
        <w:rPr>
          <w:sz w:val="26"/>
          <w:szCs w:val="26"/>
          <w:u w:val="single"/>
        </w:rPr>
        <w:t>Trả lời</w:t>
      </w:r>
    </w:p>
    <w:p w:rsidR="0041412A" w:rsidRPr="0041412A" w:rsidRDefault="0041412A" w:rsidP="0041412A">
      <w:pPr>
        <w:pStyle w:val="NormalWeb"/>
        <w:rPr>
          <w:sz w:val="26"/>
          <w:szCs w:val="26"/>
        </w:rPr>
      </w:pPr>
      <w:r w:rsidRPr="0041412A">
        <w:rPr>
          <w:sz w:val="26"/>
          <w:szCs w:val="26"/>
        </w:rPr>
        <w:lastRenderedPageBreak/>
        <w:t>Xác định vị trí các sông: Von-ga, Đa-nuýp, Rai-nơ</w:t>
      </w:r>
    </w:p>
    <w:p w:rsidR="0041412A" w:rsidRPr="0041412A" w:rsidRDefault="0041412A" w:rsidP="0041412A">
      <w:pPr>
        <w:pStyle w:val="NormalWeb"/>
        <w:rPr>
          <w:sz w:val="26"/>
          <w:szCs w:val="26"/>
        </w:rPr>
      </w:pPr>
      <w:r w:rsidRPr="0041412A">
        <w:rPr>
          <w:sz w:val="26"/>
          <w:szCs w:val="26"/>
        </w:rPr>
        <w:t>- Sông Von-ga: phía đông châu Âu.</w:t>
      </w:r>
    </w:p>
    <w:p w:rsidR="0041412A" w:rsidRPr="0041412A" w:rsidRDefault="0041412A" w:rsidP="0041412A">
      <w:pPr>
        <w:pStyle w:val="NormalWeb"/>
        <w:rPr>
          <w:sz w:val="26"/>
          <w:szCs w:val="26"/>
        </w:rPr>
      </w:pPr>
      <w:r w:rsidRPr="0041412A">
        <w:rPr>
          <w:sz w:val="26"/>
          <w:szCs w:val="26"/>
        </w:rPr>
        <w:t>- Sông Đa-nuýp: phía nam châu Âu.</w:t>
      </w:r>
    </w:p>
    <w:p w:rsidR="0041412A" w:rsidRPr="0041412A" w:rsidRDefault="0041412A" w:rsidP="0041412A">
      <w:pPr>
        <w:pStyle w:val="NormalWeb"/>
        <w:rPr>
          <w:sz w:val="26"/>
          <w:szCs w:val="26"/>
        </w:rPr>
      </w:pPr>
      <w:r w:rsidRPr="0041412A">
        <w:rPr>
          <w:sz w:val="26"/>
          <w:szCs w:val="26"/>
        </w:rPr>
        <w:t>- Sông Rai-nơ: phía tây châu Âu.</w:t>
      </w:r>
    </w:p>
    <w:p w:rsidR="0041412A" w:rsidRPr="0041412A" w:rsidRDefault="0041412A" w:rsidP="0041412A">
      <w:pPr>
        <w:pStyle w:val="Heading4"/>
        <w:rPr>
          <w:sz w:val="26"/>
          <w:szCs w:val="26"/>
        </w:rPr>
      </w:pPr>
      <w:r w:rsidRPr="0041412A">
        <w:rPr>
          <w:sz w:val="26"/>
          <w:szCs w:val="26"/>
        </w:rPr>
        <w:t>d. Đới thiên nhiên</w:t>
      </w:r>
    </w:p>
    <w:p w:rsidR="0041412A" w:rsidRPr="0041412A" w:rsidRDefault="0041412A" w:rsidP="0041412A">
      <w:pPr>
        <w:pStyle w:val="NormalWeb"/>
        <w:rPr>
          <w:sz w:val="26"/>
          <w:szCs w:val="26"/>
        </w:rPr>
      </w:pPr>
      <w:r w:rsidRPr="0041412A">
        <w:rPr>
          <w:rStyle w:val="Strong"/>
          <w:sz w:val="26"/>
          <w:szCs w:val="26"/>
        </w:rPr>
        <w:t>Câu hỏi trang 100 SGK Lịch sử và địa lí 7 Kết nối tri thức</w:t>
      </w:r>
    </w:p>
    <w:p w:rsidR="0041412A" w:rsidRPr="0041412A" w:rsidRDefault="0041412A" w:rsidP="0041412A">
      <w:pPr>
        <w:pStyle w:val="NormalWeb"/>
        <w:rPr>
          <w:sz w:val="26"/>
          <w:szCs w:val="26"/>
        </w:rPr>
      </w:pPr>
      <w:r w:rsidRPr="0041412A">
        <w:rPr>
          <w:sz w:val="26"/>
          <w:szCs w:val="26"/>
        </w:rPr>
        <w:t>Đọc thông tin và quan sát các hình ảnh trong mục d, hãy trình bày đặc điểm các đới thiên nhiên ở châu Âu.</w:t>
      </w:r>
    </w:p>
    <w:p w:rsidR="0041412A" w:rsidRPr="0041412A" w:rsidRDefault="0041412A" w:rsidP="0041412A">
      <w:pPr>
        <w:pStyle w:val="NormalWeb"/>
        <w:rPr>
          <w:sz w:val="26"/>
          <w:szCs w:val="26"/>
        </w:rPr>
      </w:pPr>
      <w:r w:rsidRPr="0041412A">
        <w:rPr>
          <w:sz w:val="26"/>
          <w:szCs w:val="26"/>
          <w:u w:val="single"/>
        </w:rPr>
        <w:t>Trả lời</w:t>
      </w:r>
    </w:p>
    <w:p w:rsidR="0041412A" w:rsidRPr="0041412A" w:rsidRDefault="0041412A" w:rsidP="0041412A">
      <w:pPr>
        <w:pStyle w:val="NormalWeb"/>
        <w:rPr>
          <w:sz w:val="26"/>
          <w:szCs w:val="26"/>
        </w:rPr>
      </w:pPr>
      <w:r w:rsidRPr="0041412A">
        <w:rPr>
          <w:sz w:val="26"/>
          <w:szCs w:val="26"/>
        </w:rPr>
        <w:t>Châu Âu có 2 đới khí hậu chính: đới lạnh và đới ôn hòa.</w:t>
      </w:r>
    </w:p>
    <w:p w:rsidR="0041412A" w:rsidRPr="0041412A" w:rsidRDefault="0041412A" w:rsidP="0041412A">
      <w:pPr>
        <w:pStyle w:val="NormalWeb"/>
        <w:rPr>
          <w:sz w:val="26"/>
          <w:szCs w:val="26"/>
        </w:rPr>
      </w:pPr>
      <w:r w:rsidRPr="0041412A">
        <w:rPr>
          <w:sz w:val="26"/>
          <w:szCs w:val="26"/>
        </w:rPr>
        <w:t>- Đới lạnh:</w:t>
      </w:r>
    </w:p>
    <w:p w:rsidR="0041412A" w:rsidRPr="0041412A" w:rsidRDefault="0041412A" w:rsidP="0041412A">
      <w:pPr>
        <w:pStyle w:val="NormalWeb"/>
        <w:rPr>
          <w:sz w:val="26"/>
          <w:szCs w:val="26"/>
        </w:rPr>
      </w:pPr>
      <w:r w:rsidRPr="0041412A">
        <w:rPr>
          <w:sz w:val="26"/>
          <w:szCs w:val="26"/>
        </w:rPr>
        <w:t>+ Khí hậu cực và cận cực.</w:t>
      </w:r>
    </w:p>
    <w:p w:rsidR="0041412A" w:rsidRPr="0041412A" w:rsidRDefault="0041412A" w:rsidP="0041412A">
      <w:pPr>
        <w:pStyle w:val="NormalWeb"/>
        <w:rPr>
          <w:sz w:val="26"/>
          <w:szCs w:val="26"/>
        </w:rPr>
      </w:pPr>
      <w:r w:rsidRPr="0041412A">
        <w:rPr>
          <w:sz w:val="26"/>
          <w:szCs w:val="26"/>
        </w:rPr>
        <w:t>+ Chiếm một phần nhỏ diện tích lãnh thổ, gồm các đảo, quần đảo ở Bắc Băng Dương và dải hẹp ở Bắc Âu.</w:t>
      </w:r>
    </w:p>
    <w:p w:rsidR="0041412A" w:rsidRPr="0041412A" w:rsidRDefault="0041412A" w:rsidP="0041412A">
      <w:pPr>
        <w:pStyle w:val="NormalWeb"/>
        <w:rPr>
          <w:sz w:val="26"/>
          <w:szCs w:val="26"/>
        </w:rPr>
      </w:pPr>
      <w:r w:rsidRPr="0041412A">
        <w:rPr>
          <w:sz w:val="26"/>
          <w:szCs w:val="26"/>
        </w:rPr>
        <w:t>+ Mặt đất bị tuyết bao phủ gần như quanh năm.</w:t>
      </w:r>
    </w:p>
    <w:p w:rsidR="0041412A" w:rsidRPr="0041412A" w:rsidRDefault="0041412A" w:rsidP="0041412A">
      <w:pPr>
        <w:pStyle w:val="NormalWeb"/>
        <w:rPr>
          <w:sz w:val="26"/>
          <w:szCs w:val="26"/>
        </w:rPr>
      </w:pPr>
      <w:r w:rsidRPr="0041412A">
        <w:rPr>
          <w:sz w:val="26"/>
          <w:szCs w:val="26"/>
        </w:rPr>
        <w:t>+ Sinh vật nghèo nàn chủ yếu là: rêu, địa y, cây bụi và một số loài động vật chịu được lạnh.</w:t>
      </w:r>
    </w:p>
    <w:p w:rsidR="0041412A" w:rsidRPr="0041412A" w:rsidRDefault="0041412A" w:rsidP="0041412A">
      <w:pPr>
        <w:pStyle w:val="NormalWeb"/>
        <w:rPr>
          <w:sz w:val="26"/>
          <w:szCs w:val="26"/>
        </w:rPr>
      </w:pPr>
      <w:r w:rsidRPr="0041412A">
        <w:rPr>
          <w:sz w:val="26"/>
          <w:szCs w:val="26"/>
        </w:rPr>
        <w:t>- Đới ôn hòa:</w:t>
      </w:r>
    </w:p>
    <w:p w:rsidR="0041412A" w:rsidRPr="0041412A" w:rsidRDefault="0041412A" w:rsidP="0041412A">
      <w:pPr>
        <w:pStyle w:val="NormalWeb"/>
        <w:rPr>
          <w:sz w:val="26"/>
          <w:szCs w:val="26"/>
        </w:rPr>
      </w:pPr>
      <w:r w:rsidRPr="0041412A">
        <w:rPr>
          <w:sz w:val="26"/>
          <w:szCs w:val="26"/>
        </w:rPr>
        <w:t>+ Khí hậu ôn đới và cận nhiệt.</w:t>
      </w:r>
    </w:p>
    <w:p w:rsidR="0041412A" w:rsidRPr="0041412A" w:rsidRDefault="0041412A" w:rsidP="0041412A">
      <w:pPr>
        <w:pStyle w:val="NormalWeb"/>
        <w:rPr>
          <w:sz w:val="26"/>
          <w:szCs w:val="26"/>
        </w:rPr>
      </w:pPr>
      <w:r w:rsidRPr="0041412A">
        <w:rPr>
          <w:sz w:val="26"/>
          <w:szCs w:val="26"/>
        </w:rPr>
        <w:t>+ Chiếm phần lớn diện tích lãnh thổ.</w:t>
      </w:r>
    </w:p>
    <w:p w:rsidR="0041412A" w:rsidRPr="0041412A" w:rsidRDefault="0041412A" w:rsidP="0041412A">
      <w:pPr>
        <w:pStyle w:val="NormalWeb"/>
        <w:rPr>
          <w:sz w:val="26"/>
          <w:szCs w:val="26"/>
        </w:rPr>
      </w:pPr>
      <w:r w:rsidRPr="0041412A">
        <w:rPr>
          <w:sz w:val="26"/>
          <w:szCs w:val="26"/>
        </w:rPr>
        <w:t>+ Thiên nhiên thay đổi theo nhiệt độ và lượng mưa.</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160"/>
        <w:gridCol w:w="1714"/>
        <w:gridCol w:w="1688"/>
        <w:gridCol w:w="1847"/>
        <w:gridCol w:w="2941"/>
      </w:tblGrid>
      <w:tr w:rsidR="0041412A" w:rsidRPr="0041412A" w:rsidTr="0041412A">
        <w:trPr>
          <w:tblCellSpacing w:w="15" w:type="dxa"/>
        </w:trPr>
        <w:tc>
          <w:tcPr>
            <w:tcW w:w="0" w:type="auto"/>
            <w:vAlign w:val="center"/>
            <w:hideMark/>
          </w:tcPr>
          <w:p w:rsidR="0041412A" w:rsidRPr="0041412A" w:rsidRDefault="0041412A">
            <w:pPr>
              <w:pStyle w:val="NormalWeb"/>
              <w:jc w:val="center"/>
              <w:rPr>
                <w:sz w:val="26"/>
                <w:szCs w:val="26"/>
              </w:rPr>
            </w:pPr>
            <w:r w:rsidRPr="0041412A">
              <w:rPr>
                <w:rStyle w:val="Strong"/>
                <w:sz w:val="26"/>
                <w:szCs w:val="26"/>
              </w:rPr>
              <w:t>Vị trí</w:t>
            </w:r>
          </w:p>
        </w:tc>
        <w:tc>
          <w:tcPr>
            <w:tcW w:w="0" w:type="auto"/>
            <w:vAlign w:val="center"/>
            <w:hideMark/>
          </w:tcPr>
          <w:p w:rsidR="0041412A" w:rsidRPr="0041412A" w:rsidRDefault="0041412A">
            <w:pPr>
              <w:pStyle w:val="NormalWeb"/>
              <w:jc w:val="center"/>
              <w:rPr>
                <w:sz w:val="26"/>
                <w:szCs w:val="26"/>
              </w:rPr>
            </w:pPr>
            <w:r w:rsidRPr="0041412A">
              <w:rPr>
                <w:rStyle w:val="Strong"/>
                <w:sz w:val="26"/>
                <w:szCs w:val="26"/>
              </w:rPr>
              <w:t>Khí hậu</w:t>
            </w:r>
          </w:p>
        </w:tc>
        <w:tc>
          <w:tcPr>
            <w:tcW w:w="0" w:type="auto"/>
            <w:vAlign w:val="center"/>
            <w:hideMark/>
          </w:tcPr>
          <w:p w:rsidR="0041412A" w:rsidRPr="0041412A" w:rsidRDefault="0041412A">
            <w:pPr>
              <w:pStyle w:val="NormalWeb"/>
              <w:jc w:val="center"/>
              <w:rPr>
                <w:sz w:val="26"/>
                <w:szCs w:val="26"/>
              </w:rPr>
            </w:pPr>
            <w:r w:rsidRPr="0041412A">
              <w:rPr>
                <w:rStyle w:val="Strong"/>
                <w:sz w:val="26"/>
                <w:szCs w:val="26"/>
              </w:rPr>
              <w:t>Thực vật</w:t>
            </w:r>
          </w:p>
        </w:tc>
        <w:tc>
          <w:tcPr>
            <w:tcW w:w="0" w:type="auto"/>
            <w:vAlign w:val="center"/>
            <w:hideMark/>
          </w:tcPr>
          <w:p w:rsidR="0041412A" w:rsidRPr="0041412A" w:rsidRDefault="0041412A">
            <w:pPr>
              <w:pStyle w:val="NormalWeb"/>
              <w:jc w:val="center"/>
              <w:rPr>
                <w:sz w:val="26"/>
                <w:szCs w:val="26"/>
              </w:rPr>
            </w:pPr>
            <w:r w:rsidRPr="0041412A">
              <w:rPr>
                <w:rStyle w:val="Strong"/>
                <w:sz w:val="26"/>
                <w:szCs w:val="26"/>
              </w:rPr>
              <w:t>Nhóm đất chính</w:t>
            </w:r>
          </w:p>
        </w:tc>
        <w:tc>
          <w:tcPr>
            <w:tcW w:w="0" w:type="auto"/>
            <w:vAlign w:val="center"/>
            <w:hideMark/>
          </w:tcPr>
          <w:p w:rsidR="0041412A" w:rsidRPr="0041412A" w:rsidRDefault="0041412A">
            <w:pPr>
              <w:jc w:val="center"/>
              <w:rPr>
                <w:rFonts w:ascii="Times New Roman" w:hAnsi="Times New Roman" w:cs="Times New Roman"/>
                <w:sz w:val="26"/>
                <w:szCs w:val="26"/>
              </w:rPr>
            </w:pPr>
            <w:r w:rsidRPr="0041412A">
              <w:rPr>
                <w:rStyle w:val="Strong"/>
                <w:rFonts w:ascii="Times New Roman" w:hAnsi="Times New Roman" w:cs="Times New Roman"/>
                <w:sz w:val="26"/>
                <w:szCs w:val="26"/>
              </w:rPr>
              <w:t>Động vật</w:t>
            </w:r>
          </w:p>
        </w:tc>
      </w:tr>
      <w:tr w:rsidR="0041412A" w:rsidRPr="0041412A" w:rsidTr="0041412A">
        <w:trPr>
          <w:tblCellSpacing w:w="15" w:type="dxa"/>
        </w:trPr>
        <w:tc>
          <w:tcPr>
            <w:tcW w:w="0" w:type="auto"/>
            <w:vAlign w:val="center"/>
            <w:hideMark/>
          </w:tcPr>
          <w:p w:rsidR="0041412A" w:rsidRPr="0041412A" w:rsidRDefault="0041412A">
            <w:pPr>
              <w:pStyle w:val="NormalWeb"/>
              <w:rPr>
                <w:sz w:val="26"/>
                <w:szCs w:val="26"/>
              </w:rPr>
            </w:pPr>
            <w:r w:rsidRPr="0041412A">
              <w:rPr>
                <w:rStyle w:val="Strong"/>
                <w:sz w:val="26"/>
                <w:szCs w:val="26"/>
              </w:rPr>
              <w:t>Phía bắc</w:t>
            </w:r>
          </w:p>
        </w:tc>
        <w:tc>
          <w:tcPr>
            <w:tcW w:w="0" w:type="auto"/>
            <w:vAlign w:val="center"/>
            <w:hideMark/>
          </w:tcPr>
          <w:p w:rsidR="0041412A" w:rsidRPr="0041412A" w:rsidRDefault="0041412A">
            <w:pPr>
              <w:pStyle w:val="NormalWeb"/>
              <w:rPr>
                <w:sz w:val="26"/>
                <w:szCs w:val="26"/>
              </w:rPr>
            </w:pPr>
            <w:r w:rsidRPr="0041412A">
              <w:rPr>
                <w:sz w:val="26"/>
                <w:szCs w:val="26"/>
              </w:rPr>
              <w:t>Khí hậu lạnh ẩm ướt.</w:t>
            </w:r>
          </w:p>
        </w:tc>
        <w:tc>
          <w:tcPr>
            <w:tcW w:w="0" w:type="auto"/>
            <w:vAlign w:val="center"/>
            <w:hideMark/>
          </w:tcPr>
          <w:p w:rsidR="0041412A" w:rsidRPr="0041412A" w:rsidRDefault="0041412A">
            <w:pPr>
              <w:pStyle w:val="NormalWeb"/>
              <w:rPr>
                <w:sz w:val="26"/>
                <w:szCs w:val="26"/>
              </w:rPr>
            </w:pPr>
            <w:r w:rsidRPr="0041412A">
              <w:rPr>
                <w:sz w:val="26"/>
                <w:szCs w:val="26"/>
              </w:rPr>
              <w:t>Rừng lá kim.</w:t>
            </w:r>
          </w:p>
        </w:tc>
        <w:tc>
          <w:tcPr>
            <w:tcW w:w="0" w:type="auto"/>
            <w:vAlign w:val="center"/>
            <w:hideMark/>
          </w:tcPr>
          <w:p w:rsidR="0041412A" w:rsidRPr="0041412A" w:rsidRDefault="0041412A">
            <w:pPr>
              <w:pStyle w:val="NormalWeb"/>
              <w:rPr>
                <w:sz w:val="26"/>
                <w:szCs w:val="26"/>
              </w:rPr>
            </w:pPr>
            <w:r w:rsidRPr="0041412A">
              <w:rPr>
                <w:sz w:val="26"/>
                <w:szCs w:val="26"/>
              </w:rPr>
              <w:t>Pốt dôn.</w:t>
            </w:r>
          </w:p>
        </w:tc>
        <w:tc>
          <w:tcPr>
            <w:tcW w:w="0" w:type="auto"/>
            <w:vMerge w:val="restart"/>
            <w:vAlign w:val="center"/>
            <w:hideMark/>
          </w:tcPr>
          <w:p w:rsidR="0041412A" w:rsidRPr="0041412A" w:rsidRDefault="0041412A">
            <w:pPr>
              <w:pStyle w:val="NormalWeb"/>
              <w:rPr>
                <w:sz w:val="26"/>
                <w:szCs w:val="26"/>
              </w:rPr>
            </w:pPr>
            <w:r w:rsidRPr="0041412A">
              <w:rPr>
                <w:sz w:val="26"/>
                <w:szCs w:val="26"/>
              </w:rPr>
              <w:br/>
              <w:t xml:space="preserve">Đa dạng về số loài và số </w:t>
            </w:r>
            <w:r w:rsidRPr="0041412A">
              <w:rPr>
                <w:sz w:val="26"/>
                <w:szCs w:val="26"/>
              </w:rPr>
              <w:lastRenderedPageBreak/>
              <w:t>lượng cá thể trong mỗi loài.</w:t>
            </w:r>
          </w:p>
          <w:p w:rsidR="0041412A" w:rsidRPr="0041412A" w:rsidRDefault="0041412A">
            <w:pPr>
              <w:pStyle w:val="NormalWeb"/>
              <w:rPr>
                <w:sz w:val="26"/>
                <w:szCs w:val="26"/>
              </w:rPr>
            </w:pPr>
          </w:p>
          <w:p w:rsidR="0041412A" w:rsidRPr="0041412A" w:rsidRDefault="0041412A">
            <w:pPr>
              <w:pStyle w:val="NormalWeb"/>
              <w:rPr>
                <w:sz w:val="26"/>
                <w:szCs w:val="26"/>
              </w:rPr>
            </w:pPr>
          </w:p>
        </w:tc>
      </w:tr>
      <w:tr w:rsidR="0041412A" w:rsidRPr="0041412A" w:rsidTr="0041412A">
        <w:trPr>
          <w:tblCellSpacing w:w="15" w:type="dxa"/>
        </w:trPr>
        <w:tc>
          <w:tcPr>
            <w:tcW w:w="0" w:type="auto"/>
            <w:vAlign w:val="center"/>
            <w:hideMark/>
          </w:tcPr>
          <w:p w:rsidR="0041412A" w:rsidRPr="0041412A" w:rsidRDefault="0041412A">
            <w:pPr>
              <w:pStyle w:val="NormalWeb"/>
              <w:rPr>
                <w:sz w:val="26"/>
                <w:szCs w:val="26"/>
              </w:rPr>
            </w:pPr>
            <w:r w:rsidRPr="0041412A">
              <w:rPr>
                <w:rStyle w:val="Strong"/>
                <w:sz w:val="26"/>
                <w:szCs w:val="26"/>
              </w:rPr>
              <w:t>Phía tây</w:t>
            </w:r>
          </w:p>
        </w:tc>
        <w:tc>
          <w:tcPr>
            <w:tcW w:w="0" w:type="auto"/>
            <w:vAlign w:val="center"/>
            <w:hideMark/>
          </w:tcPr>
          <w:p w:rsidR="0041412A" w:rsidRPr="0041412A" w:rsidRDefault="0041412A">
            <w:pPr>
              <w:pStyle w:val="NormalWeb"/>
              <w:rPr>
                <w:sz w:val="26"/>
                <w:szCs w:val="26"/>
              </w:rPr>
            </w:pPr>
            <w:r w:rsidRPr="0041412A">
              <w:rPr>
                <w:sz w:val="26"/>
                <w:szCs w:val="26"/>
              </w:rPr>
              <w:t>Mùa đông ấm, mùa hạ mát.</w:t>
            </w:r>
          </w:p>
        </w:tc>
        <w:tc>
          <w:tcPr>
            <w:tcW w:w="0" w:type="auto"/>
            <w:vAlign w:val="center"/>
            <w:hideMark/>
          </w:tcPr>
          <w:p w:rsidR="0041412A" w:rsidRPr="0041412A" w:rsidRDefault="0041412A">
            <w:pPr>
              <w:pStyle w:val="NormalWeb"/>
              <w:rPr>
                <w:sz w:val="26"/>
                <w:szCs w:val="26"/>
              </w:rPr>
            </w:pPr>
            <w:r w:rsidRPr="0041412A">
              <w:rPr>
                <w:sz w:val="26"/>
                <w:szCs w:val="26"/>
              </w:rPr>
              <w:t>Rừng lá rộng</w:t>
            </w:r>
          </w:p>
        </w:tc>
        <w:tc>
          <w:tcPr>
            <w:tcW w:w="0" w:type="auto"/>
            <w:vAlign w:val="center"/>
            <w:hideMark/>
          </w:tcPr>
          <w:p w:rsidR="0041412A" w:rsidRPr="0041412A" w:rsidRDefault="0041412A">
            <w:pPr>
              <w:pStyle w:val="NormalWeb"/>
              <w:rPr>
                <w:sz w:val="26"/>
                <w:szCs w:val="26"/>
              </w:rPr>
            </w:pPr>
            <w:r w:rsidRPr="0041412A">
              <w:rPr>
                <w:sz w:val="26"/>
                <w:szCs w:val="26"/>
              </w:rPr>
              <w:t>Đất rừng nâu xám.</w:t>
            </w:r>
          </w:p>
        </w:tc>
        <w:tc>
          <w:tcPr>
            <w:tcW w:w="0" w:type="auto"/>
            <w:vMerge/>
            <w:vAlign w:val="center"/>
            <w:hideMark/>
          </w:tcPr>
          <w:p w:rsidR="0041412A" w:rsidRPr="0041412A" w:rsidRDefault="0041412A">
            <w:pPr>
              <w:rPr>
                <w:rFonts w:ascii="Times New Roman" w:hAnsi="Times New Roman" w:cs="Times New Roman"/>
                <w:sz w:val="26"/>
                <w:szCs w:val="26"/>
              </w:rPr>
            </w:pPr>
          </w:p>
        </w:tc>
      </w:tr>
      <w:tr w:rsidR="0041412A" w:rsidRPr="0041412A" w:rsidTr="0041412A">
        <w:trPr>
          <w:tblCellSpacing w:w="15" w:type="dxa"/>
        </w:trPr>
        <w:tc>
          <w:tcPr>
            <w:tcW w:w="0" w:type="auto"/>
            <w:vAlign w:val="center"/>
            <w:hideMark/>
          </w:tcPr>
          <w:p w:rsidR="0041412A" w:rsidRPr="0041412A" w:rsidRDefault="0041412A">
            <w:pPr>
              <w:pStyle w:val="NormalWeb"/>
              <w:rPr>
                <w:sz w:val="26"/>
                <w:szCs w:val="26"/>
              </w:rPr>
            </w:pPr>
            <w:r w:rsidRPr="0041412A">
              <w:rPr>
                <w:rStyle w:val="Strong"/>
                <w:sz w:val="26"/>
                <w:szCs w:val="26"/>
              </w:rPr>
              <w:lastRenderedPageBreak/>
              <w:t>Phía đông nam</w:t>
            </w:r>
          </w:p>
        </w:tc>
        <w:tc>
          <w:tcPr>
            <w:tcW w:w="0" w:type="auto"/>
            <w:vAlign w:val="center"/>
            <w:hideMark/>
          </w:tcPr>
          <w:p w:rsidR="0041412A" w:rsidRPr="0041412A" w:rsidRDefault="0041412A">
            <w:pPr>
              <w:pStyle w:val="NormalWeb"/>
              <w:rPr>
                <w:sz w:val="26"/>
                <w:szCs w:val="26"/>
              </w:rPr>
            </w:pPr>
            <w:r w:rsidRPr="0041412A">
              <w:rPr>
                <w:sz w:val="26"/>
                <w:szCs w:val="26"/>
              </w:rPr>
              <w:t>Mang tính chất lục địa.</w:t>
            </w:r>
          </w:p>
        </w:tc>
        <w:tc>
          <w:tcPr>
            <w:tcW w:w="0" w:type="auto"/>
            <w:vAlign w:val="center"/>
            <w:hideMark/>
          </w:tcPr>
          <w:p w:rsidR="0041412A" w:rsidRPr="0041412A" w:rsidRDefault="0041412A">
            <w:pPr>
              <w:pStyle w:val="NormalWeb"/>
              <w:rPr>
                <w:sz w:val="26"/>
                <w:szCs w:val="26"/>
              </w:rPr>
            </w:pPr>
            <w:r w:rsidRPr="0041412A">
              <w:rPr>
                <w:sz w:val="26"/>
                <w:szCs w:val="26"/>
              </w:rPr>
              <w:t>Thảo nguyên ôn đới.</w:t>
            </w:r>
          </w:p>
        </w:tc>
        <w:tc>
          <w:tcPr>
            <w:tcW w:w="0" w:type="auto"/>
            <w:vAlign w:val="center"/>
            <w:hideMark/>
          </w:tcPr>
          <w:p w:rsidR="0041412A" w:rsidRPr="0041412A" w:rsidRDefault="0041412A">
            <w:pPr>
              <w:pStyle w:val="NormalWeb"/>
              <w:rPr>
                <w:sz w:val="26"/>
                <w:szCs w:val="26"/>
              </w:rPr>
            </w:pPr>
            <w:r w:rsidRPr="0041412A">
              <w:rPr>
                <w:sz w:val="26"/>
                <w:szCs w:val="26"/>
              </w:rPr>
              <w:t>Đất đen thảo nguyên ôn đới.</w:t>
            </w:r>
          </w:p>
        </w:tc>
        <w:tc>
          <w:tcPr>
            <w:tcW w:w="0" w:type="auto"/>
            <w:vMerge/>
            <w:vAlign w:val="center"/>
            <w:hideMark/>
          </w:tcPr>
          <w:p w:rsidR="0041412A" w:rsidRPr="0041412A" w:rsidRDefault="0041412A">
            <w:pPr>
              <w:rPr>
                <w:rFonts w:ascii="Times New Roman" w:hAnsi="Times New Roman" w:cs="Times New Roman"/>
                <w:sz w:val="26"/>
                <w:szCs w:val="26"/>
              </w:rPr>
            </w:pPr>
          </w:p>
        </w:tc>
      </w:tr>
      <w:tr w:rsidR="0041412A" w:rsidRPr="0041412A" w:rsidTr="0041412A">
        <w:trPr>
          <w:tblCellSpacing w:w="15" w:type="dxa"/>
        </w:trPr>
        <w:tc>
          <w:tcPr>
            <w:tcW w:w="0" w:type="auto"/>
            <w:vAlign w:val="center"/>
            <w:hideMark/>
          </w:tcPr>
          <w:p w:rsidR="0041412A" w:rsidRPr="0041412A" w:rsidRDefault="0041412A">
            <w:pPr>
              <w:pStyle w:val="NormalWeb"/>
              <w:rPr>
                <w:sz w:val="26"/>
                <w:szCs w:val="26"/>
              </w:rPr>
            </w:pPr>
            <w:r w:rsidRPr="0041412A">
              <w:rPr>
                <w:rStyle w:val="Strong"/>
                <w:sz w:val="26"/>
                <w:szCs w:val="26"/>
              </w:rPr>
              <w:t>Phía nam</w:t>
            </w:r>
          </w:p>
        </w:tc>
        <w:tc>
          <w:tcPr>
            <w:tcW w:w="0" w:type="auto"/>
            <w:vAlign w:val="center"/>
            <w:hideMark/>
          </w:tcPr>
          <w:p w:rsidR="0041412A" w:rsidRPr="0041412A" w:rsidRDefault="0041412A">
            <w:pPr>
              <w:pStyle w:val="NormalWeb"/>
              <w:rPr>
                <w:sz w:val="26"/>
                <w:szCs w:val="26"/>
              </w:rPr>
            </w:pPr>
            <w:r w:rsidRPr="0041412A">
              <w:rPr>
                <w:sz w:val="26"/>
                <w:szCs w:val="26"/>
              </w:rPr>
              <w:t>Cận nhiệt địa trung hải.</w:t>
            </w:r>
          </w:p>
        </w:tc>
        <w:tc>
          <w:tcPr>
            <w:tcW w:w="0" w:type="auto"/>
            <w:vAlign w:val="center"/>
            <w:hideMark/>
          </w:tcPr>
          <w:p w:rsidR="0041412A" w:rsidRPr="0041412A" w:rsidRDefault="0041412A">
            <w:pPr>
              <w:pStyle w:val="NormalWeb"/>
              <w:rPr>
                <w:sz w:val="26"/>
                <w:szCs w:val="26"/>
              </w:rPr>
            </w:pPr>
            <w:r w:rsidRPr="0041412A">
              <w:rPr>
                <w:sz w:val="26"/>
                <w:szCs w:val="26"/>
              </w:rPr>
              <w:t>Rừng lá cứng và cây bụi.</w:t>
            </w:r>
          </w:p>
        </w:tc>
        <w:tc>
          <w:tcPr>
            <w:tcW w:w="0" w:type="auto"/>
            <w:vAlign w:val="center"/>
            <w:hideMark/>
          </w:tcPr>
          <w:p w:rsidR="0041412A" w:rsidRPr="0041412A" w:rsidRDefault="0041412A">
            <w:pPr>
              <w:pStyle w:val="NormalWeb"/>
              <w:rPr>
                <w:sz w:val="26"/>
                <w:szCs w:val="26"/>
              </w:rPr>
            </w:pPr>
          </w:p>
        </w:tc>
        <w:tc>
          <w:tcPr>
            <w:tcW w:w="0" w:type="auto"/>
            <w:vMerge/>
            <w:vAlign w:val="center"/>
            <w:hideMark/>
          </w:tcPr>
          <w:p w:rsidR="0041412A" w:rsidRPr="0041412A" w:rsidRDefault="0041412A">
            <w:pPr>
              <w:rPr>
                <w:rFonts w:ascii="Times New Roman" w:hAnsi="Times New Roman" w:cs="Times New Roman"/>
                <w:sz w:val="26"/>
                <w:szCs w:val="26"/>
              </w:rPr>
            </w:pPr>
          </w:p>
        </w:tc>
      </w:tr>
    </w:tbl>
    <w:p w:rsidR="0041412A" w:rsidRPr="0041412A" w:rsidRDefault="0041412A" w:rsidP="0041412A">
      <w:pPr>
        <w:pStyle w:val="Heading2"/>
      </w:pPr>
      <w:bookmarkStart w:id="0" w:name="_GoBack"/>
      <w:r w:rsidRPr="0041412A">
        <w:t>Luyện tập - vận dụng</w:t>
      </w:r>
    </w:p>
    <w:bookmarkEnd w:id="0"/>
    <w:p w:rsidR="0041412A" w:rsidRPr="0041412A" w:rsidRDefault="0041412A" w:rsidP="0041412A">
      <w:pPr>
        <w:pStyle w:val="NormalWeb"/>
        <w:rPr>
          <w:sz w:val="26"/>
          <w:szCs w:val="26"/>
        </w:rPr>
      </w:pPr>
      <w:r w:rsidRPr="0041412A">
        <w:rPr>
          <w:rStyle w:val="Strong"/>
          <w:sz w:val="26"/>
          <w:szCs w:val="26"/>
        </w:rPr>
        <w:t>Câu 1 trang 100 SGK Lịch sử và Địa lí 7 Kết nối tri thức</w:t>
      </w:r>
    </w:p>
    <w:p w:rsidR="0041412A" w:rsidRPr="0041412A" w:rsidRDefault="0041412A" w:rsidP="0041412A">
      <w:pPr>
        <w:pStyle w:val="NormalWeb"/>
        <w:rPr>
          <w:sz w:val="26"/>
          <w:szCs w:val="26"/>
        </w:rPr>
      </w:pPr>
      <w:r w:rsidRPr="0041412A">
        <w:rPr>
          <w:sz w:val="26"/>
          <w:szCs w:val="26"/>
        </w:rPr>
        <w:t>Xác định mỗi biểu đồ nhiệt độ và lượng mưa dưới đây thuộc kiểu khí hậu nào ở châu Âu. Giải thích vì sao?</w:t>
      </w:r>
    </w:p>
    <w:p w:rsidR="0041412A" w:rsidRPr="0041412A" w:rsidRDefault="0041412A" w:rsidP="0041412A">
      <w:pPr>
        <w:pStyle w:val="NormalWeb"/>
        <w:rPr>
          <w:sz w:val="26"/>
          <w:szCs w:val="26"/>
        </w:rPr>
      </w:pPr>
      <w:r w:rsidRPr="0041412A">
        <w:rPr>
          <w:sz w:val="26"/>
          <w:szCs w:val="26"/>
          <w:u w:val="single"/>
        </w:rPr>
        <w:t>Trả lời</w:t>
      </w:r>
    </w:p>
    <w:p w:rsidR="0041412A" w:rsidRPr="0041412A" w:rsidRDefault="0041412A" w:rsidP="0041412A">
      <w:pPr>
        <w:pStyle w:val="NormalWeb"/>
        <w:rPr>
          <w:sz w:val="26"/>
          <w:szCs w:val="26"/>
        </w:rPr>
      </w:pPr>
      <w:r w:rsidRPr="0041412A">
        <w:rPr>
          <w:sz w:val="26"/>
          <w:szCs w:val="26"/>
        </w:rPr>
        <w:t>- Gla-xgâu (Anh): thuộc kiểu khí hậu ôn đới hải dương. Vì:</w:t>
      </w:r>
    </w:p>
    <w:p w:rsidR="0041412A" w:rsidRPr="0041412A" w:rsidRDefault="0041412A" w:rsidP="0041412A">
      <w:pPr>
        <w:pStyle w:val="NormalWeb"/>
        <w:rPr>
          <w:sz w:val="26"/>
          <w:szCs w:val="26"/>
        </w:rPr>
      </w:pPr>
      <w:r w:rsidRPr="0041412A">
        <w:rPr>
          <w:sz w:val="26"/>
          <w:szCs w:val="26"/>
        </w:rPr>
        <w:t>+ Nhiệt độ trung bình năm tương đối ấm đạt 8,1°C, mùa hạ tương đối mát (&gt;10°C), biên độ nhiệt năm khá nhỏ (9°C).</w:t>
      </w:r>
    </w:p>
    <w:p w:rsidR="0041412A" w:rsidRPr="0041412A" w:rsidRDefault="0041412A" w:rsidP="0041412A">
      <w:pPr>
        <w:pStyle w:val="NormalWeb"/>
        <w:rPr>
          <w:sz w:val="26"/>
          <w:szCs w:val="26"/>
        </w:rPr>
      </w:pPr>
      <w:r w:rsidRPr="0041412A">
        <w:rPr>
          <w:sz w:val="26"/>
          <w:szCs w:val="26"/>
        </w:rPr>
        <w:t>+ Lượng mưa tương đối lớn (1228 mm), mưa quanh năm.</w:t>
      </w:r>
    </w:p>
    <w:p w:rsidR="0041412A" w:rsidRPr="0041412A" w:rsidRDefault="0041412A" w:rsidP="0041412A">
      <w:pPr>
        <w:pStyle w:val="NormalWeb"/>
        <w:rPr>
          <w:sz w:val="26"/>
          <w:szCs w:val="26"/>
        </w:rPr>
      </w:pPr>
      <w:r w:rsidRPr="0041412A">
        <w:rPr>
          <w:sz w:val="26"/>
          <w:szCs w:val="26"/>
        </w:rPr>
        <w:t>- Rô-ma (I-ta-li-a): thuộc kiểu khí hậu cận nhiệt địa trung hải. Vì:</w:t>
      </w:r>
    </w:p>
    <w:p w:rsidR="0041412A" w:rsidRPr="0041412A" w:rsidRDefault="0041412A" w:rsidP="0041412A">
      <w:pPr>
        <w:pStyle w:val="NormalWeb"/>
        <w:rPr>
          <w:sz w:val="26"/>
          <w:szCs w:val="26"/>
        </w:rPr>
      </w:pPr>
      <w:r w:rsidRPr="0041412A">
        <w:rPr>
          <w:sz w:val="26"/>
          <w:szCs w:val="26"/>
        </w:rPr>
        <w:t>+ Mùa hạ khá nóng và khô (tháng 8 nhiệt độ là 25°C và lượng mưa 23mm) thời tiết khá ổn định.</w:t>
      </w:r>
    </w:p>
    <w:p w:rsidR="0041412A" w:rsidRPr="0041412A" w:rsidRDefault="0041412A" w:rsidP="0041412A">
      <w:pPr>
        <w:pStyle w:val="NormalWeb"/>
        <w:rPr>
          <w:sz w:val="26"/>
          <w:szCs w:val="26"/>
        </w:rPr>
      </w:pPr>
      <w:r w:rsidRPr="0041412A">
        <w:rPr>
          <w:sz w:val="26"/>
          <w:szCs w:val="26"/>
        </w:rPr>
        <w:t>+ Mùa đông ấm và mưa nhiều (tháng 11 lượng mưa khoảng 120 mm và 11°C).</w:t>
      </w:r>
    </w:p>
    <w:p w:rsidR="0041412A" w:rsidRPr="0041412A" w:rsidRDefault="0041412A" w:rsidP="0041412A">
      <w:pPr>
        <w:pStyle w:val="NormalWeb"/>
        <w:rPr>
          <w:sz w:val="26"/>
          <w:szCs w:val="26"/>
        </w:rPr>
      </w:pPr>
      <w:r w:rsidRPr="0041412A">
        <w:rPr>
          <w:sz w:val="26"/>
          <w:szCs w:val="26"/>
        </w:rPr>
        <w:t>+ Lượng mưa trung bình năm đạt 878 mm, khí hậu khá dễ chịu với  nhiệt độ trung bình năm đạt 15,8°C.</w:t>
      </w:r>
    </w:p>
    <w:p w:rsidR="0041412A" w:rsidRPr="0041412A" w:rsidRDefault="0041412A" w:rsidP="0041412A">
      <w:pPr>
        <w:pStyle w:val="NormalWeb"/>
        <w:rPr>
          <w:sz w:val="26"/>
          <w:szCs w:val="26"/>
        </w:rPr>
      </w:pPr>
      <w:r w:rsidRPr="0041412A">
        <w:rPr>
          <w:sz w:val="26"/>
          <w:szCs w:val="26"/>
        </w:rPr>
        <w:t>- Ô-đét-xa (U-crai-na) thuộc kiểu khí hậu ôn đới lục địa. Vì:</w:t>
      </w:r>
    </w:p>
    <w:p w:rsidR="0041412A" w:rsidRPr="0041412A" w:rsidRDefault="0041412A" w:rsidP="0041412A">
      <w:pPr>
        <w:pStyle w:val="NormalWeb"/>
        <w:rPr>
          <w:sz w:val="26"/>
          <w:szCs w:val="26"/>
        </w:rPr>
      </w:pPr>
      <w:r w:rsidRPr="0041412A">
        <w:rPr>
          <w:sz w:val="26"/>
          <w:szCs w:val="26"/>
        </w:rPr>
        <w:t>+ Mùa đông lạnh khô, ít mưa (Tháng 1 nhiệt độ -2°C và lượng mưa 38 mm).</w:t>
      </w:r>
    </w:p>
    <w:p w:rsidR="0041412A" w:rsidRPr="0041412A" w:rsidRDefault="0041412A" w:rsidP="0041412A">
      <w:pPr>
        <w:pStyle w:val="NormalWeb"/>
        <w:rPr>
          <w:sz w:val="26"/>
          <w:szCs w:val="26"/>
        </w:rPr>
      </w:pPr>
      <w:r w:rsidRPr="0041412A">
        <w:rPr>
          <w:sz w:val="26"/>
          <w:szCs w:val="26"/>
        </w:rPr>
        <w:t>+ Mùa hạ nóng ẩm (Tháng 8 đạt 25°C).</w:t>
      </w:r>
    </w:p>
    <w:p w:rsidR="0041412A" w:rsidRPr="0041412A" w:rsidRDefault="0041412A" w:rsidP="0041412A">
      <w:pPr>
        <w:pStyle w:val="NormalWeb"/>
        <w:rPr>
          <w:sz w:val="26"/>
          <w:szCs w:val="26"/>
        </w:rPr>
      </w:pPr>
      <w:r w:rsidRPr="0041412A">
        <w:rPr>
          <w:sz w:val="26"/>
          <w:szCs w:val="26"/>
        </w:rPr>
        <w:t>+ Lượng mưa trung bình năm ít 441 mm.</w:t>
      </w:r>
    </w:p>
    <w:p w:rsidR="0041412A" w:rsidRPr="0041412A" w:rsidRDefault="0041412A" w:rsidP="0041412A">
      <w:pPr>
        <w:pStyle w:val="NormalWeb"/>
        <w:rPr>
          <w:sz w:val="26"/>
          <w:szCs w:val="26"/>
        </w:rPr>
      </w:pPr>
      <w:r w:rsidRPr="0041412A">
        <w:rPr>
          <w:rStyle w:val="Strong"/>
          <w:sz w:val="26"/>
          <w:szCs w:val="26"/>
        </w:rPr>
        <w:t>Câu hỏi 2 trang 100 SGK Lịch sử và Địa lí 7 Kết nối tri thức</w:t>
      </w:r>
    </w:p>
    <w:p w:rsidR="0041412A" w:rsidRPr="0041412A" w:rsidRDefault="0041412A" w:rsidP="0041412A">
      <w:pPr>
        <w:pStyle w:val="NormalWeb"/>
        <w:rPr>
          <w:sz w:val="26"/>
          <w:szCs w:val="26"/>
        </w:rPr>
      </w:pPr>
      <w:r w:rsidRPr="0041412A">
        <w:rPr>
          <w:sz w:val="26"/>
          <w:szCs w:val="26"/>
        </w:rPr>
        <w:t>Sưu tầm những hình ảnh đẹp về thiên nhiên châu Âu (núi, sông, hồ, rừng,...) và biết bài (khoảng 15 dòng) giới thiệu về những cảnh đẹp đó.</w:t>
      </w:r>
    </w:p>
    <w:p w:rsidR="0041412A" w:rsidRPr="0041412A" w:rsidRDefault="0041412A" w:rsidP="0041412A">
      <w:pPr>
        <w:pStyle w:val="NormalWeb"/>
        <w:rPr>
          <w:sz w:val="26"/>
          <w:szCs w:val="26"/>
        </w:rPr>
      </w:pPr>
      <w:r w:rsidRPr="0041412A">
        <w:rPr>
          <w:sz w:val="26"/>
          <w:szCs w:val="26"/>
          <w:u w:val="single"/>
        </w:rPr>
        <w:t>Trả lời</w:t>
      </w:r>
    </w:p>
    <w:p w:rsidR="0041412A" w:rsidRPr="0041412A" w:rsidRDefault="0041412A" w:rsidP="0041412A">
      <w:pPr>
        <w:pStyle w:val="NormalWeb"/>
        <w:rPr>
          <w:sz w:val="26"/>
          <w:szCs w:val="26"/>
        </w:rPr>
      </w:pPr>
      <w:r w:rsidRPr="0041412A">
        <w:rPr>
          <w:sz w:val="26"/>
          <w:szCs w:val="26"/>
        </w:rPr>
        <w:lastRenderedPageBreak/>
        <w:t>(Em có thể chọn 1 trong các cảnh đẹp bên dưới để viết vào vở, không cần viết tất cả).</w:t>
      </w:r>
    </w:p>
    <w:p w:rsidR="0041412A" w:rsidRPr="0041412A" w:rsidRDefault="0041412A" w:rsidP="0041412A">
      <w:pPr>
        <w:pStyle w:val="NormalWeb"/>
        <w:rPr>
          <w:sz w:val="26"/>
          <w:szCs w:val="26"/>
        </w:rPr>
      </w:pPr>
      <w:r w:rsidRPr="0041412A">
        <w:rPr>
          <w:sz w:val="26"/>
          <w:szCs w:val="26"/>
        </w:rPr>
        <w:t>1. Núi Matterhorn – Biên giới Thụy Sĩ và I-ta-li-a</w:t>
      </w:r>
    </w:p>
    <w:p w:rsidR="0041412A" w:rsidRPr="0041412A" w:rsidRDefault="0041412A" w:rsidP="0041412A">
      <w:pPr>
        <w:pStyle w:val="NormalWeb"/>
        <w:spacing w:after="240" w:afterAutospacing="0"/>
        <w:rPr>
          <w:sz w:val="26"/>
          <w:szCs w:val="26"/>
        </w:rPr>
      </w:pPr>
      <w:r w:rsidRPr="0041412A">
        <w:rPr>
          <w:noProof/>
          <w:sz w:val="26"/>
          <w:szCs w:val="26"/>
        </w:rPr>
        <w:drawing>
          <wp:inline distT="0" distB="0" distL="0" distR="0">
            <wp:extent cx="6191250" cy="4419600"/>
            <wp:effectExtent l="0" t="0" r="0" b="0"/>
            <wp:docPr id="4" name="Picture 4" descr="Núi Matterhorn – Biên giới Thụy Sĩ và 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úi Matterhorn – Biên giới Thụy Sĩ và I-ta-li-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4419600"/>
                    </a:xfrm>
                    <a:prstGeom prst="rect">
                      <a:avLst/>
                    </a:prstGeom>
                    <a:noFill/>
                    <a:ln>
                      <a:noFill/>
                    </a:ln>
                  </pic:spPr>
                </pic:pic>
              </a:graphicData>
            </a:graphic>
          </wp:inline>
        </w:drawing>
      </w:r>
    </w:p>
    <w:p w:rsidR="0041412A" w:rsidRPr="0041412A" w:rsidRDefault="0041412A" w:rsidP="0041412A">
      <w:pPr>
        <w:pStyle w:val="NormalWeb"/>
        <w:rPr>
          <w:sz w:val="26"/>
          <w:szCs w:val="26"/>
        </w:rPr>
      </w:pPr>
      <w:r w:rsidRPr="0041412A">
        <w:rPr>
          <w:sz w:val="26"/>
          <w:szCs w:val="26"/>
        </w:rPr>
        <w:t>Theo Sở du lịch Thụy Sĩ, Matterhorn là một trong những ngọn núi được giới nhiếp ảnh săn đón nhất trên thế giới.</w:t>
      </w:r>
    </w:p>
    <w:p w:rsidR="0041412A" w:rsidRPr="0041412A" w:rsidRDefault="0041412A" w:rsidP="0041412A">
      <w:pPr>
        <w:pStyle w:val="NormalWeb"/>
        <w:rPr>
          <w:sz w:val="26"/>
          <w:szCs w:val="26"/>
        </w:rPr>
      </w:pPr>
      <w:r w:rsidRPr="0041412A">
        <w:rPr>
          <w:sz w:val="26"/>
          <w:szCs w:val="26"/>
        </w:rPr>
        <w:t>Ngọn núi sừng sững chọc thẳng vào mây trời như tòa kim tự tháp cao 4.572m. Được mệnh danh là “vua của đỉnh núi”, Matterhorn nằm ở biên giới giữa Thụy Sĩ và I-ta-li-a, phần đỉnh cao nhất thuộc lãnh thổ nước Thụy Sĩ. Đây là một trong những ngọn núi cao nhất trong dãy Alps và thuộc top các ngọn núi hiểm trở nhất trên thế giới. Chính những điểm này đã thu hút gần 500 nhà leo núi từng cố gắng chinh phục nó.</w:t>
      </w:r>
    </w:p>
    <w:p w:rsidR="0041412A" w:rsidRPr="0041412A" w:rsidRDefault="0041412A" w:rsidP="0041412A">
      <w:pPr>
        <w:pStyle w:val="NormalWeb"/>
        <w:rPr>
          <w:sz w:val="26"/>
          <w:szCs w:val="26"/>
        </w:rPr>
      </w:pPr>
      <w:r w:rsidRPr="0041412A">
        <w:rPr>
          <w:sz w:val="26"/>
          <w:szCs w:val="26"/>
        </w:rPr>
        <w:t>2. Động Melissani – Hy Lạp</w:t>
      </w:r>
    </w:p>
    <w:p w:rsidR="0041412A" w:rsidRPr="0041412A" w:rsidRDefault="0041412A" w:rsidP="0041412A">
      <w:pPr>
        <w:pStyle w:val="NormalWeb"/>
        <w:spacing w:after="240" w:afterAutospacing="0"/>
        <w:rPr>
          <w:sz w:val="26"/>
          <w:szCs w:val="26"/>
        </w:rPr>
      </w:pPr>
      <w:r w:rsidRPr="0041412A">
        <w:rPr>
          <w:noProof/>
          <w:sz w:val="26"/>
          <w:szCs w:val="26"/>
        </w:rPr>
        <w:lastRenderedPageBreak/>
        <w:drawing>
          <wp:inline distT="0" distB="0" distL="0" distR="0">
            <wp:extent cx="6191250" cy="4124325"/>
            <wp:effectExtent l="0" t="0" r="0" b="9525"/>
            <wp:docPr id="3" name="Picture 3" descr="Động Melissani – Hy Lạ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Động Melissani – Hy Lạ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1250" cy="4124325"/>
                    </a:xfrm>
                    <a:prstGeom prst="rect">
                      <a:avLst/>
                    </a:prstGeom>
                    <a:noFill/>
                    <a:ln>
                      <a:noFill/>
                    </a:ln>
                  </pic:spPr>
                </pic:pic>
              </a:graphicData>
            </a:graphic>
          </wp:inline>
        </w:drawing>
      </w:r>
    </w:p>
    <w:p w:rsidR="0041412A" w:rsidRPr="0041412A" w:rsidRDefault="0041412A" w:rsidP="0041412A">
      <w:pPr>
        <w:pStyle w:val="NormalWeb"/>
        <w:rPr>
          <w:sz w:val="26"/>
          <w:szCs w:val="26"/>
        </w:rPr>
      </w:pPr>
      <w:r w:rsidRPr="0041412A">
        <w:rPr>
          <w:sz w:val="26"/>
          <w:szCs w:val="26"/>
        </w:rPr>
        <w:t>Ẩn mình tại hòn đảo Kelafonia, Hy Lạp, động Melissani gắn liền với một câu chuyện thần thoại tại đây.</w:t>
      </w:r>
    </w:p>
    <w:p w:rsidR="0041412A" w:rsidRPr="0041412A" w:rsidRDefault="0041412A" w:rsidP="0041412A">
      <w:pPr>
        <w:pStyle w:val="NormalWeb"/>
        <w:rPr>
          <w:sz w:val="26"/>
          <w:szCs w:val="26"/>
        </w:rPr>
      </w:pPr>
      <w:r w:rsidRPr="0041412A">
        <w:rPr>
          <w:sz w:val="26"/>
          <w:szCs w:val="26"/>
        </w:rPr>
        <w:t>Hang động này được đặt tên theo vị nữ thần bị Pan ruồng bỏ. Nữ thần đem lòng yêu Pan nhưng ông nhất mực từ chối. Vì quá đau đớn, nàng đã gieo mình xuống dòng sông tự vẫn.</w:t>
      </w:r>
    </w:p>
    <w:p w:rsidR="0041412A" w:rsidRPr="0041412A" w:rsidRDefault="0041412A" w:rsidP="0041412A">
      <w:pPr>
        <w:pStyle w:val="NormalWeb"/>
        <w:rPr>
          <w:sz w:val="26"/>
          <w:szCs w:val="26"/>
        </w:rPr>
      </w:pPr>
      <w:r w:rsidRPr="0041412A">
        <w:rPr>
          <w:sz w:val="26"/>
          <w:szCs w:val="26"/>
        </w:rPr>
        <w:t>Nước trong động Melissani trong vắt tựa pha lê, khiến bạn ngồi trên thuyền mà cứ như thể mình đang lướt trên không trung vậy. Ngay giữa lòng động là một cổng trời lớn, do lớp đá trên cao sụp xuống hàng ngàn năm về trước tạo thành.</w:t>
      </w:r>
    </w:p>
    <w:p w:rsidR="0041412A" w:rsidRPr="0041412A" w:rsidRDefault="0041412A" w:rsidP="0041412A">
      <w:pPr>
        <w:pStyle w:val="NormalWeb"/>
        <w:jc w:val="center"/>
        <w:rPr>
          <w:sz w:val="26"/>
          <w:szCs w:val="26"/>
        </w:rPr>
      </w:pPr>
      <w:r w:rsidRPr="0041412A">
        <w:rPr>
          <w:sz w:val="26"/>
          <w:szCs w:val="26"/>
        </w:rPr>
        <w:t>-HẾT-</w:t>
      </w:r>
    </w:p>
    <w:p w:rsidR="0041412A" w:rsidRPr="0041412A" w:rsidRDefault="0041412A" w:rsidP="0041412A">
      <w:pPr>
        <w:pStyle w:val="NormalWeb"/>
        <w:rPr>
          <w:sz w:val="26"/>
          <w:szCs w:val="26"/>
        </w:rPr>
      </w:pPr>
      <w:r w:rsidRPr="0041412A">
        <w:rPr>
          <w:sz w:val="26"/>
          <w:szCs w:val="26"/>
        </w:rPr>
        <w:t xml:space="preserve">Trên đây là toàn bộ nội dung </w:t>
      </w:r>
      <w:r w:rsidRPr="0041412A">
        <w:rPr>
          <w:rStyle w:val="Strong"/>
          <w:sz w:val="26"/>
          <w:szCs w:val="26"/>
        </w:rPr>
        <w:t>Soạn Địa 7 bài 1 Kết nối tri thức</w:t>
      </w:r>
      <w:r w:rsidRPr="0041412A">
        <w:rPr>
          <w:sz w:val="26"/>
          <w:szCs w:val="26"/>
        </w:rPr>
        <w:t> </w:t>
      </w:r>
      <w:r w:rsidRPr="0041412A">
        <w:rPr>
          <w:rStyle w:val="Strong"/>
          <w:sz w:val="26"/>
          <w:szCs w:val="26"/>
        </w:rPr>
        <w:t>: Vị trí địa lí, đặc điểm tự nhiên Châu Âu</w:t>
      </w:r>
      <w:r w:rsidRPr="0041412A">
        <w:rPr>
          <w:rStyle w:val="Emphasis"/>
          <w:b/>
          <w:bCs/>
          <w:sz w:val="26"/>
          <w:szCs w:val="26"/>
        </w:rPr>
        <w:t> </w:t>
      </w:r>
      <w:r w:rsidRPr="0041412A">
        <w:rPr>
          <w:sz w:val="26"/>
          <w:szCs w:val="26"/>
        </w:rPr>
        <w:t>. Nội dung này chắc chắn sẽ giúp các em chuẩn bị bài học trước khi đến lớp tốt nhất. </w:t>
      </w:r>
    </w:p>
    <w:p w:rsidR="009F1F47" w:rsidRPr="0041412A" w:rsidRDefault="009F1F47" w:rsidP="0041412A">
      <w:pPr>
        <w:rPr>
          <w:rFonts w:ascii="Times New Roman" w:hAnsi="Times New Roman" w:cs="Times New Roman"/>
          <w:sz w:val="26"/>
          <w:szCs w:val="26"/>
        </w:rPr>
      </w:pPr>
    </w:p>
    <w:sectPr w:rsidR="009F1F47" w:rsidRPr="0041412A" w:rsidSect="001C3D7A">
      <w:pgSz w:w="12240" w:h="15840"/>
      <w:pgMar w:top="99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62E"/>
    <w:rsid w:val="00022EEA"/>
    <w:rsid w:val="001C3D7A"/>
    <w:rsid w:val="002F729D"/>
    <w:rsid w:val="003D42B0"/>
    <w:rsid w:val="0041412A"/>
    <w:rsid w:val="005924C9"/>
    <w:rsid w:val="00697A12"/>
    <w:rsid w:val="007779D9"/>
    <w:rsid w:val="0079293A"/>
    <w:rsid w:val="009F1F47"/>
    <w:rsid w:val="00A53DB9"/>
    <w:rsid w:val="00B569F6"/>
    <w:rsid w:val="00CD02A8"/>
    <w:rsid w:val="00CF67A9"/>
    <w:rsid w:val="00D76845"/>
    <w:rsid w:val="00E0463A"/>
    <w:rsid w:val="00EE4AB4"/>
    <w:rsid w:val="00F0062E"/>
    <w:rsid w:val="00F902EF"/>
    <w:rsid w:val="00FA0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091A26-0DA1-4F41-B690-1E0D824E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293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779D9"/>
    <w:pPr>
      <w:spacing w:before="100" w:beforeAutospacing="1" w:after="100" w:afterAutospacing="1" w:line="240" w:lineRule="auto"/>
      <w:outlineLvl w:val="1"/>
    </w:pPr>
    <w:rPr>
      <w:rFonts w:ascii="Times New Roman" w:eastAsia="Times New Roman" w:hAnsi="Times New Roman" w:cs="Times New Roman"/>
      <w:b/>
      <w:bCs/>
      <w:sz w:val="30"/>
      <w:szCs w:val="36"/>
    </w:rPr>
  </w:style>
  <w:style w:type="paragraph" w:styleId="Heading3">
    <w:name w:val="heading 3"/>
    <w:basedOn w:val="Normal"/>
    <w:link w:val="Heading3Char"/>
    <w:uiPriority w:val="9"/>
    <w:qFormat/>
    <w:rsid w:val="0079293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9293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779D9"/>
    <w:rPr>
      <w:rFonts w:ascii="Times New Roman" w:eastAsia="Times New Roman" w:hAnsi="Times New Roman" w:cs="Times New Roman"/>
      <w:b/>
      <w:bCs/>
      <w:sz w:val="30"/>
      <w:szCs w:val="36"/>
    </w:rPr>
  </w:style>
  <w:style w:type="character" w:customStyle="1" w:styleId="Heading3Char">
    <w:name w:val="Heading 3 Char"/>
    <w:basedOn w:val="DefaultParagraphFont"/>
    <w:link w:val="Heading3"/>
    <w:uiPriority w:val="9"/>
    <w:rsid w:val="0079293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9293A"/>
    <w:rPr>
      <w:rFonts w:ascii="Times New Roman" w:eastAsia="Times New Roman" w:hAnsi="Times New Roman" w:cs="Times New Roman"/>
      <w:b/>
      <w:bCs/>
      <w:sz w:val="24"/>
      <w:szCs w:val="24"/>
    </w:rPr>
  </w:style>
  <w:style w:type="paragraph" w:styleId="NormalWeb">
    <w:name w:val="Normal (Web)"/>
    <w:basedOn w:val="Normal"/>
    <w:uiPriority w:val="99"/>
    <w:unhideWhenUsed/>
    <w:rsid w:val="0079293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9293A"/>
    <w:rPr>
      <w:color w:val="0000FF"/>
      <w:u w:val="single"/>
    </w:rPr>
  </w:style>
  <w:style w:type="character" w:styleId="Strong">
    <w:name w:val="Strong"/>
    <w:basedOn w:val="DefaultParagraphFont"/>
    <w:uiPriority w:val="22"/>
    <w:qFormat/>
    <w:rsid w:val="0079293A"/>
    <w:rPr>
      <w:b/>
      <w:bCs/>
    </w:rPr>
  </w:style>
  <w:style w:type="character" w:styleId="Emphasis">
    <w:name w:val="Emphasis"/>
    <w:basedOn w:val="DefaultParagraphFont"/>
    <w:uiPriority w:val="20"/>
    <w:qFormat/>
    <w:rsid w:val="0079293A"/>
    <w:rPr>
      <w:i/>
      <w:iCs/>
    </w:rPr>
  </w:style>
  <w:style w:type="character" w:customStyle="1" w:styleId="Heading1Char">
    <w:name w:val="Heading 1 Char"/>
    <w:basedOn w:val="DefaultParagraphFont"/>
    <w:link w:val="Heading1"/>
    <w:uiPriority w:val="9"/>
    <w:rsid w:val="0079293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96430">
      <w:bodyDiv w:val="1"/>
      <w:marLeft w:val="0"/>
      <w:marRight w:val="0"/>
      <w:marTop w:val="0"/>
      <w:marBottom w:val="0"/>
      <w:divBdr>
        <w:top w:val="none" w:sz="0" w:space="0" w:color="auto"/>
        <w:left w:val="none" w:sz="0" w:space="0" w:color="auto"/>
        <w:bottom w:val="none" w:sz="0" w:space="0" w:color="auto"/>
        <w:right w:val="none" w:sz="0" w:space="0" w:color="auto"/>
      </w:divBdr>
    </w:div>
    <w:div w:id="136380503">
      <w:bodyDiv w:val="1"/>
      <w:marLeft w:val="0"/>
      <w:marRight w:val="0"/>
      <w:marTop w:val="0"/>
      <w:marBottom w:val="0"/>
      <w:divBdr>
        <w:top w:val="none" w:sz="0" w:space="0" w:color="auto"/>
        <w:left w:val="none" w:sz="0" w:space="0" w:color="auto"/>
        <w:bottom w:val="none" w:sz="0" w:space="0" w:color="auto"/>
        <w:right w:val="none" w:sz="0" w:space="0" w:color="auto"/>
      </w:divBdr>
    </w:div>
    <w:div w:id="147602526">
      <w:bodyDiv w:val="1"/>
      <w:marLeft w:val="0"/>
      <w:marRight w:val="0"/>
      <w:marTop w:val="0"/>
      <w:marBottom w:val="0"/>
      <w:divBdr>
        <w:top w:val="none" w:sz="0" w:space="0" w:color="auto"/>
        <w:left w:val="none" w:sz="0" w:space="0" w:color="auto"/>
        <w:bottom w:val="none" w:sz="0" w:space="0" w:color="auto"/>
        <w:right w:val="none" w:sz="0" w:space="0" w:color="auto"/>
      </w:divBdr>
    </w:div>
    <w:div w:id="180584286">
      <w:bodyDiv w:val="1"/>
      <w:marLeft w:val="0"/>
      <w:marRight w:val="0"/>
      <w:marTop w:val="0"/>
      <w:marBottom w:val="0"/>
      <w:divBdr>
        <w:top w:val="none" w:sz="0" w:space="0" w:color="auto"/>
        <w:left w:val="none" w:sz="0" w:space="0" w:color="auto"/>
        <w:bottom w:val="none" w:sz="0" w:space="0" w:color="auto"/>
        <w:right w:val="none" w:sz="0" w:space="0" w:color="auto"/>
      </w:divBdr>
    </w:div>
    <w:div w:id="284509634">
      <w:bodyDiv w:val="1"/>
      <w:marLeft w:val="0"/>
      <w:marRight w:val="0"/>
      <w:marTop w:val="0"/>
      <w:marBottom w:val="0"/>
      <w:divBdr>
        <w:top w:val="none" w:sz="0" w:space="0" w:color="auto"/>
        <w:left w:val="none" w:sz="0" w:space="0" w:color="auto"/>
        <w:bottom w:val="none" w:sz="0" w:space="0" w:color="auto"/>
        <w:right w:val="none" w:sz="0" w:space="0" w:color="auto"/>
      </w:divBdr>
    </w:div>
    <w:div w:id="481964012">
      <w:bodyDiv w:val="1"/>
      <w:marLeft w:val="0"/>
      <w:marRight w:val="0"/>
      <w:marTop w:val="0"/>
      <w:marBottom w:val="0"/>
      <w:divBdr>
        <w:top w:val="none" w:sz="0" w:space="0" w:color="auto"/>
        <w:left w:val="none" w:sz="0" w:space="0" w:color="auto"/>
        <w:bottom w:val="none" w:sz="0" w:space="0" w:color="auto"/>
        <w:right w:val="none" w:sz="0" w:space="0" w:color="auto"/>
      </w:divBdr>
    </w:div>
    <w:div w:id="642319454">
      <w:bodyDiv w:val="1"/>
      <w:marLeft w:val="0"/>
      <w:marRight w:val="0"/>
      <w:marTop w:val="0"/>
      <w:marBottom w:val="0"/>
      <w:divBdr>
        <w:top w:val="none" w:sz="0" w:space="0" w:color="auto"/>
        <w:left w:val="none" w:sz="0" w:space="0" w:color="auto"/>
        <w:bottom w:val="none" w:sz="0" w:space="0" w:color="auto"/>
        <w:right w:val="none" w:sz="0" w:space="0" w:color="auto"/>
      </w:divBdr>
    </w:div>
    <w:div w:id="941491016">
      <w:bodyDiv w:val="1"/>
      <w:marLeft w:val="0"/>
      <w:marRight w:val="0"/>
      <w:marTop w:val="0"/>
      <w:marBottom w:val="0"/>
      <w:divBdr>
        <w:top w:val="none" w:sz="0" w:space="0" w:color="auto"/>
        <w:left w:val="none" w:sz="0" w:space="0" w:color="auto"/>
        <w:bottom w:val="none" w:sz="0" w:space="0" w:color="auto"/>
        <w:right w:val="none" w:sz="0" w:space="0" w:color="auto"/>
      </w:divBdr>
    </w:div>
    <w:div w:id="978803671">
      <w:bodyDiv w:val="1"/>
      <w:marLeft w:val="0"/>
      <w:marRight w:val="0"/>
      <w:marTop w:val="0"/>
      <w:marBottom w:val="0"/>
      <w:divBdr>
        <w:top w:val="none" w:sz="0" w:space="0" w:color="auto"/>
        <w:left w:val="none" w:sz="0" w:space="0" w:color="auto"/>
        <w:bottom w:val="none" w:sz="0" w:space="0" w:color="auto"/>
        <w:right w:val="none" w:sz="0" w:space="0" w:color="auto"/>
      </w:divBdr>
    </w:div>
    <w:div w:id="1111432158">
      <w:bodyDiv w:val="1"/>
      <w:marLeft w:val="0"/>
      <w:marRight w:val="0"/>
      <w:marTop w:val="0"/>
      <w:marBottom w:val="0"/>
      <w:divBdr>
        <w:top w:val="none" w:sz="0" w:space="0" w:color="auto"/>
        <w:left w:val="none" w:sz="0" w:space="0" w:color="auto"/>
        <w:bottom w:val="none" w:sz="0" w:space="0" w:color="auto"/>
        <w:right w:val="none" w:sz="0" w:space="0" w:color="auto"/>
      </w:divBdr>
    </w:div>
    <w:div w:id="1298684926">
      <w:bodyDiv w:val="1"/>
      <w:marLeft w:val="0"/>
      <w:marRight w:val="0"/>
      <w:marTop w:val="0"/>
      <w:marBottom w:val="0"/>
      <w:divBdr>
        <w:top w:val="none" w:sz="0" w:space="0" w:color="auto"/>
        <w:left w:val="none" w:sz="0" w:space="0" w:color="auto"/>
        <w:bottom w:val="none" w:sz="0" w:space="0" w:color="auto"/>
        <w:right w:val="none" w:sz="0" w:space="0" w:color="auto"/>
      </w:divBdr>
    </w:div>
    <w:div w:id="1635021593">
      <w:bodyDiv w:val="1"/>
      <w:marLeft w:val="0"/>
      <w:marRight w:val="0"/>
      <w:marTop w:val="0"/>
      <w:marBottom w:val="0"/>
      <w:divBdr>
        <w:top w:val="none" w:sz="0" w:space="0" w:color="auto"/>
        <w:left w:val="none" w:sz="0" w:space="0" w:color="auto"/>
        <w:bottom w:val="none" w:sz="0" w:space="0" w:color="auto"/>
        <w:right w:val="none" w:sz="0" w:space="0" w:color="auto"/>
      </w:divBdr>
    </w:div>
    <w:div w:id="1654017589">
      <w:bodyDiv w:val="1"/>
      <w:marLeft w:val="0"/>
      <w:marRight w:val="0"/>
      <w:marTop w:val="0"/>
      <w:marBottom w:val="0"/>
      <w:divBdr>
        <w:top w:val="none" w:sz="0" w:space="0" w:color="auto"/>
        <w:left w:val="none" w:sz="0" w:space="0" w:color="auto"/>
        <w:bottom w:val="none" w:sz="0" w:space="0" w:color="auto"/>
        <w:right w:val="none" w:sz="0" w:space="0" w:color="auto"/>
      </w:divBdr>
    </w:div>
    <w:div w:id="1685547029">
      <w:bodyDiv w:val="1"/>
      <w:marLeft w:val="0"/>
      <w:marRight w:val="0"/>
      <w:marTop w:val="0"/>
      <w:marBottom w:val="0"/>
      <w:divBdr>
        <w:top w:val="none" w:sz="0" w:space="0" w:color="auto"/>
        <w:left w:val="none" w:sz="0" w:space="0" w:color="auto"/>
        <w:bottom w:val="none" w:sz="0" w:space="0" w:color="auto"/>
        <w:right w:val="none" w:sz="0" w:space="0" w:color="auto"/>
      </w:divBdr>
    </w:div>
    <w:div w:id="1717779299">
      <w:bodyDiv w:val="1"/>
      <w:marLeft w:val="0"/>
      <w:marRight w:val="0"/>
      <w:marTop w:val="0"/>
      <w:marBottom w:val="0"/>
      <w:divBdr>
        <w:top w:val="none" w:sz="0" w:space="0" w:color="auto"/>
        <w:left w:val="none" w:sz="0" w:space="0" w:color="auto"/>
        <w:bottom w:val="none" w:sz="0" w:space="0" w:color="auto"/>
        <w:right w:val="none" w:sz="0" w:space="0" w:color="auto"/>
      </w:divBdr>
    </w:div>
    <w:div w:id="1858732194">
      <w:bodyDiv w:val="1"/>
      <w:marLeft w:val="0"/>
      <w:marRight w:val="0"/>
      <w:marTop w:val="0"/>
      <w:marBottom w:val="0"/>
      <w:divBdr>
        <w:top w:val="none" w:sz="0" w:space="0" w:color="auto"/>
        <w:left w:val="none" w:sz="0" w:space="0" w:color="auto"/>
        <w:bottom w:val="none" w:sz="0" w:space="0" w:color="auto"/>
        <w:right w:val="none" w:sz="0" w:space="0" w:color="auto"/>
      </w:divBdr>
    </w:div>
    <w:div w:id="1884096111">
      <w:bodyDiv w:val="1"/>
      <w:marLeft w:val="0"/>
      <w:marRight w:val="0"/>
      <w:marTop w:val="0"/>
      <w:marBottom w:val="0"/>
      <w:divBdr>
        <w:top w:val="none" w:sz="0" w:space="0" w:color="auto"/>
        <w:left w:val="none" w:sz="0" w:space="0" w:color="auto"/>
        <w:bottom w:val="none" w:sz="0" w:space="0" w:color="auto"/>
        <w:right w:val="none" w:sz="0" w:space="0" w:color="auto"/>
      </w:divBdr>
    </w:div>
    <w:div w:id="1965312174">
      <w:bodyDiv w:val="1"/>
      <w:marLeft w:val="0"/>
      <w:marRight w:val="0"/>
      <w:marTop w:val="0"/>
      <w:marBottom w:val="0"/>
      <w:divBdr>
        <w:top w:val="none" w:sz="0" w:space="0" w:color="auto"/>
        <w:left w:val="none" w:sz="0" w:space="0" w:color="auto"/>
        <w:bottom w:val="none" w:sz="0" w:space="0" w:color="auto"/>
        <w:right w:val="none" w:sz="0" w:space="0" w:color="auto"/>
      </w:divBdr>
    </w:div>
    <w:div w:id="2049720347">
      <w:bodyDiv w:val="1"/>
      <w:marLeft w:val="0"/>
      <w:marRight w:val="0"/>
      <w:marTop w:val="0"/>
      <w:marBottom w:val="0"/>
      <w:divBdr>
        <w:top w:val="none" w:sz="0" w:space="0" w:color="auto"/>
        <w:left w:val="none" w:sz="0" w:space="0" w:color="auto"/>
        <w:bottom w:val="none" w:sz="0" w:space="0" w:color="auto"/>
        <w:right w:val="none" w:sz="0" w:space="0" w:color="auto"/>
      </w:divBdr>
    </w:div>
    <w:div w:id="2108035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hyperlink" Target="https://doctailieu.com/soan-dia-7-c127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1085</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doctailieu.com</dc:creator>
  <cp:keywords/>
  <dc:description/>
  <cp:lastModifiedBy>Microsoft account</cp:lastModifiedBy>
  <cp:revision>2</cp:revision>
  <cp:lastPrinted>2022-09-08T07:06:00Z</cp:lastPrinted>
  <dcterms:created xsi:type="dcterms:W3CDTF">2022-09-09T04:26:00Z</dcterms:created>
  <dcterms:modified xsi:type="dcterms:W3CDTF">2022-09-09T04:26:00Z</dcterms:modified>
</cp:coreProperties>
</file>