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4C9" w:rsidRPr="005924C9" w:rsidRDefault="005924C9" w:rsidP="005924C9">
      <w:pPr>
        <w:pStyle w:val="NormalWeb"/>
        <w:rPr>
          <w:sz w:val="26"/>
          <w:szCs w:val="26"/>
        </w:rPr>
      </w:pPr>
      <w:r w:rsidRPr="005924C9">
        <w:rPr>
          <w:sz w:val="26"/>
          <w:szCs w:val="26"/>
        </w:rPr>
        <w:t xml:space="preserve">Cùng Đọc tài liệu đi vào trả lời các câu hỏi thuộc </w:t>
      </w:r>
      <w:hyperlink r:id="rId4" w:tooltip="Soạn sử 7 Kết nối tri thức" w:history="1">
        <w:r w:rsidRPr="005924C9">
          <w:rPr>
            <w:rStyle w:val="Hyperlink"/>
            <w:sz w:val="26"/>
            <w:szCs w:val="26"/>
          </w:rPr>
          <w:t>Soạn sử 7 Kết nối tri thức</w:t>
        </w:r>
      </w:hyperlink>
      <w:r w:rsidRPr="005924C9">
        <w:rPr>
          <w:sz w:val="26"/>
          <w:szCs w:val="26"/>
        </w:rPr>
        <w:t xml:space="preserve"> </w:t>
      </w:r>
      <w:r w:rsidRPr="005924C9">
        <w:rPr>
          <w:rStyle w:val="Strong"/>
          <w:sz w:val="26"/>
          <w:szCs w:val="26"/>
        </w:rPr>
        <w:t>Bài 5: Ấn Độ từ thế kỉ IV đến giữa thế kỉ XIX</w:t>
      </w:r>
      <w:r w:rsidRPr="005924C9">
        <w:rPr>
          <w:sz w:val="26"/>
          <w:szCs w:val="26"/>
        </w:rPr>
        <w:t>. Nội dung này chắc chắn sẽ giúp các em chuẩn bị bài học trước khi đến lớp tốt nhất.</w:t>
      </w:r>
    </w:p>
    <w:p w:rsidR="005924C9" w:rsidRPr="005924C9" w:rsidRDefault="005924C9" w:rsidP="005924C9">
      <w:pPr>
        <w:pStyle w:val="Heading1"/>
        <w:jc w:val="center"/>
        <w:rPr>
          <w:b/>
        </w:rPr>
      </w:pPr>
      <w:r w:rsidRPr="005924C9">
        <w:rPr>
          <w:b/>
        </w:rPr>
        <w:t>Soạn lịch sử lớp 7 bài 5 Kết nối tri thức</w:t>
      </w:r>
    </w:p>
    <w:p w:rsidR="005924C9" w:rsidRPr="005924C9" w:rsidRDefault="005924C9" w:rsidP="005924C9">
      <w:pPr>
        <w:pStyle w:val="NormalWeb"/>
        <w:rPr>
          <w:sz w:val="26"/>
          <w:szCs w:val="26"/>
        </w:rPr>
      </w:pPr>
      <w:r w:rsidRPr="005924C9">
        <w:rPr>
          <w:rStyle w:val="Emphasis"/>
          <w:sz w:val="26"/>
          <w:szCs w:val="26"/>
        </w:rPr>
        <w:t>Tài liệu giải bài tập lịch sử 7 bài 5 Kết nối tri thức với cuộc sống chi tiết:</w:t>
      </w:r>
    </w:p>
    <w:p w:rsidR="005924C9" w:rsidRPr="005924C9" w:rsidRDefault="005924C9" w:rsidP="005924C9">
      <w:pPr>
        <w:pStyle w:val="Heading2"/>
      </w:pPr>
      <w:r w:rsidRPr="005924C9">
        <w:t>Mở đầu</w:t>
      </w:r>
    </w:p>
    <w:p w:rsidR="005924C9" w:rsidRPr="005924C9" w:rsidRDefault="005924C9" w:rsidP="005924C9">
      <w:pPr>
        <w:pStyle w:val="NormalWeb"/>
        <w:rPr>
          <w:sz w:val="26"/>
          <w:szCs w:val="26"/>
        </w:rPr>
      </w:pPr>
      <w:r w:rsidRPr="005924C9">
        <w:rPr>
          <w:rStyle w:val="Strong"/>
          <w:sz w:val="26"/>
          <w:szCs w:val="26"/>
        </w:rPr>
        <w:t>Câu hỏi trang 29 SGK Lịch sử và Địa lí 7 Kết nối tri thức</w:t>
      </w:r>
    </w:p>
    <w:p w:rsidR="005924C9" w:rsidRPr="005924C9" w:rsidRDefault="005924C9" w:rsidP="005924C9">
      <w:pPr>
        <w:pStyle w:val="NormalWeb"/>
        <w:rPr>
          <w:sz w:val="26"/>
          <w:szCs w:val="26"/>
        </w:rPr>
      </w:pPr>
      <w:r w:rsidRPr="005924C9">
        <w:rPr>
          <w:sz w:val="26"/>
          <w:szCs w:val="26"/>
        </w:rPr>
        <w:t>Nền văn hóa Ấn Độ được ví như một dòng sông dài bắt nguồn từ dãy núi Hi-ma-lay-a, vượt qua những dải rừng, vùng đất hoang vu, làng xóm và thành phố, tiếp nhận thêm nhiều chi lưu,…Do vậy, trong dòng chảy văn hóa Ấn Độ có sự thống nhất trong đa dạng, có cả sự tiếp nối lẫn sự thay đổi. Từ thế kỷ IV đến giữa thế kỷ XIX, lịch sử Ấn Độ trải qua nhiều vương triều, đã hòa nhập nhiều yếu tố văn hóa từ các nguồn gốc khác nhau, nhưng không đứt đoạn và vẫn giữ được bản sắc Ấn Độ. Em biết gì về đất nước Ấn Độ thời phong kiến? Hãy chia sẻ một vài thành tựu văn hóa Ấn Độ mà em biết.</w:t>
      </w:r>
    </w:p>
    <w:p w:rsidR="005924C9" w:rsidRPr="005924C9" w:rsidRDefault="005924C9" w:rsidP="005924C9">
      <w:pPr>
        <w:pStyle w:val="NormalWeb"/>
        <w:rPr>
          <w:sz w:val="26"/>
          <w:szCs w:val="26"/>
        </w:rPr>
      </w:pPr>
      <w:r w:rsidRPr="005924C9">
        <w:rPr>
          <w:sz w:val="26"/>
          <w:szCs w:val="26"/>
          <w:u w:val="single"/>
        </w:rPr>
        <w:t>Trả lời</w:t>
      </w:r>
    </w:p>
    <w:p w:rsidR="005924C9" w:rsidRPr="005924C9" w:rsidRDefault="005924C9" w:rsidP="005924C9">
      <w:pPr>
        <w:pStyle w:val="NormalWeb"/>
        <w:rPr>
          <w:sz w:val="26"/>
          <w:szCs w:val="26"/>
        </w:rPr>
      </w:pPr>
      <w:r w:rsidRPr="005924C9">
        <w:rPr>
          <w:sz w:val="26"/>
          <w:szCs w:val="26"/>
        </w:rPr>
        <w:t>- Từ thời cổ đại, Ấn Độ là nền văn minh lớn ở phương Đông. Nhiều thành tựu của nền văn minh này vẫn được bảo tồn, kế thừa và phát triển trong thời trung đại.</w:t>
      </w:r>
    </w:p>
    <w:p w:rsidR="005924C9" w:rsidRPr="005924C9" w:rsidRDefault="005924C9" w:rsidP="005924C9">
      <w:pPr>
        <w:pStyle w:val="NormalWeb"/>
        <w:rPr>
          <w:sz w:val="26"/>
          <w:szCs w:val="26"/>
        </w:rPr>
      </w:pPr>
      <w:r w:rsidRPr="005924C9">
        <w:rPr>
          <w:sz w:val="26"/>
          <w:szCs w:val="26"/>
        </w:rPr>
        <w:t>- Thời trung đại cũng là thời kì mà chế độ phong kiến ở Ấn Độ đạt dến sự cực thịnh, dưới các triều đại: Gúp-ta, Đê-li, Mô-gôn…</w:t>
      </w:r>
    </w:p>
    <w:p w:rsidR="005924C9" w:rsidRPr="005924C9" w:rsidRDefault="005924C9" w:rsidP="005924C9">
      <w:pPr>
        <w:pStyle w:val="Heading3"/>
      </w:pPr>
      <w:r w:rsidRPr="005924C9">
        <w:t>1. Ấn Độ dưới thời các triều đại phong kiến</w:t>
      </w:r>
    </w:p>
    <w:p w:rsidR="005924C9" w:rsidRPr="005924C9" w:rsidRDefault="005924C9" w:rsidP="005924C9">
      <w:pPr>
        <w:pStyle w:val="NormalWeb"/>
        <w:rPr>
          <w:sz w:val="26"/>
          <w:szCs w:val="26"/>
        </w:rPr>
      </w:pPr>
      <w:r w:rsidRPr="005924C9">
        <w:rPr>
          <w:rStyle w:val="Strong"/>
          <w:i/>
          <w:iCs/>
          <w:sz w:val="26"/>
          <w:szCs w:val="26"/>
        </w:rPr>
        <w:t>a. Vương triều Gúp-ta</w:t>
      </w:r>
    </w:p>
    <w:p w:rsidR="005924C9" w:rsidRPr="005924C9" w:rsidRDefault="005924C9" w:rsidP="005924C9">
      <w:pPr>
        <w:pStyle w:val="NormalWeb"/>
        <w:rPr>
          <w:sz w:val="26"/>
          <w:szCs w:val="26"/>
        </w:rPr>
      </w:pPr>
      <w:r w:rsidRPr="005924C9">
        <w:rPr>
          <w:rStyle w:val="Strong"/>
          <w:sz w:val="26"/>
          <w:szCs w:val="26"/>
        </w:rPr>
        <w:t>Câu hỏi trang 30 SGK Lịch sử và Địa lí 7 Kết nối tri thức</w:t>
      </w:r>
    </w:p>
    <w:p w:rsidR="005924C9" w:rsidRPr="005924C9" w:rsidRDefault="005924C9" w:rsidP="005924C9">
      <w:pPr>
        <w:pStyle w:val="NormalWeb"/>
        <w:rPr>
          <w:sz w:val="26"/>
          <w:szCs w:val="26"/>
        </w:rPr>
      </w:pPr>
      <w:r w:rsidRPr="005924C9">
        <w:rPr>
          <w:sz w:val="26"/>
          <w:szCs w:val="26"/>
        </w:rPr>
        <w:t>Hãy trình bày khái quát sự ra đời và tình hình chính trị, kinh tế, xã hội của Ấn Độ thời Vương triều Gúp-ta.</w:t>
      </w:r>
    </w:p>
    <w:p w:rsidR="005924C9" w:rsidRPr="005924C9" w:rsidRDefault="005924C9" w:rsidP="005924C9">
      <w:pPr>
        <w:pStyle w:val="NormalWeb"/>
        <w:rPr>
          <w:sz w:val="26"/>
          <w:szCs w:val="26"/>
        </w:rPr>
      </w:pPr>
      <w:r w:rsidRPr="005924C9">
        <w:rPr>
          <w:sz w:val="26"/>
          <w:szCs w:val="26"/>
          <w:u w:val="single"/>
        </w:rPr>
        <w:t>Trả lời</w:t>
      </w:r>
    </w:p>
    <w:p w:rsidR="005924C9" w:rsidRPr="005924C9" w:rsidRDefault="005924C9" w:rsidP="005924C9">
      <w:pPr>
        <w:pStyle w:val="NormalWeb"/>
        <w:rPr>
          <w:sz w:val="26"/>
          <w:szCs w:val="26"/>
        </w:rPr>
      </w:pPr>
      <w:r w:rsidRPr="005924C9">
        <w:rPr>
          <w:sz w:val="26"/>
          <w:szCs w:val="26"/>
        </w:rPr>
        <w:t>Khái quát sự ra đời và tình hình chính trị, kinh tế, xã hội của Ấn Độ thời Vương triều Gúp-ta</w:t>
      </w:r>
    </w:p>
    <w:p w:rsidR="005924C9" w:rsidRPr="005924C9" w:rsidRDefault="005924C9" w:rsidP="005924C9">
      <w:pPr>
        <w:pStyle w:val="NormalWeb"/>
        <w:rPr>
          <w:sz w:val="26"/>
          <w:szCs w:val="26"/>
        </w:rPr>
      </w:pPr>
      <w:r w:rsidRPr="005924C9">
        <w:rPr>
          <w:sz w:val="26"/>
          <w:szCs w:val="26"/>
        </w:rPr>
        <w:t>- Chính trị: </w:t>
      </w:r>
    </w:p>
    <w:p w:rsidR="005924C9" w:rsidRPr="005924C9" w:rsidRDefault="005924C9" w:rsidP="005924C9">
      <w:pPr>
        <w:pStyle w:val="NormalWeb"/>
        <w:rPr>
          <w:sz w:val="26"/>
          <w:szCs w:val="26"/>
        </w:rPr>
      </w:pPr>
      <w:r w:rsidRPr="005924C9">
        <w:rPr>
          <w:sz w:val="26"/>
          <w:szCs w:val="26"/>
        </w:rPr>
        <w:t>+ Đầu thế kỉ IV, Sanđra Gúp-ta I lên ngôi và thống nhất đất nước, lập ra vương triều Gúp-ta. </w:t>
      </w:r>
    </w:p>
    <w:p w:rsidR="005924C9" w:rsidRPr="005924C9" w:rsidRDefault="005924C9" w:rsidP="005924C9">
      <w:pPr>
        <w:pStyle w:val="NormalWeb"/>
        <w:rPr>
          <w:sz w:val="26"/>
          <w:szCs w:val="26"/>
        </w:rPr>
      </w:pPr>
      <w:r w:rsidRPr="005924C9">
        <w:rPr>
          <w:sz w:val="26"/>
          <w:szCs w:val="26"/>
        </w:rPr>
        <w:lastRenderedPageBreak/>
        <w:t>+ Lãnh thổ Ấn Độ mở rộng khắp lưu vực sông Hằng. </w:t>
      </w:r>
    </w:p>
    <w:p w:rsidR="005924C9" w:rsidRPr="005924C9" w:rsidRDefault="005924C9" w:rsidP="005924C9">
      <w:pPr>
        <w:pStyle w:val="NormalWeb"/>
        <w:rPr>
          <w:sz w:val="26"/>
          <w:szCs w:val="26"/>
        </w:rPr>
      </w:pPr>
      <w:r w:rsidRPr="005924C9">
        <w:rPr>
          <w:sz w:val="26"/>
          <w:szCs w:val="26"/>
        </w:rPr>
        <w:t>+ Đầu thế kỉ V, phần lớn bán đảo Ấn Độ đã được thống nhất.</w:t>
      </w:r>
    </w:p>
    <w:p w:rsidR="005924C9" w:rsidRPr="005924C9" w:rsidRDefault="005924C9" w:rsidP="005924C9">
      <w:pPr>
        <w:pStyle w:val="NormalWeb"/>
        <w:rPr>
          <w:sz w:val="26"/>
          <w:szCs w:val="26"/>
        </w:rPr>
      </w:pPr>
      <w:r w:rsidRPr="005924C9">
        <w:rPr>
          <w:sz w:val="26"/>
          <w:szCs w:val="26"/>
        </w:rPr>
        <w:t>- Kinh tế:</w:t>
      </w:r>
    </w:p>
    <w:p w:rsidR="005924C9" w:rsidRPr="005924C9" w:rsidRDefault="005924C9" w:rsidP="005924C9">
      <w:pPr>
        <w:pStyle w:val="NormalWeb"/>
        <w:rPr>
          <w:sz w:val="26"/>
          <w:szCs w:val="26"/>
        </w:rPr>
      </w:pPr>
      <w:r w:rsidRPr="005924C9">
        <w:rPr>
          <w:sz w:val="26"/>
          <w:szCs w:val="26"/>
        </w:rPr>
        <w:t>+ Có những tiến bộ vượt bậc.</w:t>
      </w:r>
    </w:p>
    <w:p w:rsidR="005924C9" w:rsidRPr="005924C9" w:rsidRDefault="005924C9" w:rsidP="005924C9">
      <w:pPr>
        <w:pStyle w:val="NormalWeb"/>
        <w:rPr>
          <w:sz w:val="26"/>
          <w:szCs w:val="26"/>
        </w:rPr>
      </w:pPr>
      <w:r w:rsidRPr="005924C9">
        <w:rPr>
          <w:sz w:val="26"/>
          <w:szCs w:val="26"/>
        </w:rPr>
        <w:t>+ Nông nghiệp: Công cụ bằng sắt được sử dụng rộng rãi, nhiều công trình thủy lợi được xây dựng.</w:t>
      </w:r>
    </w:p>
    <w:p w:rsidR="005924C9" w:rsidRPr="005924C9" w:rsidRDefault="005924C9" w:rsidP="005924C9">
      <w:pPr>
        <w:pStyle w:val="NormalWeb"/>
        <w:rPr>
          <w:sz w:val="26"/>
          <w:szCs w:val="26"/>
        </w:rPr>
      </w:pPr>
      <w:r w:rsidRPr="005924C9">
        <w:rPr>
          <w:sz w:val="26"/>
          <w:szCs w:val="26"/>
        </w:rPr>
        <w:t>+ Thương nghiệp: Việc buôn bán được đẩy mạnh, Ấn Độ đã có quan hệ thương mại với nhiều nước Ả Rập và Đông Nam Á.</w:t>
      </w:r>
    </w:p>
    <w:p w:rsidR="005924C9" w:rsidRPr="005924C9" w:rsidRDefault="005924C9" w:rsidP="005924C9">
      <w:pPr>
        <w:pStyle w:val="NormalWeb"/>
        <w:rPr>
          <w:sz w:val="26"/>
          <w:szCs w:val="26"/>
        </w:rPr>
      </w:pPr>
      <w:r w:rsidRPr="005924C9">
        <w:rPr>
          <w:sz w:val="26"/>
          <w:szCs w:val="26"/>
        </w:rPr>
        <w:t>+ Đời sống nhân dân được ổn định và sung túc hơn tất cả các thời kỳ trước đó.</w:t>
      </w:r>
    </w:p>
    <w:p w:rsidR="005924C9" w:rsidRPr="005924C9" w:rsidRDefault="005924C9" w:rsidP="005924C9">
      <w:pPr>
        <w:pStyle w:val="NormalWeb"/>
        <w:rPr>
          <w:sz w:val="26"/>
          <w:szCs w:val="26"/>
        </w:rPr>
      </w:pPr>
      <w:r w:rsidRPr="005924C9">
        <w:rPr>
          <w:sz w:val="26"/>
          <w:szCs w:val="26"/>
        </w:rPr>
        <w:t>=&gt; Thời kì này được gọi là thời kì hoàng kim của lịch sử Ấn Độ.</w:t>
      </w:r>
    </w:p>
    <w:p w:rsidR="005924C9" w:rsidRPr="005924C9" w:rsidRDefault="005924C9" w:rsidP="005924C9">
      <w:pPr>
        <w:pStyle w:val="NormalWeb"/>
        <w:rPr>
          <w:sz w:val="26"/>
          <w:szCs w:val="26"/>
        </w:rPr>
      </w:pPr>
      <w:r w:rsidRPr="005924C9">
        <w:rPr>
          <w:rStyle w:val="Emphasis"/>
          <w:b/>
          <w:bCs/>
          <w:sz w:val="26"/>
          <w:szCs w:val="26"/>
        </w:rPr>
        <w:t>b. Vương triều Hồi giáo Đê-li</w:t>
      </w:r>
    </w:p>
    <w:p w:rsidR="005924C9" w:rsidRPr="005924C9" w:rsidRDefault="005924C9" w:rsidP="005924C9">
      <w:pPr>
        <w:pStyle w:val="NormalWeb"/>
        <w:rPr>
          <w:sz w:val="26"/>
          <w:szCs w:val="26"/>
        </w:rPr>
      </w:pPr>
      <w:r w:rsidRPr="005924C9">
        <w:rPr>
          <w:rStyle w:val="Strong"/>
          <w:sz w:val="26"/>
          <w:szCs w:val="26"/>
        </w:rPr>
        <w:t>Câu hỏi trang 31 SGK Lịch sử và Địa lí 7 Kết nối tri thức</w:t>
      </w:r>
    </w:p>
    <w:p w:rsidR="005924C9" w:rsidRPr="005924C9" w:rsidRDefault="005924C9" w:rsidP="005924C9">
      <w:pPr>
        <w:pStyle w:val="NormalWeb"/>
        <w:rPr>
          <w:sz w:val="26"/>
          <w:szCs w:val="26"/>
        </w:rPr>
      </w:pPr>
      <w:r w:rsidRPr="005924C9">
        <w:rPr>
          <w:sz w:val="26"/>
          <w:szCs w:val="26"/>
        </w:rPr>
        <w:t>Hãy trình bày những nét chính về sự ra đời, tình hình chính trị, kinh tế, xã hội Ấn Độ thời Vương triều Đê-li</w:t>
      </w:r>
    </w:p>
    <w:p w:rsidR="005924C9" w:rsidRPr="005924C9" w:rsidRDefault="005924C9" w:rsidP="005924C9">
      <w:pPr>
        <w:pStyle w:val="NormalWeb"/>
        <w:rPr>
          <w:sz w:val="26"/>
          <w:szCs w:val="26"/>
        </w:rPr>
      </w:pPr>
      <w:r w:rsidRPr="005924C9">
        <w:rPr>
          <w:sz w:val="26"/>
          <w:szCs w:val="26"/>
          <w:u w:val="single"/>
        </w:rPr>
        <w:t>Trả lời</w:t>
      </w:r>
    </w:p>
    <w:p w:rsidR="005924C9" w:rsidRPr="005924C9" w:rsidRDefault="005924C9" w:rsidP="005924C9">
      <w:pPr>
        <w:pStyle w:val="NormalWeb"/>
        <w:rPr>
          <w:sz w:val="26"/>
          <w:szCs w:val="26"/>
        </w:rPr>
      </w:pPr>
      <w:r w:rsidRPr="005924C9">
        <w:rPr>
          <w:sz w:val="26"/>
          <w:szCs w:val="26"/>
        </w:rPr>
        <w:t>- Sự ra đời: Từ cuối thế kỉ XII, người Hồi giáo gốc Thổ Nhĩ Kỳ đã xâm nhập, chiếm miền Bắc Ấn Độ và lập nên Vương triều Hồi giáo Đê-li (1206).</w:t>
      </w:r>
    </w:p>
    <w:p w:rsidR="005924C9" w:rsidRPr="005924C9" w:rsidRDefault="005924C9" w:rsidP="005924C9">
      <w:pPr>
        <w:pStyle w:val="NormalWeb"/>
        <w:rPr>
          <w:sz w:val="26"/>
          <w:szCs w:val="26"/>
        </w:rPr>
      </w:pPr>
      <w:r w:rsidRPr="005924C9">
        <w:rPr>
          <w:sz w:val="26"/>
          <w:szCs w:val="26"/>
        </w:rPr>
        <w:t>- Chính trị:</w:t>
      </w:r>
    </w:p>
    <w:p w:rsidR="005924C9" w:rsidRPr="005924C9" w:rsidRDefault="005924C9" w:rsidP="005924C9">
      <w:pPr>
        <w:pStyle w:val="NormalWeb"/>
        <w:rPr>
          <w:sz w:val="26"/>
          <w:szCs w:val="26"/>
        </w:rPr>
      </w:pPr>
      <w:r w:rsidRPr="005924C9">
        <w:rPr>
          <w:sz w:val="26"/>
          <w:szCs w:val="26"/>
        </w:rPr>
        <w:t>+ Nhà vua có quyền lực cao nhất.</w:t>
      </w:r>
    </w:p>
    <w:p w:rsidR="005924C9" w:rsidRPr="005924C9" w:rsidRDefault="005924C9" w:rsidP="005924C9">
      <w:pPr>
        <w:pStyle w:val="NormalWeb"/>
        <w:rPr>
          <w:sz w:val="26"/>
          <w:szCs w:val="26"/>
        </w:rPr>
      </w:pPr>
      <w:r w:rsidRPr="005924C9">
        <w:rPr>
          <w:sz w:val="26"/>
          <w:szCs w:val="26"/>
        </w:rPr>
        <w:t>+ Ấn Độ được chia thành nhiều khu vực hành chính đứng đầu bởi các tướng lĩnh Hồi giáo. Các tín đồ Hindu giáo chỉ được giữ các chức vụ không quan trọng.</w:t>
      </w:r>
    </w:p>
    <w:p w:rsidR="005924C9" w:rsidRPr="005924C9" w:rsidRDefault="005924C9" w:rsidP="005924C9">
      <w:pPr>
        <w:pStyle w:val="NormalWeb"/>
        <w:rPr>
          <w:sz w:val="26"/>
          <w:szCs w:val="26"/>
        </w:rPr>
      </w:pPr>
      <w:r w:rsidRPr="005924C9">
        <w:rPr>
          <w:sz w:val="26"/>
          <w:szCs w:val="26"/>
        </w:rPr>
        <w:t>+ Nhà vua Hồi giáo còn tiến hành xâm chiếm các tiểu quốc ở Nam Ấn với hi vọng thành lập đế quốc Hồi giáo.</w:t>
      </w:r>
    </w:p>
    <w:p w:rsidR="005924C9" w:rsidRPr="005924C9" w:rsidRDefault="005924C9" w:rsidP="005924C9">
      <w:pPr>
        <w:pStyle w:val="NormalWeb"/>
        <w:rPr>
          <w:sz w:val="26"/>
          <w:szCs w:val="26"/>
        </w:rPr>
      </w:pPr>
      <w:r w:rsidRPr="005924C9">
        <w:rPr>
          <w:sz w:val="26"/>
          <w:szCs w:val="26"/>
        </w:rPr>
        <w:t>- Kinh tế:</w:t>
      </w:r>
    </w:p>
    <w:p w:rsidR="005924C9" w:rsidRPr="005924C9" w:rsidRDefault="005924C9" w:rsidP="005924C9">
      <w:pPr>
        <w:pStyle w:val="NormalWeb"/>
        <w:rPr>
          <w:sz w:val="26"/>
          <w:szCs w:val="26"/>
        </w:rPr>
      </w:pPr>
      <w:r w:rsidRPr="005924C9">
        <w:rPr>
          <w:sz w:val="26"/>
          <w:szCs w:val="26"/>
        </w:rPr>
        <w:t>+ Nông nghiệp: Nghề nông trồng lúa vẫn giữ vai trò quan trọng và được nhà nước khuyến khích phát triển.</w:t>
      </w:r>
    </w:p>
    <w:p w:rsidR="005924C9" w:rsidRPr="005924C9" w:rsidRDefault="005924C9" w:rsidP="005924C9">
      <w:pPr>
        <w:pStyle w:val="NormalWeb"/>
        <w:rPr>
          <w:sz w:val="26"/>
          <w:szCs w:val="26"/>
        </w:rPr>
      </w:pPr>
      <w:r w:rsidRPr="005924C9">
        <w:rPr>
          <w:sz w:val="26"/>
          <w:szCs w:val="26"/>
        </w:rPr>
        <w:lastRenderedPageBreak/>
        <w:t>+ Thủ công nghiệp và thương nghiệp: Nhiều thành thị mới xuất hiện, nhiều hải cảng được xây dựng để đẩy mạnh buôn bán với Trung Quốc và các nước Đông Nam Á, phương Tây và Ả Rập.</w:t>
      </w:r>
    </w:p>
    <w:p w:rsidR="005924C9" w:rsidRPr="005924C9" w:rsidRDefault="005924C9" w:rsidP="005924C9">
      <w:pPr>
        <w:pStyle w:val="NormalWeb"/>
        <w:rPr>
          <w:sz w:val="26"/>
          <w:szCs w:val="26"/>
        </w:rPr>
      </w:pPr>
      <w:r w:rsidRPr="005924C9">
        <w:rPr>
          <w:sz w:val="26"/>
          <w:szCs w:val="26"/>
        </w:rPr>
        <w:t>- Xã hội:</w:t>
      </w:r>
    </w:p>
    <w:p w:rsidR="005924C9" w:rsidRPr="005924C9" w:rsidRDefault="005924C9" w:rsidP="005924C9">
      <w:pPr>
        <w:pStyle w:val="NormalWeb"/>
        <w:rPr>
          <w:sz w:val="26"/>
          <w:szCs w:val="26"/>
        </w:rPr>
      </w:pPr>
      <w:r w:rsidRPr="005924C9">
        <w:rPr>
          <w:sz w:val="26"/>
          <w:szCs w:val="26"/>
        </w:rPr>
        <w:t>+ Sự phân biệt sắc tộc và tôn giáo đã làm bùng nổ những bất bình trong nhân dân.</w:t>
      </w:r>
    </w:p>
    <w:p w:rsidR="005924C9" w:rsidRPr="005924C9" w:rsidRDefault="005924C9" w:rsidP="005924C9">
      <w:pPr>
        <w:pStyle w:val="NormalWeb"/>
        <w:rPr>
          <w:sz w:val="26"/>
          <w:szCs w:val="26"/>
        </w:rPr>
      </w:pPr>
      <w:r w:rsidRPr="005924C9">
        <w:rPr>
          <w:sz w:val="26"/>
          <w:szCs w:val="26"/>
        </w:rPr>
        <w:t>+ Mâu thuẫn dân tộc gay gắt làm bùng nổ các cuộc đấu tranh của nhân dân chống lại triều đình.</w:t>
      </w:r>
    </w:p>
    <w:p w:rsidR="005924C9" w:rsidRPr="005924C9" w:rsidRDefault="005924C9" w:rsidP="005924C9">
      <w:pPr>
        <w:pStyle w:val="NormalWeb"/>
        <w:rPr>
          <w:sz w:val="26"/>
          <w:szCs w:val="26"/>
        </w:rPr>
      </w:pPr>
      <w:r w:rsidRPr="005924C9">
        <w:rPr>
          <w:rStyle w:val="Emphasis"/>
          <w:b/>
          <w:bCs/>
          <w:sz w:val="26"/>
          <w:szCs w:val="26"/>
        </w:rPr>
        <w:t>c. Vương triều Mô-gôn</w:t>
      </w:r>
    </w:p>
    <w:p w:rsidR="005924C9" w:rsidRPr="005924C9" w:rsidRDefault="005924C9" w:rsidP="005924C9">
      <w:pPr>
        <w:pStyle w:val="NormalWeb"/>
        <w:rPr>
          <w:sz w:val="26"/>
          <w:szCs w:val="26"/>
        </w:rPr>
      </w:pPr>
      <w:r w:rsidRPr="005924C9">
        <w:rPr>
          <w:rStyle w:val="Strong"/>
          <w:sz w:val="26"/>
          <w:szCs w:val="26"/>
        </w:rPr>
        <w:t>Câu hỏi trang 32 SGK Lịch sử và Địa lí 7 Kết nối tri thức</w:t>
      </w:r>
    </w:p>
    <w:p w:rsidR="005924C9" w:rsidRPr="005924C9" w:rsidRDefault="005924C9" w:rsidP="005924C9">
      <w:pPr>
        <w:pStyle w:val="NormalWeb"/>
        <w:rPr>
          <w:sz w:val="26"/>
          <w:szCs w:val="26"/>
        </w:rPr>
      </w:pPr>
      <w:r w:rsidRPr="005924C9">
        <w:rPr>
          <w:sz w:val="26"/>
          <w:szCs w:val="26"/>
        </w:rPr>
        <w:t>Trình bày khái quát sự ra đời và tình hình chính trị, kinh tế, xã hội Ấn Độ thời Vương triều Mô-gôn.</w:t>
      </w:r>
    </w:p>
    <w:p w:rsidR="005924C9" w:rsidRPr="005924C9" w:rsidRDefault="005924C9" w:rsidP="005924C9">
      <w:pPr>
        <w:pStyle w:val="NormalWeb"/>
        <w:rPr>
          <w:sz w:val="26"/>
          <w:szCs w:val="26"/>
        </w:rPr>
      </w:pPr>
      <w:r w:rsidRPr="005924C9">
        <w:rPr>
          <w:sz w:val="26"/>
          <w:szCs w:val="26"/>
          <w:u w:val="single"/>
        </w:rPr>
        <w:t>Trả lời</w:t>
      </w:r>
    </w:p>
    <w:p w:rsidR="005924C9" w:rsidRPr="005924C9" w:rsidRDefault="005924C9" w:rsidP="005924C9">
      <w:pPr>
        <w:pStyle w:val="NormalWeb"/>
        <w:rPr>
          <w:sz w:val="26"/>
          <w:szCs w:val="26"/>
        </w:rPr>
      </w:pPr>
      <w:r w:rsidRPr="005924C9">
        <w:rPr>
          <w:sz w:val="26"/>
          <w:szCs w:val="26"/>
        </w:rPr>
        <w:t>- Sự ra đời: </w:t>
      </w:r>
    </w:p>
    <w:p w:rsidR="005924C9" w:rsidRPr="005924C9" w:rsidRDefault="005924C9" w:rsidP="005924C9">
      <w:pPr>
        <w:pStyle w:val="NormalWeb"/>
        <w:rPr>
          <w:sz w:val="26"/>
          <w:szCs w:val="26"/>
        </w:rPr>
      </w:pPr>
      <w:r w:rsidRPr="005924C9">
        <w:rPr>
          <w:sz w:val="26"/>
          <w:szCs w:val="26"/>
        </w:rPr>
        <w:t>+ Đầu thế kỉ XVI, người Hồi giáo lật đổ Vương triều Đê-li, lập ra Vương triều Mô-gôn.</w:t>
      </w:r>
    </w:p>
    <w:p w:rsidR="005924C9" w:rsidRPr="005924C9" w:rsidRDefault="005924C9" w:rsidP="005924C9">
      <w:pPr>
        <w:pStyle w:val="NormalWeb"/>
        <w:rPr>
          <w:sz w:val="26"/>
          <w:szCs w:val="26"/>
        </w:rPr>
      </w:pPr>
      <w:r w:rsidRPr="005924C9">
        <w:rPr>
          <w:sz w:val="26"/>
          <w:szCs w:val="26"/>
        </w:rPr>
        <w:t>+ Ấn Độ đạt thịnh trị dưới thời trị vì của vua A-cơ-ba. </w:t>
      </w:r>
    </w:p>
    <w:p w:rsidR="005924C9" w:rsidRPr="005924C9" w:rsidRDefault="005924C9" w:rsidP="005924C9">
      <w:pPr>
        <w:pStyle w:val="NormalWeb"/>
        <w:rPr>
          <w:sz w:val="26"/>
          <w:szCs w:val="26"/>
        </w:rPr>
      </w:pPr>
      <w:r w:rsidRPr="005924C9">
        <w:rPr>
          <w:sz w:val="26"/>
          <w:szCs w:val="26"/>
        </w:rPr>
        <w:t>- Chính trị:</w:t>
      </w:r>
    </w:p>
    <w:p w:rsidR="005924C9" w:rsidRPr="005924C9" w:rsidRDefault="005924C9" w:rsidP="005924C9">
      <w:pPr>
        <w:pStyle w:val="NormalWeb"/>
        <w:rPr>
          <w:sz w:val="26"/>
          <w:szCs w:val="26"/>
        </w:rPr>
      </w:pPr>
      <w:r w:rsidRPr="005924C9">
        <w:rPr>
          <w:sz w:val="26"/>
          <w:szCs w:val="26"/>
        </w:rPr>
        <w:t>+ Cải cách bộ máy hành chính từ Trung ương đến địa phương, chia đất nước thành 15 tỉnh.</w:t>
      </w:r>
    </w:p>
    <w:p w:rsidR="005924C9" w:rsidRPr="005924C9" w:rsidRDefault="005924C9" w:rsidP="005924C9">
      <w:pPr>
        <w:pStyle w:val="NormalWeb"/>
        <w:rPr>
          <w:sz w:val="26"/>
          <w:szCs w:val="26"/>
        </w:rPr>
      </w:pPr>
      <w:r w:rsidRPr="005924C9">
        <w:rPr>
          <w:sz w:val="26"/>
          <w:szCs w:val="26"/>
        </w:rPr>
        <w:t>+ Thực hiện chế độ chuyên chế, vua trực tiếp bổ nhiệm quan lại các cấp.</w:t>
      </w:r>
    </w:p>
    <w:p w:rsidR="005924C9" w:rsidRPr="005924C9" w:rsidRDefault="005924C9" w:rsidP="005924C9">
      <w:pPr>
        <w:pStyle w:val="NormalWeb"/>
        <w:rPr>
          <w:sz w:val="26"/>
          <w:szCs w:val="26"/>
        </w:rPr>
      </w:pPr>
      <w:r w:rsidRPr="005924C9">
        <w:rPr>
          <w:sz w:val="26"/>
          <w:szCs w:val="26"/>
        </w:rPr>
        <w:t>+ Tiến hành sửa đổi luật pháp.</w:t>
      </w:r>
    </w:p>
    <w:p w:rsidR="005924C9" w:rsidRPr="005924C9" w:rsidRDefault="005924C9" w:rsidP="005924C9">
      <w:pPr>
        <w:pStyle w:val="NormalWeb"/>
        <w:rPr>
          <w:sz w:val="26"/>
          <w:szCs w:val="26"/>
        </w:rPr>
      </w:pPr>
      <w:r w:rsidRPr="005924C9">
        <w:rPr>
          <w:sz w:val="26"/>
          <w:szCs w:val="26"/>
        </w:rPr>
        <w:t>- Kinh tế: </w:t>
      </w:r>
    </w:p>
    <w:p w:rsidR="005924C9" w:rsidRPr="005924C9" w:rsidRDefault="005924C9" w:rsidP="005924C9">
      <w:pPr>
        <w:pStyle w:val="NormalWeb"/>
        <w:rPr>
          <w:sz w:val="26"/>
          <w:szCs w:val="26"/>
        </w:rPr>
      </w:pPr>
      <w:r w:rsidRPr="005924C9">
        <w:rPr>
          <w:sz w:val="26"/>
          <w:szCs w:val="26"/>
        </w:rPr>
        <w:t>+ Nhà nước tiến hành: đo lại ruộng đất, đặt mức thuế hợp lý, thống nhất chế độ đo lường,…</w:t>
      </w:r>
    </w:p>
    <w:p w:rsidR="005924C9" w:rsidRPr="005924C9" w:rsidRDefault="005924C9" w:rsidP="005924C9">
      <w:pPr>
        <w:pStyle w:val="NormalWeb"/>
        <w:rPr>
          <w:sz w:val="26"/>
          <w:szCs w:val="26"/>
        </w:rPr>
      </w:pPr>
      <w:r w:rsidRPr="005924C9">
        <w:rPr>
          <w:sz w:val="26"/>
          <w:szCs w:val="26"/>
        </w:rPr>
        <w:t>+ Nông nghiệp nhiều loài cây lương thực và các loại mới được đưa vào trồng trọt.</w:t>
      </w:r>
    </w:p>
    <w:p w:rsidR="005924C9" w:rsidRPr="005924C9" w:rsidRDefault="005924C9" w:rsidP="005924C9">
      <w:pPr>
        <w:pStyle w:val="NormalWeb"/>
        <w:rPr>
          <w:sz w:val="26"/>
          <w:szCs w:val="26"/>
        </w:rPr>
      </w:pPr>
      <w:r w:rsidRPr="005924C9">
        <w:rPr>
          <w:sz w:val="26"/>
          <w:szCs w:val="26"/>
        </w:rPr>
        <w:t>+ Thủ công nghiệp truyền thống và các ngành nghệ khác tương đối phát triển.</w:t>
      </w:r>
    </w:p>
    <w:p w:rsidR="005924C9" w:rsidRPr="005924C9" w:rsidRDefault="005924C9" w:rsidP="005924C9">
      <w:pPr>
        <w:pStyle w:val="NormalWeb"/>
        <w:rPr>
          <w:sz w:val="26"/>
          <w:szCs w:val="26"/>
        </w:rPr>
      </w:pPr>
      <w:r w:rsidRPr="005924C9">
        <w:rPr>
          <w:sz w:val="26"/>
          <w:szCs w:val="26"/>
        </w:rPr>
        <w:t>+ Các thành phố và hải cảng thì hoạt động thương mại là hoạt động kinh tế chính.</w:t>
      </w:r>
    </w:p>
    <w:p w:rsidR="005924C9" w:rsidRPr="005924C9" w:rsidRDefault="005924C9" w:rsidP="005924C9">
      <w:pPr>
        <w:pStyle w:val="NormalWeb"/>
        <w:rPr>
          <w:sz w:val="26"/>
          <w:szCs w:val="26"/>
        </w:rPr>
      </w:pPr>
      <w:r w:rsidRPr="005924C9">
        <w:rPr>
          <w:sz w:val="26"/>
          <w:szCs w:val="26"/>
        </w:rPr>
        <w:t>- Xã hội:</w:t>
      </w:r>
    </w:p>
    <w:p w:rsidR="005924C9" w:rsidRPr="005924C9" w:rsidRDefault="005924C9" w:rsidP="005924C9">
      <w:pPr>
        <w:pStyle w:val="NormalWeb"/>
        <w:rPr>
          <w:sz w:val="26"/>
          <w:szCs w:val="26"/>
        </w:rPr>
      </w:pPr>
      <w:r w:rsidRPr="005924C9">
        <w:rPr>
          <w:sz w:val="26"/>
          <w:szCs w:val="26"/>
        </w:rPr>
        <w:lastRenderedPageBreak/>
        <w:t>+ Xây dựng khối hòa hợp dân tộc trên cơ sở hạn chế sự phân biệt sắc tộc, tôn giáo</w:t>
      </w:r>
    </w:p>
    <w:p w:rsidR="005924C9" w:rsidRPr="005924C9" w:rsidRDefault="005924C9" w:rsidP="005924C9">
      <w:pPr>
        <w:pStyle w:val="NormalWeb"/>
        <w:rPr>
          <w:sz w:val="26"/>
          <w:szCs w:val="26"/>
        </w:rPr>
      </w:pPr>
      <w:r w:rsidRPr="005924C9">
        <w:rPr>
          <w:sz w:val="26"/>
          <w:szCs w:val="26"/>
        </w:rPr>
        <w:t>+ Hạn chế sự bóc lột của quý tộc với người dân.</w:t>
      </w:r>
    </w:p>
    <w:p w:rsidR="005924C9" w:rsidRPr="005924C9" w:rsidRDefault="005924C9" w:rsidP="005924C9">
      <w:pPr>
        <w:pStyle w:val="NormalWeb"/>
        <w:rPr>
          <w:sz w:val="26"/>
          <w:szCs w:val="26"/>
        </w:rPr>
      </w:pPr>
      <w:r w:rsidRPr="005924C9">
        <w:rPr>
          <w:sz w:val="26"/>
          <w:szCs w:val="26"/>
        </w:rPr>
        <w:t>+ Khuyến khích và ủng hộ các hoạt động sáng tạo văn hóa, nghệ thuật.</w:t>
      </w:r>
    </w:p>
    <w:p w:rsidR="005924C9" w:rsidRPr="005924C9" w:rsidRDefault="005924C9" w:rsidP="005924C9">
      <w:pPr>
        <w:pStyle w:val="Heading3"/>
      </w:pPr>
      <w:r w:rsidRPr="005924C9">
        <w:t>2. Thành tựu văn hóa tiêu biểu của Ấn Độ từ thế kỉ IV đến giữa thế kỉ XIX</w:t>
      </w:r>
    </w:p>
    <w:p w:rsidR="005924C9" w:rsidRPr="005924C9" w:rsidRDefault="005924C9" w:rsidP="005924C9">
      <w:pPr>
        <w:pStyle w:val="NormalWeb"/>
        <w:rPr>
          <w:sz w:val="26"/>
          <w:szCs w:val="26"/>
        </w:rPr>
      </w:pPr>
      <w:r w:rsidRPr="005924C9">
        <w:rPr>
          <w:rStyle w:val="Strong"/>
          <w:sz w:val="26"/>
          <w:szCs w:val="26"/>
        </w:rPr>
        <w:t>Câu hỏi trang 33 SGK Lịch sử và Địa lí 7 Kết nối tri thức</w:t>
      </w:r>
    </w:p>
    <w:p w:rsidR="005924C9" w:rsidRPr="005924C9" w:rsidRDefault="005924C9" w:rsidP="005924C9">
      <w:pPr>
        <w:pStyle w:val="NormalWeb"/>
        <w:rPr>
          <w:sz w:val="26"/>
          <w:szCs w:val="26"/>
        </w:rPr>
      </w:pPr>
      <w:r w:rsidRPr="005924C9">
        <w:rPr>
          <w:sz w:val="26"/>
          <w:szCs w:val="26"/>
        </w:rPr>
        <w:t>Em hãy giới thiệu và nhận xét về một số thành tựu văn hóa tiêu biểu của Ấn Độ thời phong kiến.</w:t>
      </w:r>
    </w:p>
    <w:p w:rsidR="005924C9" w:rsidRPr="005924C9" w:rsidRDefault="005924C9" w:rsidP="005924C9">
      <w:pPr>
        <w:pStyle w:val="NormalWeb"/>
        <w:rPr>
          <w:sz w:val="26"/>
          <w:szCs w:val="26"/>
        </w:rPr>
      </w:pPr>
      <w:r w:rsidRPr="005924C9">
        <w:rPr>
          <w:sz w:val="26"/>
          <w:szCs w:val="26"/>
          <w:u w:val="single"/>
        </w:rPr>
        <w:t>Trả lời</w:t>
      </w:r>
    </w:p>
    <w:p w:rsidR="005924C9" w:rsidRPr="005924C9" w:rsidRDefault="005924C9" w:rsidP="005924C9">
      <w:pPr>
        <w:pStyle w:val="NormalWeb"/>
        <w:rPr>
          <w:sz w:val="26"/>
          <w:szCs w:val="26"/>
        </w:rPr>
      </w:pPr>
      <w:r w:rsidRPr="005924C9">
        <w:rPr>
          <w:sz w:val="26"/>
          <w:szCs w:val="26"/>
        </w:rPr>
        <w:t>* Một số thành tựu văn hóa Ấn Độ:</w:t>
      </w:r>
    </w:p>
    <w:p w:rsidR="005924C9" w:rsidRPr="005924C9" w:rsidRDefault="005924C9" w:rsidP="005924C9">
      <w:pPr>
        <w:pStyle w:val="NormalWeb"/>
        <w:rPr>
          <w:sz w:val="26"/>
          <w:szCs w:val="26"/>
        </w:rPr>
      </w:pPr>
      <w:r w:rsidRPr="005924C9">
        <w:rPr>
          <w:sz w:val="26"/>
          <w:szCs w:val="26"/>
        </w:rPr>
        <w:t>- Tôn giáo: đạo Hindu, đạo Bà-la-môn, đạo Phật.</w:t>
      </w:r>
    </w:p>
    <w:p w:rsidR="005924C9" w:rsidRPr="005924C9" w:rsidRDefault="005924C9" w:rsidP="005924C9">
      <w:pPr>
        <w:pStyle w:val="NormalWeb"/>
        <w:rPr>
          <w:sz w:val="26"/>
          <w:szCs w:val="26"/>
        </w:rPr>
      </w:pPr>
      <w:r w:rsidRPr="005924C9">
        <w:rPr>
          <w:sz w:val="26"/>
          <w:szCs w:val="26"/>
        </w:rPr>
        <w:t>- Chữ viết: </w:t>
      </w:r>
    </w:p>
    <w:p w:rsidR="005924C9" w:rsidRPr="005924C9" w:rsidRDefault="005924C9" w:rsidP="005924C9">
      <w:pPr>
        <w:pStyle w:val="NormalWeb"/>
        <w:rPr>
          <w:sz w:val="26"/>
          <w:szCs w:val="26"/>
        </w:rPr>
      </w:pPr>
      <w:r w:rsidRPr="005924C9">
        <w:rPr>
          <w:sz w:val="26"/>
          <w:szCs w:val="26"/>
        </w:rPr>
        <w:t>+ Phổ biến nhất là chữ Phạn. </w:t>
      </w:r>
    </w:p>
    <w:p w:rsidR="005924C9" w:rsidRPr="005924C9" w:rsidRDefault="005924C9" w:rsidP="005924C9">
      <w:pPr>
        <w:pStyle w:val="NormalWeb"/>
        <w:rPr>
          <w:sz w:val="26"/>
          <w:szCs w:val="26"/>
        </w:rPr>
      </w:pPr>
      <w:r w:rsidRPr="005924C9">
        <w:rPr>
          <w:sz w:val="26"/>
          <w:szCs w:val="26"/>
        </w:rPr>
        <w:t>+ Chữ Phạn là nguồn gốc của chữ Hindu thông dụng hiện nay ở Ấn Độ.</w:t>
      </w:r>
    </w:p>
    <w:p w:rsidR="005924C9" w:rsidRPr="005924C9" w:rsidRDefault="005924C9" w:rsidP="005924C9">
      <w:pPr>
        <w:pStyle w:val="NormalWeb"/>
        <w:rPr>
          <w:sz w:val="26"/>
          <w:szCs w:val="26"/>
        </w:rPr>
      </w:pPr>
      <w:r w:rsidRPr="005924C9">
        <w:rPr>
          <w:sz w:val="26"/>
          <w:szCs w:val="26"/>
        </w:rPr>
        <w:t>- Văn học – nghệ thuật: </w:t>
      </w:r>
    </w:p>
    <w:p w:rsidR="005924C9" w:rsidRPr="005924C9" w:rsidRDefault="005924C9" w:rsidP="005924C9">
      <w:pPr>
        <w:pStyle w:val="NormalWeb"/>
        <w:rPr>
          <w:sz w:val="26"/>
          <w:szCs w:val="26"/>
        </w:rPr>
      </w:pPr>
      <w:r w:rsidRPr="005924C9">
        <w:rPr>
          <w:sz w:val="26"/>
          <w:szCs w:val="26"/>
        </w:rPr>
        <w:t>+ Hàng loạt các tác phẩm chính luận, sử thi, kịch thơ,… </w:t>
      </w:r>
    </w:p>
    <w:p w:rsidR="005924C9" w:rsidRPr="005924C9" w:rsidRDefault="005924C9" w:rsidP="005924C9">
      <w:pPr>
        <w:pStyle w:val="NormalWeb"/>
        <w:rPr>
          <w:sz w:val="26"/>
          <w:szCs w:val="26"/>
        </w:rPr>
      </w:pPr>
      <w:r w:rsidRPr="005924C9">
        <w:rPr>
          <w:sz w:val="26"/>
          <w:szCs w:val="26"/>
        </w:rPr>
        <w:t>+ Hai bộ sử thi Ma-ha-bha-ra-ta và Ra-ma-ya-na. Thời Gúp-ta có Ka-li-đa-sa – ngôi sao của sân khấu và văn học Ấn Độ, tác giả của nhiều vở kịch nổi tiếng.</w:t>
      </w:r>
    </w:p>
    <w:p w:rsidR="005924C9" w:rsidRPr="005924C9" w:rsidRDefault="005924C9" w:rsidP="005924C9">
      <w:pPr>
        <w:pStyle w:val="NormalWeb"/>
        <w:rPr>
          <w:sz w:val="26"/>
          <w:szCs w:val="26"/>
        </w:rPr>
      </w:pPr>
      <w:r w:rsidRPr="005924C9">
        <w:rPr>
          <w:sz w:val="26"/>
          <w:szCs w:val="26"/>
        </w:rPr>
        <w:t>- Kiến trúc, điêu khắc: </w:t>
      </w:r>
    </w:p>
    <w:p w:rsidR="005924C9" w:rsidRPr="005924C9" w:rsidRDefault="005924C9" w:rsidP="005924C9">
      <w:pPr>
        <w:pStyle w:val="NormalWeb"/>
        <w:rPr>
          <w:sz w:val="26"/>
          <w:szCs w:val="26"/>
        </w:rPr>
      </w:pPr>
      <w:r w:rsidRPr="005924C9">
        <w:rPr>
          <w:sz w:val="26"/>
          <w:szCs w:val="26"/>
        </w:rPr>
        <w:t>+ Chịu ảnh hưởng sâu sắc của các tôn giáo. </w:t>
      </w:r>
    </w:p>
    <w:p w:rsidR="005924C9" w:rsidRPr="005924C9" w:rsidRDefault="005924C9" w:rsidP="005924C9">
      <w:pPr>
        <w:pStyle w:val="NormalWeb"/>
        <w:rPr>
          <w:sz w:val="26"/>
          <w:szCs w:val="26"/>
        </w:rPr>
      </w:pPr>
      <w:r w:rsidRPr="005924C9">
        <w:rPr>
          <w:sz w:val="26"/>
          <w:szCs w:val="26"/>
        </w:rPr>
        <w:t>+ Nhiều công trình kiến trúc đền thờ, chùa mang đậm phong cách tôn giáo.</w:t>
      </w:r>
    </w:p>
    <w:p w:rsidR="005924C9" w:rsidRPr="005924C9" w:rsidRDefault="005924C9" w:rsidP="005924C9">
      <w:pPr>
        <w:pStyle w:val="NormalWeb"/>
        <w:rPr>
          <w:sz w:val="26"/>
          <w:szCs w:val="26"/>
        </w:rPr>
      </w:pPr>
      <w:r w:rsidRPr="005924C9">
        <w:rPr>
          <w:sz w:val="26"/>
          <w:szCs w:val="26"/>
        </w:rPr>
        <w:t>* Nhận xét: Thời kì này, các thành tựu văn hóa Ấn Độ tiếp tục ảnh hưởng, được truyền bá rộng rãi ra bên ngoài đặc biệt là khu vực Đông Nam Á.</w:t>
      </w:r>
    </w:p>
    <w:p w:rsidR="005924C9" w:rsidRPr="005924C9" w:rsidRDefault="005924C9" w:rsidP="005924C9">
      <w:pPr>
        <w:pStyle w:val="Heading2"/>
      </w:pPr>
      <w:r w:rsidRPr="005924C9">
        <w:t>Luyện tập - Vận dụng</w:t>
      </w:r>
    </w:p>
    <w:p w:rsidR="005924C9" w:rsidRPr="005924C9" w:rsidRDefault="005924C9" w:rsidP="005924C9">
      <w:pPr>
        <w:pStyle w:val="NormalWeb"/>
        <w:rPr>
          <w:sz w:val="26"/>
          <w:szCs w:val="26"/>
        </w:rPr>
      </w:pPr>
      <w:r w:rsidRPr="005924C9">
        <w:rPr>
          <w:rStyle w:val="Strong"/>
          <w:sz w:val="26"/>
          <w:szCs w:val="26"/>
        </w:rPr>
        <w:t>Câu 1 trang 33 SGK Lịch sử và Địa lí 7 Kết nối tri thức</w:t>
      </w:r>
    </w:p>
    <w:p w:rsidR="005924C9" w:rsidRPr="005924C9" w:rsidRDefault="005924C9" w:rsidP="005924C9">
      <w:pPr>
        <w:pStyle w:val="NormalWeb"/>
        <w:rPr>
          <w:sz w:val="26"/>
          <w:szCs w:val="26"/>
        </w:rPr>
      </w:pPr>
      <w:r w:rsidRPr="005924C9">
        <w:rPr>
          <w:sz w:val="26"/>
          <w:szCs w:val="26"/>
        </w:rPr>
        <w:t>Em hãy lập và hoàn thành bảng theo mẫu dưới đây:</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80"/>
        <w:gridCol w:w="2414"/>
        <w:gridCol w:w="2156"/>
        <w:gridCol w:w="2500"/>
      </w:tblGrid>
      <w:tr w:rsidR="005924C9" w:rsidRPr="005924C9" w:rsidTr="005924C9">
        <w:trPr>
          <w:tblCellSpacing w:w="15" w:type="dxa"/>
        </w:trPr>
        <w:tc>
          <w:tcPr>
            <w:tcW w:w="0" w:type="auto"/>
            <w:vAlign w:val="center"/>
            <w:hideMark/>
          </w:tcPr>
          <w:p w:rsidR="005924C9" w:rsidRPr="005924C9" w:rsidRDefault="005924C9">
            <w:pPr>
              <w:pStyle w:val="NormalWeb"/>
              <w:jc w:val="center"/>
              <w:rPr>
                <w:sz w:val="26"/>
                <w:szCs w:val="26"/>
              </w:rPr>
            </w:pPr>
          </w:p>
        </w:tc>
        <w:tc>
          <w:tcPr>
            <w:tcW w:w="0" w:type="auto"/>
            <w:vAlign w:val="center"/>
            <w:hideMark/>
          </w:tcPr>
          <w:p w:rsidR="005924C9" w:rsidRPr="005924C9" w:rsidRDefault="005924C9">
            <w:pPr>
              <w:pStyle w:val="NormalWeb"/>
              <w:jc w:val="center"/>
              <w:rPr>
                <w:sz w:val="26"/>
                <w:szCs w:val="26"/>
              </w:rPr>
            </w:pPr>
            <w:r w:rsidRPr="005924C9">
              <w:rPr>
                <w:rStyle w:val="Strong"/>
                <w:sz w:val="26"/>
                <w:szCs w:val="26"/>
              </w:rPr>
              <w:t>Vương triều Gúp - ta</w:t>
            </w:r>
          </w:p>
        </w:tc>
        <w:tc>
          <w:tcPr>
            <w:tcW w:w="0" w:type="auto"/>
            <w:vAlign w:val="center"/>
            <w:hideMark/>
          </w:tcPr>
          <w:p w:rsidR="005924C9" w:rsidRPr="005924C9" w:rsidRDefault="005924C9">
            <w:pPr>
              <w:pStyle w:val="NormalWeb"/>
              <w:jc w:val="center"/>
              <w:rPr>
                <w:sz w:val="26"/>
                <w:szCs w:val="26"/>
              </w:rPr>
            </w:pPr>
            <w:r w:rsidRPr="005924C9">
              <w:rPr>
                <w:rStyle w:val="Strong"/>
                <w:sz w:val="26"/>
                <w:szCs w:val="26"/>
              </w:rPr>
              <w:t>Vương triều Đê - li</w:t>
            </w:r>
          </w:p>
        </w:tc>
        <w:tc>
          <w:tcPr>
            <w:tcW w:w="0" w:type="auto"/>
            <w:vAlign w:val="center"/>
            <w:hideMark/>
          </w:tcPr>
          <w:p w:rsidR="005924C9" w:rsidRPr="005924C9" w:rsidRDefault="005924C9">
            <w:pPr>
              <w:pStyle w:val="NormalWeb"/>
              <w:jc w:val="center"/>
              <w:rPr>
                <w:sz w:val="26"/>
                <w:szCs w:val="26"/>
              </w:rPr>
            </w:pPr>
            <w:r w:rsidRPr="005924C9">
              <w:rPr>
                <w:rStyle w:val="Strong"/>
                <w:sz w:val="26"/>
                <w:szCs w:val="26"/>
              </w:rPr>
              <w:t>Vương triều Mô - gôn</w:t>
            </w:r>
          </w:p>
        </w:tc>
      </w:tr>
      <w:tr w:rsidR="005924C9" w:rsidRPr="005924C9" w:rsidTr="005924C9">
        <w:trPr>
          <w:tblCellSpacing w:w="15" w:type="dxa"/>
        </w:trPr>
        <w:tc>
          <w:tcPr>
            <w:tcW w:w="0" w:type="auto"/>
            <w:vAlign w:val="center"/>
            <w:hideMark/>
          </w:tcPr>
          <w:p w:rsidR="005924C9" w:rsidRPr="005924C9" w:rsidRDefault="005924C9">
            <w:pPr>
              <w:pStyle w:val="NormalWeb"/>
              <w:rPr>
                <w:sz w:val="26"/>
                <w:szCs w:val="26"/>
              </w:rPr>
            </w:pPr>
            <w:r w:rsidRPr="005924C9">
              <w:rPr>
                <w:rStyle w:val="Strong"/>
                <w:sz w:val="26"/>
                <w:szCs w:val="26"/>
              </w:rPr>
              <w:t>Thời gian thành lập</w:t>
            </w:r>
          </w:p>
        </w:tc>
        <w:tc>
          <w:tcPr>
            <w:tcW w:w="0" w:type="auto"/>
            <w:vAlign w:val="center"/>
            <w:hideMark/>
          </w:tcPr>
          <w:p w:rsidR="005924C9" w:rsidRPr="005924C9" w:rsidRDefault="005924C9">
            <w:pPr>
              <w:pStyle w:val="NormalWeb"/>
              <w:rPr>
                <w:sz w:val="26"/>
                <w:szCs w:val="26"/>
              </w:rPr>
            </w:pPr>
          </w:p>
        </w:tc>
        <w:tc>
          <w:tcPr>
            <w:tcW w:w="0" w:type="auto"/>
            <w:vAlign w:val="center"/>
            <w:hideMark/>
          </w:tcPr>
          <w:p w:rsidR="005924C9" w:rsidRPr="005924C9" w:rsidRDefault="005924C9">
            <w:pPr>
              <w:pStyle w:val="NormalWeb"/>
              <w:rPr>
                <w:sz w:val="26"/>
                <w:szCs w:val="26"/>
              </w:rPr>
            </w:pPr>
          </w:p>
        </w:tc>
        <w:tc>
          <w:tcPr>
            <w:tcW w:w="0" w:type="auto"/>
            <w:vAlign w:val="center"/>
            <w:hideMark/>
          </w:tcPr>
          <w:p w:rsidR="005924C9" w:rsidRPr="005924C9" w:rsidRDefault="005924C9">
            <w:pPr>
              <w:pStyle w:val="NormalWeb"/>
              <w:rPr>
                <w:sz w:val="26"/>
                <w:szCs w:val="26"/>
              </w:rPr>
            </w:pPr>
          </w:p>
        </w:tc>
      </w:tr>
      <w:tr w:rsidR="005924C9" w:rsidRPr="005924C9" w:rsidTr="005924C9">
        <w:trPr>
          <w:tblCellSpacing w:w="15" w:type="dxa"/>
        </w:trPr>
        <w:tc>
          <w:tcPr>
            <w:tcW w:w="0" w:type="auto"/>
            <w:vAlign w:val="center"/>
            <w:hideMark/>
          </w:tcPr>
          <w:p w:rsidR="005924C9" w:rsidRPr="005924C9" w:rsidRDefault="005924C9">
            <w:pPr>
              <w:pStyle w:val="NormalWeb"/>
              <w:rPr>
                <w:sz w:val="26"/>
                <w:szCs w:val="26"/>
              </w:rPr>
            </w:pPr>
            <w:r w:rsidRPr="005924C9">
              <w:rPr>
                <w:rStyle w:val="Strong"/>
                <w:sz w:val="26"/>
                <w:szCs w:val="26"/>
              </w:rPr>
              <w:t>Tình hình chính trị</w:t>
            </w:r>
          </w:p>
        </w:tc>
        <w:tc>
          <w:tcPr>
            <w:tcW w:w="0" w:type="auto"/>
            <w:vAlign w:val="center"/>
            <w:hideMark/>
          </w:tcPr>
          <w:p w:rsidR="005924C9" w:rsidRPr="005924C9" w:rsidRDefault="005924C9">
            <w:pPr>
              <w:pStyle w:val="NormalWeb"/>
              <w:rPr>
                <w:sz w:val="26"/>
                <w:szCs w:val="26"/>
              </w:rPr>
            </w:pPr>
            <w:bookmarkStart w:id="0" w:name="_GoBack"/>
            <w:bookmarkEnd w:id="0"/>
          </w:p>
        </w:tc>
        <w:tc>
          <w:tcPr>
            <w:tcW w:w="0" w:type="auto"/>
            <w:vAlign w:val="center"/>
            <w:hideMark/>
          </w:tcPr>
          <w:p w:rsidR="005924C9" w:rsidRPr="005924C9" w:rsidRDefault="005924C9">
            <w:pPr>
              <w:pStyle w:val="NormalWeb"/>
              <w:rPr>
                <w:sz w:val="26"/>
                <w:szCs w:val="26"/>
              </w:rPr>
            </w:pPr>
          </w:p>
        </w:tc>
        <w:tc>
          <w:tcPr>
            <w:tcW w:w="0" w:type="auto"/>
            <w:vAlign w:val="center"/>
            <w:hideMark/>
          </w:tcPr>
          <w:p w:rsidR="005924C9" w:rsidRPr="005924C9" w:rsidRDefault="005924C9">
            <w:pPr>
              <w:pStyle w:val="NormalWeb"/>
              <w:rPr>
                <w:sz w:val="26"/>
                <w:szCs w:val="26"/>
              </w:rPr>
            </w:pPr>
          </w:p>
        </w:tc>
      </w:tr>
      <w:tr w:rsidR="005924C9" w:rsidRPr="005924C9" w:rsidTr="005924C9">
        <w:trPr>
          <w:tblCellSpacing w:w="15" w:type="dxa"/>
        </w:trPr>
        <w:tc>
          <w:tcPr>
            <w:tcW w:w="0" w:type="auto"/>
            <w:vAlign w:val="center"/>
            <w:hideMark/>
          </w:tcPr>
          <w:p w:rsidR="005924C9" w:rsidRPr="005924C9" w:rsidRDefault="005924C9">
            <w:pPr>
              <w:pStyle w:val="NormalWeb"/>
              <w:rPr>
                <w:sz w:val="26"/>
                <w:szCs w:val="26"/>
              </w:rPr>
            </w:pPr>
            <w:r w:rsidRPr="005924C9">
              <w:rPr>
                <w:rStyle w:val="Strong"/>
                <w:sz w:val="26"/>
                <w:szCs w:val="26"/>
              </w:rPr>
              <w:t>Tình hình kinh tế</w:t>
            </w:r>
          </w:p>
        </w:tc>
        <w:tc>
          <w:tcPr>
            <w:tcW w:w="0" w:type="auto"/>
            <w:vAlign w:val="center"/>
            <w:hideMark/>
          </w:tcPr>
          <w:p w:rsidR="005924C9" w:rsidRPr="005924C9" w:rsidRDefault="005924C9">
            <w:pPr>
              <w:pStyle w:val="NormalWeb"/>
              <w:rPr>
                <w:sz w:val="26"/>
                <w:szCs w:val="26"/>
              </w:rPr>
            </w:pPr>
          </w:p>
        </w:tc>
        <w:tc>
          <w:tcPr>
            <w:tcW w:w="0" w:type="auto"/>
            <w:vAlign w:val="center"/>
            <w:hideMark/>
          </w:tcPr>
          <w:p w:rsidR="005924C9" w:rsidRPr="005924C9" w:rsidRDefault="005924C9">
            <w:pPr>
              <w:pStyle w:val="NormalWeb"/>
              <w:rPr>
                <w:sz w:val="26"/>
                <w:szCs w:val="26"/>
              </w:rPr>
            </w:pPr>
          </w:p>
        </w:tc>
        <w:tc>
          <w:tcPr>
            <w:tcW w:w="0" w:type="auto"/>
            <w:vAlign w:val="center"/>
            <w:hideMark/>
          </w:tcPr>
          <w:p w:rsidR="005924C9" w:rsidRPr="005924C9" w:rsidRDefault="005924C9">
            <w:pPr>
              <w:pStyle w:val="NormalWeb"/>
              <w:rPr>
                <w:sz w:val="26"/>
                <w:szCs w:val="26"/>
              </w:rPr>
            </w:pPr>
          </w:p>
        </w:tc>
      </w:tr>
      <w:tr w:rsidR="005924C9" w:rsidRPr="005924C9" w:rsidTr="005924C9">
        <w:trPr>
          <w:tblCellSpacing w:w="15" w:type="dxa"/>
        </w:trPr>
        <w:tc>
          <w:tcPr>
            <w:tcW w:w="0" w:type="auto"/>
            <w:vAlign w:val="center"/>
            <w:hideMark/>
          </w:tcPr>
          <w:p w:rsidR="005924C9" w:rsidRPr="005924C9" w:rsidRDefault="005924C9">
            <w:pPr>
              <w:pStyle w:val="NormalWeb"/>
              <w:rPr>
                <w:sz w:val="26"/>
                <w:szCs w:val="26"/>
              </w:rPr>
            </w:pPr>
            <w:r w:rsidRPr="005924C9">
              <w:rPr>
                <w:rStyle w:val="Strong"/>
                <w:sz w:val="26"/>
                <w:szCs w:val="26"/>
              </w:rPr>
              <w:t>Tình hình xã hội</w:t>
            </w:r>
          </w:p>
        </w:tc>
        <w:tc>
          <w:tcPr>
            <w:tcW w:w="0" w:type="auto"/>
            <w:vAlign w:val="center"/>
            <w:hideMark/>
          </w:tcPr>
          <w:p w:rsidR="005924C9" w:rsidRPr="005924C9" w:rsidRDefault="005924C9">
            <w:pPr>
              <w:pStyle w:val="NormalWeb"/>
              <w:rPr>
                <w:sz w:val="26"/>
                <w:szCs w:val="26"/>
              </w:rPr>
            </w:pPr>
          </w:p>
        </w:tc>
        <w:tc>
          <w:tcPr>
            <w:tcW w:w="0" w:type="auto"/>
            <w:vAlign w:val="center"/>
            <w:hideMark/>
          </w:tcPr>
          <w:p w:rsidR="005924C9" w:rsidRPr="005924C9" w:rsidRDefault="005924C9">
            <w:pPr>
              <w:pStyle w:val="NormalWeb"/>
              <w:rPr>
                <w:sz w:val="26"/>
                <w:szCs w:val="26"/>
              </w:rPr>
            </w:pPr>
          </w:p>
        </w:tc>
        <w:tc>
          <w:tcPr>
            <w:tcW w:w="0" w:type="auto"/>
            <w:vAlign w:val="center"/>
            <w:hideMark/>
          </w:tcPr>
          <w:p w:rsidR="005924C9" w:rsidRPr="005924C9" w:rsidRDefault="005924C9">
            <w:pPr>
              <w:pStyle w:val="NormalWeb"/>
              <w:rPr>
                <w:sz w:val="26"/>
                <w:szCs w:val="26"/>
              </w:rPr>
            </w:pPr>
          </w:p>
        </w:tc>
      </w:tr>
    </w:tbl>
    <w:p w:rsidR="005924C9" w:rsidRPr="005924C9" w:rsidRDefault="005924C9" w:rsidP="005924C9">
      <w:pPr>
        <w:pStyle w:val="NormalWeb"/>
        <w:rPr>
          <w:sz w:val="26"/>
          <w:szCs w:val="26"/>
        </w:rPr>
      </w:pPr>
      <w:r w:rsidRPr="005924C9">
        <w:rPr>
          <w:sz w:val="26"/>
          <w:szCs w:val="26"/>
          <w:u w:val="single"/>
        </w:rPr>
        <w:t>Trả lời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6"/>
        <w:gridCol w:w="2453"/>
        <w:gridCol w:w="3684"/>
        <w:gridCol w:w="2237"/>
      </w:tblGrid>
      <w:tr w:rsidR="005924C9" w:rsidRPr="005924C9" w:rsidTr="005924C9">
        <w:trPr>
          <w:tblCellSpacing w:w="15" w:type="dxa"/>
        </w:trPr>
        <w:tc>
          <w:tcPr>
            <w:tcW w:w="0" w:type="auto"/>
            <w:vAlign w:val="center"/>
            <w:hideMark/>
          </w:tcPr>
          <w:p w:rsidR="005924C9" w:rsidRPr="005924C9" w:rsidRDefault="005924C9">
            <w:pPr>
              <w:jc w:val="center"/>
              <w:rPr>
                <w:rFonts w:ascii="Times New Roman" w:hAnsi="Times New Roman" w:cs="Times New Roman"/>
                <w:sz w:val="26"/>
                <w:szCs w:val="26"/>
              </w:rPr>
            </w:pPr>
          </w:p>
        </w:tc>
        <w:tc>
          <w:tcPr>
            <w:tcW w:w="0" w:type="auto"/>
            <w:vAlign w:val="center"/>
            <w:hideMark/>
          </w:tcPr>
          <w:p w:rsidR="005924C9" w:rsidRPr="005924C9" w:rsidRDefault="005924C9">
            <w:pPr>
              <w:jc w:val="center"/>
              <w:rPr>
                <w:rFonts w:ascii="Times New Roman" w:hAnsi="Times New Roman" w:cs="Times New Roman"/>
                <w:sz w:val="26"/>
                <w:szCs w:val="26"/>
              </w:rPr>
            </w:pPr>
            <w:r w:rsidRPr="005924C9">
              <w:rPr>
                <w:rStyle w:val="Strong"/>
                <w:rFonts w:ascii="Times New Roman" w:hAnsi="Times New Roman" w:cs="Times New Roman"/>
                <w:sz w:val="26"/>
                <w:szCs w:val="26"/>
              </w:rPr>
              <w:t>Vương triều Gúp - ta</w:t>
            </w:r>
          </w:p>
        </w:tc>
        <w:tc>
          <w:tcPr>
            <w:tcW w:w="0" w:type="auto"/>
            <w:vAlign w:val="center"/>
            <w:hideMark/>
          </w:tcPr>
          <w:p w:rsidR="005924C9" w:rsidRPr="005924C9" w:rsidRDefault="005924C9">
            <w:pPr>
              <w:jc w:val="center"/>
              <w:rPr>
                <w:rFonts w:ascii="Times New Roman" w:hAnsi="Times New Roman" w:cs="Times New Roman"/>
                <w:sz w:val="26"/>
                <w:szCs w:val="26"/>
              </w:rPr>
            </w:pPr>
            <w:r w:rsidRPr="005924C9">
              <w:rPr>
                <w:rStyle w:val="Strong"/>
                <w:rFonts w:ascii="Times New Roman" w:hAnsi="Times New Roman" w:cs="Times New Roman"/>
                <w:sz w:val="26"/>
                <w:szCs w:val="26"/>
              </w:rPr>
              <w:t>Vương triều Đê - li</w:t>
            </w:r>
          </w:p>
        </w:tc>
        <w:tc>
          <w:tcPr>
            <w:tcW w:w="0" w:type="auto"/>
            <w:vAlign w:val="center"/>
            <w:hideMark/>
          </w:tcPr>
          <w:p w:rsidR="005924C9" w:rsidRPr="005924C9" w:rsidRDefault="005924C9">
            <w:pPr>
              <w:jc w:val="center"/>
              <w:rPr>
                <w:rFonts w:ascii="Times New Roman" w:hAnsi="Times New Roman" w:cs="Times New Roman"/>
                <w:sz w:val="26"/>
                <w:szCs w:val="26"/>
              </w:rPr>
            </w:pPr>
            <w:r w:rsidRPr="005924C9">
              <w:rPr>
                <w:rStyle w:val="Strong"/>
                <w:rFonts w:ascii="Times New Roman" w:hAnsi="Times New Roman" w:cs="Times New Roman"/>
                <w:sz w:val="26"/>
                <w:szCs w:val="26"/>
              </w:rPr>
              <w:t>Vương triều Mô - gôn</w:t>
            </w:r>
          </w:p>
        </w:tc>
      </w:tr>
      <w:tr w:rsidR="005924C9" w:rsidRPr="005924C9" w:rsidTr="005924C9">
        <w:trPr>
          <w:tblCellSpacing w:w="15" w:type="dxa"/>
        </w:trPr>
        <w:tc>
          <w:tcPr>
            <w:tcW w:w="0" w:type="auto"/>
            <w:vAlign w:val="center"/>
            <w:hideMark/>
          </w:tcPr>
          <w:p w:rsidR="005924C9" w:rsidRPr="005924C9" w:rsidRDefault="005924C9">
            <w:pPr>
              <w:rPr>
                <w:rFonts w:ascii="Times New Roman" w:hAnsi="Times New Roman" w:cs="Times New Roman"/>
                <w:sz w:val="26"/>
                <w:szCs w:val="26"/>
              </w:rPr>
            </w:pPr>
            <w:r w:rsidRPr="005924C9">
              <w:rPr>
                <w:rStyle w:val="Strong"/>
                <w:rFonts w:ascii="Times New Roman" w:hAnsi="Times New Roman" w:cs="Times New Roman"/>
                <w:sz w:val="26"/>
                <w:szCs w:val="26"/>
              </w:rPr>
              <w:t>Thời gian thành lập</w:t>
            </w:r>
          </w:p>
        </w:tc>
        <w:tc>
          <w:tcPr>
            <w:tcW w:w="0" w:type="auto"/>
            <w:vAlign w:val="center"/>
            <w:hideMark/>
          </w:tcPr>
          <w:p w:rsidR="005924C9" w:rsidRPr="005924C9" w:rsidRDefault="005924C9">
            <w:pPr>
              <w:rPr>
                <w:rFonts w:ascii="Times New Roman" w:hAnsi="Times New Roman" w:cs="Times New Roman"/>
                <w:sz w:val="26"/>
                <w:szCs w:val="26"/>
              </w:rPr>
            </w:pPr>
            <w:r w:rsidRPr="005924C9">
              <w:rPr>
                <w:rFonts w:ascii="Times New Roman" w:hAnsi="Times New Roman" w:cs="Times New Roman"/>
                <w:sz w:val="26"/>
                <w:szCs w:val="26"/>
              </w:rPr>
              <w:t>Đầu thế kỉ IV</w:t>
            </w:r>
          </w:p>
        </w:tc>
        <w:tc>
          <w:tcPr>
            <w:tcW w:w="0" w:type="auto"/>
            <w:vAlign w:val="center"/>
            <w:hideMark/>
          </w:tcPr>
          <w:p w:rsidR="005924C9" w:rsidRPr="005924C9" w:rsidRDefault="005924C9">
            <w:pPr>
              <w:rPr>
                <w:rFonts w:ascii="Times New Roman" w:hAnsi="Times New Roman" w:cs="Times New Roman"/>
                <w:sz w:val="26"/>
                <w:szCs w:val="26"/>
              </w:rPr>
            </w:pPr>
            <w:r w:rsidRPr="005924C9">
              <w:rPr>
                <w:rFonts w:ascii="Times New Roman" w:hAnsi="Times New Roman" w:cs="Times New Roman"/>
                <w:sz w:val="26"/>
                <w:szCs w:val="26"/>
              </w:rPr>
              <w:t>Từ cuối thế kỉ XII</w:t>
            </w:r>
          </w:p>
        </w:tc>
        <w:tc>
          <w:tcPr>
            <w:tcW w:w="0" w:type="auto"/>
            <w:vAlign w:val="center"/>
            <w:hideMark/>
          </w:tcPr>
          <w:p w:rsidR="005924C9" w:rsidRPr="005924C9" w:rsidRDefault="005924C9">
            <w:pPr>
              <w:rPr>
                <w:rFonts w:ascii="Times New Roman" w:hAnsi="Times New Roman" w:cs="Times New Roman"/>
                <w:sz w:val="26"/>
                <w:szCs w:val="26"/>
              </w:rPr>
            </w:pPr>
            <w:r w:rsidRPr="005924C9">
              <w:rPr>
                <w:rFonts w:ascii="Times New Roman" w:hAnsi="Times New Roman" w:cs="Times New Roman"/>
                <w:sz w:val="26"/>
                <w:szCs w:val="26"/>
              </w:rPr>
              <w:t>Đầu thế kỉ XVI</w:t>
            </w:r>
          </w:p>
        </w:tc>
      </w:tr>
      <w:tr w:rsidR="005924C9" w:rsidRPr="005924C9" w:rsidTr="005924C9">
        <w:trPr>
          <w:tblCellSpacing w:w="15" w:type="dxa"/>
        </w:trPr>
        <w:tc>
          <w:tcPr>
            <w:tcW w:w="0" w:type="auto"/>
            <w:vAlign w:val="center"/>
            <w:hideMark/>
          </w:tcPr>
          <w:p w:rsidR="005924C9" w:rsidRPr="005924C9" w:rsidRDefault="005924C9">
            <w:pPr>
              <w:rPr>
                <w:rFonts w:ascii="Times New Roman" w:hAnsi="Times New Roman" w:cs="Times New Roman"/>
                <w:sz w:val="26"/>
                <w:szCs w:val="26"/>
              </w:rPr>
            </w:pPr>
            <w:r w:rsidRPr="005924C9">
              <w:rPr>
                <w:rStyle w:val="Strong"/>
                <w:rFonts w:ascii="Times New Roman" w:hAnsi="Times New Roman" w:cs="Times New Roman"/>
                <w:sz w:val="26"/>
                <w:szCs w:val="26"/>
              </w:rPr>
              <w:t>Tình hình chính trị</w:t>
            </w:r>
          </w:p>
        </w:tc>
        <w:tc>
          <w:tcPr>
            <w:tcW w:w="0" w:type="auto"/>
            <w:vAlign w:val="center"/>
            <w:hideMark/>
          </w:tcPr>
          <w:p w:rsidR="005924C9" w:rsidRPr="005924C9" w:rsidRDefault="005924C9">
            <w:pPr>
              <w:pStyle w:val="NormalWeb"/>
              <w:rPr>
                <w:sz w:val="26"/>
                <w:szCs w:val="26"/>
              </w:rPr>
            </w:pPr>
            <w:r w:rsidRPr="005924C9">
              <w:rPr>
                <w:sz w:val="26"/>
                <w:szCs w:val="26"/>
              </w:rPr>
              <w:t xml:space="preserve">+ Đầu thế kỉ IV, lập ra vương triều Gúp-ta. </w:t>
            </w:r>
          </w:p>
          <w:p w:rsidR="005924C9" w:rsidRPr="005924C9" w:rsidRDefault="005924C9">
            <w:pPr>
              <w:pStyle w:val="NormalWeb"/>
              <w:rPr>
                <w:sz w:val="26"/>
                <w:szCs w:val="26"/>
              </w:rPr>
            </w:pPr>
            <w:r w:rsidRPr="005924C9">
              <w:rPr>
                <w:sz w:val="26"/>
                <w:szCs w:val="26"/>
              </w:rPr>
              <w:t xml:space="preserve">+ Lãnh thổ Ấn Độ mở rộng khắp lưu vực sông Hằng. </w:t>
            </w:r>
          </w:p>
          <w:p w:rsidR="005924C9" w:rsidRPr="005924C9" w:rsidRDefault="005924C9">
            <w:pPr>
              <w:pStyle w:val="NormalWeb"/>
              <w:rPr>
                <w:sz w:val="26"/>
                <w:szCs w:val="26"/>
              </w:rPr>
            </w:pPr>
            <w:r w:rsidRPr="005924C9">
              <w:rPr>
                <w:sz w:val="26"/>
                <w:szCs w:val="26"/>
              </w:rPr>
              <w:t>+ Đầu thế kỉ V, phần lớn bán đảo Ấn Độ đã được thống nhất.</w:t>
            </w:r>
          </w:p>
        </w:tc>
        <w:tc>
          <w:tcPr>
            <w:tcW w:w="0" w:type="auto"/>
            <w:vAlign w:val="center"/>
            <w:hideMark/>
          </w:tcPr>
          <w:p w:rsidR="005924C9" w:rsidRPr="005924C9" w:rsidRDefault="005924C9">
            <w:pPr>
              <w:pStyle w:val="NormalWeb"/>
              <w:rPr>
                <w:sz w:val="26"/>
                <w:szCs w:val="26"/>
              </w:rPr>
            </w:pPr>
            <w:r w:rsidRPr="005924C9">
              <w:rPr>
                <w:sz w:val="26"/>
                <w:szCs w:val="26"/>
              </w:rPr>
              <w:t xml:space="preserve">+ Ấn Độ được chia thành nhiều khu vực hành chính đứng đầu bởi các tướng lĩnh Hồi giáo. </w:t>
            </w:r>
          </w:p>
          <w:p w:rsidR="005924C9" w:rsidRPr="005924C9" w:rsidRDefault="005924C9">
            <w:pPr>
              <w:pStyle w:val="NormalWeb"/>
              <w:rPr>
                <w:sz w:val="26"/>
                <w:szCs w:val="26"/>
              </w:rPr>
            </w:pPr>
            <w:r w:rsidRPr="005924C9">
              <w:rPr>
                <w:sz w:val="26"/>
                <w:szCs w:val="26"/>
              </w:rPr>
              <w:t xml:space="preserve">+ Các tín đồ Hindu giáo chỉ được giữ các chức vụ không quan trọng. </w:t>
            </w:r>
          </w:p>
          <w:p w:rsidR="005924C9" w:rsidRPr="005924C9" w:rsidRDefault="005924C9">
            <w:pPr>
              <w:pStyle w:val="NormalWeb"/>
              <w:rPr>
                <w:sz w:val="26"/>
                <w:szCs w:val="26"/>
              </w:rPr>
            </w:pPr>
            <w:r w:rsidRPr="005924C9">
              <w:rPr>
                <w:sz w:val="26"/>
                <w:szCs w:val="26"/>
              </w:rPr>
              <w:t>+ Tiến hành xâm chiếm các tiểu quốc ở Nam Ấn.</w:t>
            </w:r>
          </w:p>
        </w:tc>
        <w:tc>
          <w:tcPr>
            <w:tcW w:w="0" w:type="auto"/>
            <w:vAlign w:val="center"/>
            <w:hideMark/>
          </w:tcPr>
          <w:p w:rsidR="005924C9" w:rsidRPr="005924C9" w:rsidRDefault="005924C9">
            <w:pPr>
              <w:pStyle w:val="NormalWeb"/>
              <w:rPr>
                <w:sz w:val="26"/>
                <w:szCs w:val="26"/>
              </w:rPr>
            </w:pPr>
            <w:r w:rsidRPr="005924C9">
              <w:rPr>
                <w:sz w:val="26"/>
                <w:szCs w:val="26"/>
              </w:rPr>
              <w:t xml:space="preserve">+ Cải cách bộ máy hành chính từ Trung ương đến địa phương, chia đất nước thành 15 tỉnh. </w:t>
            </w:r>
          </w:p>
          <w:p w:rsidR="005924C9" w:rsidRPr="005924C9" w:rsidRDefault="005924C9">
            <w:pPr>
              <w:pStyle w:val="NormalWeb"/>
              <w:rPr>
                <w:sz w:val="26"/>
                <w:szCs w:val="26"/>
              </w:rPr>
            </w:pPr>
            <w:r w:rsidRPr="005924C9">
              <w:rPr>
                <w:sz w:val="26"/>
                <w:szCs w:val="26"/>
              </w:rPr>
              <w:t xml:space="preserve">+ Thực hiện chế độ chuyên chế, vua trực tiếp bổ nhiệm quan lại các cấp. </w:t>
            </w:r>
          </w:p>
          <w:p w:rsidR="005924C9" w:rsidRPr="005924C9" w:rsidRDefault="005924C9">
            <w:pPr>
              <w:pStyle w:val="NormalWeb"/>
              <w:rPr>
                <w:sz w:val="26"/>
                <w:szCs w:val="26"/>
              </w:rPr>
            </w:pPr>
            <w:r w:rsidRPr="005924C9">
              <w:rPr>
                <w:sz w:val="26"/>
                <w:szCs w:val="26"/>
              </w:rPr>
              <w:t>+ Tiến hành sửa đổi luật pháp.</w:t>
            </w:r>
          </w:p>
        </w:tc>
      </w:tr>
      <w:tr w:rsidR="005924C9" w:rsidRPr="005924C9" w:rsidTr="005924C9">
        <w:trPr>
          <w:tblCellSpacing w:w="15" w:type="dxa"/>
        </w:trPr>
        <w:tc>
          <w:tcPr>
            <w:tcW w:w="0" w:type="auto"/>
            <w:vAlign w:val="center"/>
            <w:hideMark/>
          </w:tcPr>
          <w:p w:rsidR="005924C9" w:rsidRPr="005924C9" w:rsidRDefault="005924C9">
            <w:pPr>
              <w:rPr>
                <w:rFonts w:ascii="Times New Roman" w:hAnsi="Times New Roman" w:cs="Times New Roman"/>
                <w:sz w:val="26"/>
                <w:szCs w:val="26"/>
              </w:rPr>
            </w:pPr>
            <w:r w:rsidRPr="005924C9">
              <w:rPr>
                <w:rStyle w:val="Strong"/>
                <w:rFonts w:ascii="Times New Roman" w:hAnsi="Times New Roman" w:cs="Times New Roman"/>
                <w:sz w:val="26"/>
                <w:szCs w:val="26"/>
              </w:rPr>
              <w:t>Tình hình kinh tế</w:t>
            </w:r>
          </w:p>
        </w:tc>
        <w:tc>
          <w:tcPr>
            <w:tcW w:w="0" w:type="auto"/>
            <w:vAlign w:val="center"/>
            <w:hideMark/>
          </w:tcPr>
          <w:p w:rsidR="005924C9" w:rsidRPr="005924C9" w:rsidRDefault="005924C9">
            <w:pPr>
              <w:pStyle w:val="NormalWeb"/>
              <w:rPr>
                <w:sz w:val="26"/>
                <w:szCs w:val="26"/>
              </w:rPr>
            </w:pPr>
            <w:r w:rsidRPr="005924C9">
              <w:rPr>
                <w:sz w:val="26"/>
                <w:szCs w:val="26"/>
              </w:rPr>
              <w:t xml:space="preserve">+ Có những tiến bộ vượt bậc. </w:t>
            </w:r>
          </w:p>
          <w:p w:rsidR="005924C9" w:rsidRPr="005924C9" w:rsidRDefault="005924C9">
            <w:pPr>
              <w:pStyle w:val="NormalWeb"/>
              <w:rPr>
                <w:sz w:val="26"/>
                <w:szCs w:val="26"/>
              </w:rPr>
            </w:pPr>
            <w:r w:rsidRPr="005924C9">
              <w:rPr>
                <w:sz w:val="26"/>
                <w:szCs w:val="26"/>
              </w:rPr>
              <w:t xml:space="preserve">+ Nông nghiệp: Công cụ bằng sắt được sử dụng rộng rãi, nhiều công trình thủy lợi được xây dựng. </w:t>
            </w:r>
          </w:p>
          <w:p w:rsidR="005924C9" w:rsidRPr="005924C9" w:rsidRDefault="005924C9">
            <w:pPr>
              <w:pStyle w:val="NormalWeb"/>
              <w:rPr>
                <w:sz w:val="26"/>
                <w:szCs w:val="26"/>
              </w:rPr>
            </w:pPr>
            <w:r w:rsidRPr="005924C9">
              <w:rPr>
                <w:sz w:val="26"/>
                <w:szCs w:val="26"/>
              </w:rPr>
              <w:t xml:space="preserve">+ Thương nghiệp: buôn bán được đẩy mạnh, có quan hệ thương mại với nhiều </w:t>
            </w:r>
            <w:r w:rsidRPr="005924C9">
              <w:rPr>
                <w:sz w:val="26"/>
                <w:szCs w:val="26"/>
              </w:rPr>
              <w:lastRenderedPageBreak/>
              <w:t>nước Ả Rập và Đông Nam Á.</w:t>
            </w:r>
          </w:p>
        </w:tc>
        <w:tc>
          <w:tcPr>
            <w:tcW w:w="0" w:type="auto"/>
            <w:vAlign w:val="center"/>
            <w:hideMark/>
          </w:tcPr>
          <w:p w:rsidR="005924C9" w:rsidRPr="005924C9" w:rsidRDefault="005924C9">
            <w:pPr>
              <w:pStyle w:val="NormalWeb"/>
              <w:rPr>
                <w:sz w:val="26"/>
                <w:szCs w:val="26"/>
              </w:rPr>
            </w:pPr>
            <w:r w:rsidRPr="005924C9">
              <w:rPr>
                <w:sz w:val="26"/>
                <w:szCs w:val="26"/>
              </w:rPr>
              <w:lastRenderedPageBreak/>
              <w:t xml:space="preserve">+ Nông nghiệp: Nghề nông giữ vai trò quan trọng. </w:t>
            </w:r>
          </w:p>
          <w:p w:rsidR="005924C9" w:rsidRPr="005924C9" w:rsidRDefault="005924C9">
            <w:pPr>
              <w:pStyle w:val="NormalWeb"/>
              <w:rPr>
                <w:sz w:val="26"/>
                <w:szCs w:val="26"/>
              </w:rPr>
            </w:pPr>
            <w:r w:rsidRPr="005924C9">
              <w:rPr>
                <w:sz w:val="26"/>
                <w:szCs w:val="26"/>
              </w:rPr>
              <w:t>+ Thủ công nghiệp và thương nghiệp: Nhiều thành thị mới xuất hiện, nhiều hải cảng được xây dựng để đẩy mạnh buôn bán với Trung Quốc và các nước Đông Nam Á, phương Tây và Ả Rập.</w:t>
            </w:r>
          </w:p>
        </w:tc>
        <w:tc>
          <w:tcPr>
            <w:tcW w:w="0" w:type="auto"/>
            <w:vAlign w:val="center"/>
            <w:hideMark/>
          </w:tcPr>
          <w:p w:rsidR="005924C9" w:rsidRPr="005924C9" w:rsidRDefault="005924C9">
            <w:pPr>
              <w:pStyle w:val="NormalWeb"/>
              <w:rPr>
                <w:sz w:val="26"/>
                <w:szCs w:val="26"/>
              </w:rPr>
            </w:pPr>
            <w:r w:rsidRPr="005924C9">
              <w:rPr>
                <w:sz w:val="26"/>
                <w:szCs w:val="26"/>
              </w:rPr>
              <w:t xml:space="preserve">+ Nhà nước tiến hành: đo lại ruộng đất, đặt mức thuế hợp lý, thống nhất chế độ đo lường,... </w:t>
            </w:r>
          </w:p>
          <w:p w:rsidR="005924C9" w:rsidRPr="005924C9" w:rsidRDefault="005924C9">
            <w:pPr>
              <w:pStyle w:val="NormalWeb"/>
              <w:rPr>
                <w:sz w:val="26"/>
                <w:szCs w:val="26"/>
              </w:rPr>
            </w:pPr>
            <w:r w:rsidRPr="005924C9">
              <w:rPr>
                <w:sz w:val="26"/>
                <w:szCs w:val="26"/>
              </w:rPr>
              <w:t xml:space="preserve">+ Nhiều loài cây lương thực và các loại mới được đưa vào trồng trọt. </w:t>
            </w:r>
          </w:p>
          <w:p w:rsidR="005924C9" w:rsidRPr="005924C9" w:rsidRDefault="005924C9">
            <w:pPr>
              <w:pStyle w:val="NormalWeb"/>
              <w:rPr>
                <w:sz w:val="26"/>
                <w:szCs w:val="26"/>
              </w:rPr>
            </w:pPr>
            <w:r w:rsidRPr="005924C9">
              <w:rPr>
                <w:sz w:val="26"/>
                <w:szCs w:val="26"/>
              </w:rPr>
              <w:t xml:space="preserve">+ Thủ công nghiệp truyền thống và các </w:t>
            </w:r>
            <w:r w:rsidRPr="005924C9">
              <w:rPr>
                <w:sz w:val="26"/>
                <w:szCs w:val="26"/>
              </w:rPr>
              <w:lastRenderedPageBreak/>
              <w:t xml:space="preserve">ngành nghệ khác tương đối phát triển. </w:t>
            </w:r>
          </w:p>
          <w:p w:rsidR="005924C9" w:rsidRPr="005924C9" w:rsidRDefault="005924C9">
            <w:pPr>
              <w:pStyle w:val="NormalWeb"/>
              <w:rPr>
                <w:sz w:val="26"/>
                <w:szCs w:val="26"/>
              </w:rPr>
            </w:pPr>
            <w:r w:rsidRPr="005924C9">
              <w:rPr>
                <w:sz w:val="26"/>
                <w:szCs w:val="26"/>
              </w:rPr>
              <w:t>+ Các thành phố và hải cảng thì hoạt động thương mại là hoạt động kinh tế chính.</w:t>
            </w:r>
          </w:p>
        </w:tc>
      </w:tr>
      <w:tr w:rsidR="005924C9" w:rsidRPr="005924C9" w:rsidTr="005924C9">
        <w:trPr>
          <w:tblCellSpacing w:w="15" w:type="dxa"/>
        </w:trPr>
        <w:tc>
          <w:tcPr>
            <w:tcW w:w="0" w:type="auto"/>
            <w:vAlign w:val="center"/>
            <w:hideMark/>
          </w:tcPr>
          <w:p w:rsidR="005924C9" w:rsidRPr="005924C9" w:rsidRDefault="005924C9">
            <w:pPr>
              <w:rPr>
                <w:rFonts w:ascii="Times New Roman" w:hAnsi="Times New Roman" w:cs="Times New Roman"/>
                <w:sz w:val="26"/>
                <w:szCs w:val="26"/>
              </w:rPr>
            </w:pPr>
            <w:r w:rsidRPr="005924C9">
              <w:rPr>
                <w:rStyle w:val="Strong"/>
                <w:rFonts w:ascii="Times New Roman" w:hAnsi="Times New Roman" w:cs="Times New Roman"/>
                <w:sz w:val="26"/>
                <w:szCs w:val="26"/>
              </w:rPr>
              <w:lastRenderedPageBreak/>
              <w:t>Tình hình xã hội</w:t>
            </w:r>
          </w:p>
        </w:tc>
        <w:tc>
          <w:tcPr>
            <w:tcW w:w="0" w:type="auto"/>
            <w:vAlign w:val="center"/>
            <w:hideMark/>
          </w:tcPr>
          <w:p w:rsidR="005924C9" w:rsidRPr="005924C9" w:rsidRDefault="005924C9">
            <w:pPr>
              <w:rPr>
                <w:rFonts w:ascii="Times New Roman" w:hAnsi="Times New Roman" w:cs="Times New Roman"/>
                <w:sz w:val="26"/>
                <w:szCs w:val="26"/>
              </w:rPr>
            </w:pPr>
            <w:r w:rsidRPr="005924C9">
              <w:rPr>
                <w:rFonts w:ascii="Times New Roman" w:hAnsi="Times New Roman" w:cs="Times New Roman"/>
                <w:sz w:val="26"/>
                <w:szCs w:val="26"/>
              </w:rPr>
              <w:t>Đời sống nhân dân được ổn định và sung túc hơn tất cả các thời kỳ trước đó.</w:t>
            </w:r>
          </w:p>
        </w:tc>
        <w:tc>
          <w:tcPr>
            <w:tcW w:w="0" w:type="auto"/>
            <w:vAlign w:val="center"/>
            <w:hideMark/>
          </w:tcPr>
          <w:p w:rsidR="005924C9" w:rsidRPr="005924C9" w:rsidRDefault="005924C9">
            <w:pPr>
              <w:pStyle w:val="NormalWeb"/>
              <w:rPr>
                <w:sz w:val="26"/>
                <w:szCs w:val="26"/>
              </w:rPr>
            </w:pPr>
            <w:r w:rsidRPr="005924C9">
              <w:rPr>
                <w:sz w:val="26"/>
                <w:szCs w:val="26"/>
              </w:rPr>
              <w:t xml:space="preserve">+ Sự phân biệt sắc tộc và tôn giáo đã làm bùng nổ những bất bình trong nhân dân. </w:t>
            </w:r>
          </w:p>
          <w:p w:rsidR="005924C9" w:rsidRPr="005924C9" w:rsidRDefault="005924C9">
            <w:pPr>
              <w:pStyle w:val="NormalWeb"/>
              <w:rPr>
                <w:sz w:val="26"/>
                <w:szCs w:val="26"/>
              </w:rPr>
            </w:pPr>
            <w:r w:rsidRPr="005924C9">
              <w:rPr>
                <w:sz w:val="26"/>
                <w:szCs w:val="26"/>
              </w:rPr>
              <w:t>+ Bùng nổ các cuộc đấu tranh của nhân dân chống lại triều đình.</w:t>
            </w:r>
          </w:p>
        </w:tc>
        <w:tc>
          <w:tcPr>
            <w:tcW w:w="0" w:type="auto"/>
            <w:vAlign w:val="center"/>
            <w:hideMark/>
          </w:tcPr>
          <w:p w:rsidR="005924C9" w:rsidRPr="005924C9" w:rsidRDefault="005924C9">
            <w:pPr>
              <w:pStyle w:val="NormalWeb"/>
              <w:rPr>
                <w:sz w:val="26"/>
                <w:szCs w:val="26"/>
              </w:rPr>
            </w:pPr>
            <w:r w:rsidRPr="005924C9">
              <w:rPr>
                <w:sz w:val="26"/>
                <w:szCs w:val="26"/>
              </w:rPr>
              <w:t>+ Xây dựng khối hòa hợp dân tộc trên cơ sở hạn chế sự phân biệt sắc tộc, tôn giáo</w:t>
            </w:r>
          </w:p>
          <w:p w:rsidR="005924C9" w:rsidRPr="005924C9" w:rsidRDefault="005924C9">
            <w:pPr>
              <w:pStyle w:val="NormalWeb"/>
              <w:rPr>
                <w:sz w:val="26"/>
                <w:szCs w:val="26"/>
              </w:rPr>
            </w:pPr>
            <w:r w:rsidRPr="005924C9">
              <w:rPr>
                <w:sz w:val="26"/>
                <w:szCs w:val="26"/>
              </w:rPr>
              <w:t xml:space="preserve">+ Hạn chế sự bóc lột của quý tộc với người dân. </w:t>
            </w:r>
          </w:p>
          <w:p w:rsidR="005924C9" w:rsidRPr="005924C9" w:rsidRDefault="005924C9">
            <w:pPr>
              <w:pStyle w:val="NormalWeb"/>
              <w:rPr>
                <w:sz w:val="26"/>
                <w:szCs w:val="26"/>
              </w:rPr>
            </w:pPr>
            <w:r w:rsidRPr="005924C9">
              <w:rPr>
                <w:sz w:val="26"/>
                <w:szCs w:val="26"/>
              </w:rPr>
              <w:t>+ Khuyến khích và ủng hộ các hoạt động sáng tạo văn hóa, nghệ thuật.</w:t>
            </w:r>
          </w:p>
        </w:tc>
      </w:tr>
    </w:tbl>
    <w:p w:rsidR="005924C9" w:rsidRPr="005924C9" w:rsidRDefault="005924C9" w:rsidP="005924C9">
      <w:pPr>
        <w:pStyle w:val="NormalWeb"/>
        <w:rPr>
          <w:sz w:val="26"/>
          <w:szCs w:val="26"/>
        </w:rPr>
      </w:pPr>
      <w:r w:rsidRPr="005924C9">
        <w:rPr>
          <w:rStyle w:val="Strong"/>
          <w:sz w:val="26"/>
          <w:szCs w:val="26"/>
        </w:rPr>
        <w:t>Câu 2 trang 33 SGK Lịch sử và Địa lí 7 Kết nối tri thức</w:t>
      </w:r>
    </w:p>
    <w:p w:rsidR="005924C9" w:rsidRPr="005924C9" w:rsidRDefault="005924C9" w:rsidP="005924C9">
      <w:pPr>
        <w:pStyle w:val="NormalWeb"/>
        <w:rPr>
          <w:sz w:val="26"/>
          <w:szCs w:val="26"/>
        </w:rPr>
      </w:pPr>
      <w:r w:rsidRPr="005924C9">
        <w:rPr>
          <w:sz w:val="26"/>
          <w:szCs w:val="26"/>
        </w:rPr>
        <w:t>Hãy tìm hiểu thêm và kể tên một số thành tựu văn hóa của các quốc gia Đông Nam Á chịu ảnh hưởng của văn hóa Ấn Độ thời phong kiến.</w:t>
      </w:r>
    </w:p>
    <w:p w:rsidR="005924C9" w:rsidRPr="005924C9" w:rsidRDefault="005924C9" w:rsidP="005924C9">
      <w:pPr>
        <w:pStyle w:val="NormalWeb"/>
        <w:rPr>
          <w:sz w:val="26"/>
          <w:szCs w:val="26"/>
        </w:rPr>
      </w:pPr>
      <w:r w:rsidRPr="005924C9">
        <w:rPr>
          <w:sz w:val="26"/>
          <w:szCs w:val="26"/>
          <w:u w:val="single"/>
        </w:rPr>
        <w:t>Trả lời</w:t>
      </w:r>
    </w:p>
    <w:p w:rsidR="005924C9" w:rsidRPr="005924C9" w:rsidRDefault="005924C9" w:rsidP="005924C9">
      <w:pPr>
        <w:pStyle w:val="NormalWeb"/>
        <w:rPr>
          <w:sz w:val="26"/>
          <w:szCs w:val="26"/>
        </w:rPr>
      </w:pPr>
      <w:r w:rsidRPr="005924C9">
        <w:rPr>
          <w:sz w:val="26"/>
          <w:szCs w:val="26"/>
        </w:rPr>
        <w:t>- Tôn giáo: </w:t>
      </w:r>
    </w:p>
    <w:p w:rsidR="005924C9" w:rsidRPr="005924C9" w:rsidRDefault="005924C9" w:rsidP="005924C9">
      <w:pPr>
        <w:pStyle w:val="NormalWeb"/>
        <w:rPr>
          <w:sz w:val="26"/>
          <w:szCs w:val="26"/>
        </w:rPr>
      </w:pPr>
      <w:r w:rsidRPr="005924C9">
        <w:rPr>
          <w:sz w:val="26"/>
          <w:szCs w:val="26"/>
        </w:rPr>
        <w:t>+ Phật giáo được du nhập vào Đông Nam Á khá sớm. Nó thâm nhập vào từng quốc gia trong những thời gian không như nhau, bằng những con đường khác nhau và ảnh hưởng của nó cũng không đều nhau. </w:t>
      </w:r>
    </w:p>
    <w:p w:rsidR="005924C9" w:rsidRPr="005924C9" w:rsidRDefault="005924C9" w:rsidP="005924C9">
      <w:pPr>
        <w:pStyle w:val="NormalWeb"/>
        <w:rPr>
          <w:sz w:val="26"/>
          <w:szCs w:val="26"/>
        </w:rPr>
      </w:pPr>
      <w:r w:rsidRPr="005924C9">
        <w:rPr>
          <w:sz w:val="26"/>
          <w:szCs w:val="26"/>
        </w:rPr>
        <w:t>- Chữ viết: Từ chữ Sanskrit, các nước Đông Nam Á đã sáng tạo ra chữ viết riêng cho quốc gia mình.</w:t>
      </w:r>
    </w:p>
    <w:p w:rsidR="005924C9" w:rsidRPr="005924C9" w:rsidRDefault="005924C9" w:rsidP="005924C9">
      <w:pPr>
        <w:pStyle w:val="NormalWeb"/>
        <w:rPr>
          <w:sz w:val="26"/>
          <w:szCs w:val="26"/>
        </w:rPr>
      </w:pPr>
      <w:r w:rsidRPr="005924C9">
        <w:rPr>
          <w:sz w:val="26"/>
          <w:szCs w:val="26"/>
        </w:rPr>
        <w:t>- Kiến trúc: </w:t>
      </w:r>
    </w:p>
    <w:p w:rsidR="005924C9" w:rsidRPr="005924C9" w:rsidRDefault="005924C9" w:rsidP="005924C9">
      <w:pPr>
        <w:pStyle w:val="NormalWeb"/>
        <w:rPr>
          <w:sz w:val="26"/>
          <w:szCs w:val="26"/>
        </w:rPr>
      </w:pPr>
      <w:r w:rsidRPr="005924C9">
        <w:rPr>
          <w:sz w:val="26"/>
          <w:szCs w:val="26"/>
        </w:rPr>
        <w:t>+ Các mô típ điêu khắc, trang trí, kiến trúc chủ đề, các mảng phù điêu,.. mang đậm dấu ấn Ấn Độ.</w:t>
      </w:r>
    </w:p>
    <w:p w:rsidR="005924C9" w:rsidRPr="005924C9" w:rsidRDefault="005924C9" w:rsidP="005924C9">
      <w:pPr>
        <w:pStyle w:val="NormalWeb"/>
        <w:rPr>
          <w:sz w:val="26"/>
          <w:szCs w:val="26"/>
        </w:rPr>
      </w:pPr>
      <w:r w:rsidRPr="005924C9">
        <w:rPr>
          <w:sz w:val="26"/>
          <w:szCs w:val="26"/>
        </w:rPr>
        <w:t>+ Kiến trúc Phật giáo: có hình dạng tháp, mái vòm tròn, chiếc bát úp.</w:t>
      </w:r>
    </w:p>
    <w:p w:rsidR="005924C9" w:rsidRPr="005924C9" w:rsidRDefault="005924C9" w:rsidP="005924C9">
      <w:pPr>
        <w:pStyle w:val="NormalWeb"/>
        <w:rPr>
          <w:sz w:val="26"/>
          <w:szCs w:val="26"/>
        </w:rPr>
      </w:pPr>
      <w:r w:rsidRPr="005924C9">
        <w:rPr>
          <w:sz w:val="26"/>
          <w:szCs w:val="26"/>
        </w:rPr>
        <w:lastRenderedPageBreak/>
        <w:t>+ Kiến trúc Islam: mái tròn, cửa vòm, có hình tháp nhọn, sân rộng (Taj Mahal).</w:t>
      </w:r>
    </w:p>
    <w:p w:rsidR="005924C9" w:rsidRPr="005924C9" w:rsidRDefault="005924C9" w:rsidP="005924C9">
      <w:pPr>
        <w:pStyle w:val="NormalWeb"/>
        <w:rPr>
          <w:sz w:val="26"/>
          <w:szCs w:val="26"/>
        </w:rPr>
      </w:pPr>
      <w:r w:rsidRPr="005924C9">
        <w:rPr>
          <w:sz w:val="26"/>
          <w:szCs w:val="26"/>
        </w:rPr>
        <w:t>+ Kiến trúc Hindu: nhiều tầng đỉnh tháp nhọn, bên ngoài được trang trí bằng các phù điêu với nhiều hình dạng khác nhau.</w:t>
      </w:r>
    </w:p>
    <w:p w:rsidR="005924C9" w:rsidRPr="005924C9" w:rsidRDefault="005924C9" w:rsidP="005924C9">
      <w:pPr>
        <w:pStyle w:val="NormalWeb"/>
        <w:rPr>
          <w:sz w:val="26"/>
          <w:szCs w:val="26"/>
        </w:rPr>
      </w:pPr>
      <w:r w:rsidRPr="005924C9">
        <w:rPr>
          <w:rStyle w:val="Strong"/>
          <w:sz w:val="26"/>
          <w:szCs w:val="26"/>
        </w:rPr>
        <w:t>Câu 3 trang 33 SGK Lịch sử và Địa lí 7 Kết nối tri thức</w:t>
      </w:r>
    </w:p>
    <w:p w:rsidR="005924C9" w:rsidRPr="005924C9" w:rsidRDefault="005924C9" w:rsidP="005924C9">
      <w:pPr>
        <w:pStyle w:val="NormalWeb"/>
        <w:rPr>
          <w:sz w:val="26"/>
          <w:szCs w:val="26"/>
        </w:rPr>
      </w:pPr>
      <w:r w:rsidRPr="005924C9">
        <w:rPr>
          <w:sz w:val="26"/>
          <w:szCs w:val="26"/>
        </w:rPr>
        <w:t>Tìm kiếm thông tin và hình ảnh từ sách, báo và Internet, hãy viết đoạn văn ngắn giới thiệu về công trình kiến trúc của Ấn Độ thời phong kiến mà em ấn tượng nhất.</w:t>
      </w:r>
    </w:p>
    <w:p w:rsidR="005924C9" w:rsidRPr="005924C9" w:rsidRDefault="005924C9" w:rsidP="005924C9">
      <w:pPr>
        <w:pStyle w:val="NormalWeb"/>
        <w:rPr>
          <w:sz w:val="26"/>
          <w:szCs w:val="26"/>
        </w:rPr>
      </w:pPr>
      <w:r w:rsidRPr="005924C9">
        <w:rPr>
          <w:sz w:val="26"/>
          <w:szCs w:val="26"/>
          <w:u w:val="single"/>
        </w:rPr>
        <w:t>Trả lời</w:t>
      </w:r>
    </w:p>
    <w:p w:rsidR="005924C9" w:rsidRPr="005924C9" w:rsidRDefault="005924C9" w:rsidP="005924C9">
      <w:pPr>
        <w:pStyle w:val="NormalWeb"/>
        <w:rPr>
          <w:sz w:val="26"/>
          <w:szCs w:val="26"/>
        </w:rPr>
      </w:pPr>
      <w:r w:rsidRPr="005924C9">
        <w:rPr>
          <w:sz w:val="26"/>
          <w:szCs w:val="26"/>
        </w:rPr>
        <w:t>Taj Mahal là khu lăng mộ kết tinh những nét đặc sắc của nghệ thuật Hồi giáo gần 400 năm trước, công trình xây vào thế kỷ 17. Một trong những nét độc đáo của Taj Mahal chính là lối kiến trúc đối xứng trên nền móng hình vuông với 4 cửa vòm, ban công, cửa sổ, tháp...  Khảm đá quý là một nét ấn tượng khác trong nghệ thuật kiến trúc của Taj Mahal. Đá quý nhiều màu được mài sao cho vừa với phần rỗng đã đục sẵn trên đá cẩm thạch và khảm đến nhẵn mịn như cùng một khối. Buổi tối, các họa tiết này nếu có ánh sáng (mặt trăng) chiếu vào sẽ rực sáng lấp lánh.</w:t>
      </w:r>
    </w:p>
    <w:p w:rsidR="005924C9" w:rsidRPr="005924C9" w:rsidRDefault="005924C9" w:rsidP="005924C9">
      <w:pPr>
        <w:pStyle w:val="NormalWeb"/>
        <w:rPr>
          <w:sz w:val="26"/>
          <w:szCs w:val="26"/>
        </w:rPr>
      </w:pPr>
      <w:r w:rsidRPr="005924C9">
        <w:rPr>
          <w:sz w:val="26"/>
          <w:szCs w:val="26"/>
        </w:rPr>
        <w:t>Năm 1983, lăng Taj Mahal được UNESCO công nhận là di sản thế giới và mô tả là một "kiệt tác được cả thế giới chiêm ngưỡng trong số các di sản thế giới".</w:t>
      </w:r>
    </w:p>
    <w:p w:rsidR="005924C9" w:rsidRPr="005924C9" w:rsidRDefault="005924C9" w:rsidP="005924C9">
      <w:pPr>
        <w:pStyle w:val="NormalWeb"/>
        <w:jc w:val="center"/>
        <w:rPr>
          <w:sz w:val="26"/>
          <w:szCs w:val="26"/>
        </w:rPr>
      </w:pPr>
      <w:r w:rsidRPr="005924C9">
        <w:rPr>
          <w:sz w:val="26"/>
          <w:szCs w:val="26"/>
        </w:rPr>
        <w:t>-HẾT-</w:t>
      </w:r>
    </w:p>
    <w:p w:rsidR="005924C9" w:rsidRPr="005924C9" w:rsidRDefault="005924C9" w:rsidP="005924C9">
      <w:pPr>
        <w:pStyle w:val="NormalWeb"/>
        <w:rPr>
          <w:sz w:val="26"/>
          <w:szCs w:val="26"/>
        </w:rPr>
      </w:pPr>
      <w:r w:rsidRPr="005924C9">
        <w:rPr>
          <w:sz w:val="26"/>
          <w:szCs w:val="26"/>
        </w:rPr>
        <w:t xml:space="preserve">Trên đây là toàn bộ nội dung </w:t>
      </w:r>
      <w:r w:rsidRPr="005924C9">
        <w:rPr>
          <w:rStyle w:val="Strong"/>
          <w:sz w:val="26"/>
          <w:szCs w:val="26"/>
        </w:rPr>
        <w:t>Soạn sử 7 bài 5 Kết nối tri thức</w:t>
      </w:r>
      <w:r w:rsidRPr="005924C9">
        <w:rPr>
          <w:sz w:val="26"/>
          <w:szCs w:val="26"/>
        </w:rPr>
        <w:t> </w:t>
      </w:r>
      <w:r w:rsidRPr="005924C9">
        <w:rPr>
          <w:rStyle w:val="Strong"/>
          <w:sz w:val="26"/>
          <w:szCs w:val="26"/>
        </w:rPr>
        <w:t xml:space="preserve">: </w:t>
      </w:r>
      <w:r w:rsidRPr="005924C9">
        <w:rPr>
          <w:rStyle w:val="Emphasis"/>
          <w:b/>
          <w:bCs/>
          <w:sz w:val="26"/>
          <w:szCs w:val="26"/>
        </w:rPr>
        <w:t>Ấn Độ từ thế kỉ IV đến giữa thế kỉ XIX</w:t>
      </w:r>
      <w:r w:rsidRPr="005924C9">
        <w:rPr>
          <w:sz w:val="26"/>
          <w:szCs w:val="26"/>
        </w:rPr>
        <w:t>. Nội dung này chắc chắn sẽ giúp các em chuẩn bị bài học trước khi đến lớp tốt nhất. </w:t>
      </w:r>
    </w:p>
    <w:p w:rsidR="009F1F47" w:rsidRPr="005924C9" w:rsidRDefault="009F1F47" w:rsidP="005924C9">
      <w:pPr>
        <w:rPr>
          <w:sz w:val="26"/>
          <w:szCs w:val="26"/>
        </w:rPr>
      </w:pPr>
    </w:p>
    <w:sectPr w:rsidR="009F1F47" w:rsidRPr="005924C9" w:rsidSect="001C3D7A">
      <w:pgSz w:w="12240" w:h="15840"/>
      <w:pgMar w:top="99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62E"/>
    <w:rsid w:val="00022EEA"/>
    <w:rsid w:val="001C3D7A"/>
    <w:rsid w:val="005924C9"/>
    <w:rsid w:val="007779D9"/>
    <w:rsid w:val="0079293A"/>
    <w:rsid w:val="009F1F47"/>
    <w:rsid w:val="00F00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91A26-0DA1-4F41-B690-1E0D824E5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29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779D9"/>
    <w:pPr>
      <w:spacing w:before="100" w:beforeAutospacing="1" w:after="100" w:afterAutospacing="1" w:line="240" w:lineRule="auto"/>
      <w:outlineLvl w:val="1"/>
    </w:pPr>
    <w:rPr>
      <w:rFonts w:ascii="Times New Roman" w:eastAsia="Times New Roman" w:hAnsi="Times New Roman" w:cs="Times New Roman"/>
      <w:b/>
      <w:bCs/>
      <w:sz w:val="30"/>
      <w:szCs w:val="36"/>
    </w:rPr>
  </w:style>
  <w:style w:type="paragraph" w:styleId="Heading3">
    <w:name w:val="heading 3"/>
    <w:basedOn w:val="Normal"/>
    <w:link w:val="Heading3Char"/>
    <w:uiPriority w:val="9"/>
    <w:qFormat/>
    <w:rsid w:val="007929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9293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79D9"/>
    <w:rPr>
      <w:rFonts w:ascii="Times New Roman" w:eastAsia="Times New Roman" w:hAnsi="Times New Roman" w:cs="Times New Roman"/>
      <w:b/>
      <w:bCs/>
      <w:sz w:val="30"/>
      <w:szCs w:val="36"/>
    </w:rPr>
  </w:style>
  <w:style w:type="character" w:customStyle="1" w:styleId="Heading3Char">
    <w:name w:val="Heading 3 Char"/>
    <w:basedOn w:val="DefaultParagraphFont"/>
    <w:link w:val="Heading3"/>
    <w:uiPriority w:val="9"/>
    <w:rsid w:val="0079293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9293A"/>
    <w:rPr>
      <w:rFonts w:ascii="Times New Roman" w:eastAsia="Times New Roman" w:hAnsi="Times New Roman" w:cs="Times New Roman"/>
      <w:b/>
      <w:bCs/>
      <w:sz w:val="24"/>
      <w:szCs w:val="24"/>
    </w:rPr>
  </w:style>
  <w:style w:type="paragraph" w:styleId="NormalWeb">
    <w:name w:val="Normal (Web)"/>
    <w:basedOn w:val="Normal"/>
    <w:uiPriority w:val="99"/>
    <w:unhideWhenUsed/>
    <w:rsid w:val="007929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293A"/>
    <w:rPr>
      <w:color w:val="0000FF"/>
      <w:u w:val="single"/>
    </w:rPr>
  </w:style>
  <w:style w:type="character" w:styleId="Strong">
    <w:name w:val="Strong"/>
    <w:basedOn w:val="DefaultParagraphFont"/>
    <w:uiPriority w:val="22"/>
    <w:qFormat/>
    <w:rsid w:val="0079293A"/>
    <w:rPr>
      <w:b/>
      <w:bCs/>
    </w:rPr>
  </w:style>
  <w:style w:type="character" w:styleId="Emphasis">
    <w:name w:val="Emphasis"/>
    <w:basedOn w:val="DefaultParagraphFont"/>
    <w:uiPriority w:val="20"/>
    <w:qFormat/>
    <w:rsid w:val="0079293A"/>
    <w:rPr>
      <w:i/>
      <w:iCs/>
    </w:rPr>
  </w:style>
  <w:style w:type="character" w:customStyle="1" w:styleId="Heading1Char">
    <w:name w:val="Heading 1 Char"/>
    <w:basedOn w:val="DefaultParagraphFont"/>
    <w:link w:val="Heading1"/>
    <w:uiPriority w:val="9"/>
    <w:rsid w:val="0079293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80503">
      <w:bodyDiv w:val="1"/>
      <w:marLeft w:val="0"/>
      <w:marRight w:val="0"/>
      <w:marTop w:val="0"/>
      <w:marBottom w:val="0"/>
      <w:divBdr>
        <w:top w:val="none" w:sz="0" w:space="0" w:color="auto"/>
        <w:left w:val="none" w:sz="0" w:space="0" w:color="auto"/>
        <w:bottom w:val="none" w:sz="0" w:space="0" w:color="auto"/>
        <w:right w:val="none" w:sz="0" w:space="0" w:color="auto"/>
      </w:divBdr>
    </w:div>
    <w:div w:id="1298684926">
      <w:bodyDiv w:val="1"/>
      <w:marLeft w:val="0"/>
      <w:marRight w:val="0"/>
      <w:marTop w:val="0"/>
      <w:marBottom w:val="0"/>
      <w:divBdr>
        <w:top w:val="none" w:sz="0" w:space="0" w:color="auto"/>
        <w:left w:val="none" w:sz="0" w:space="0" w:color="auto"/>
        <w:bottom w:val="none" w:sz="0" w:space="0" w:color="auto"/>
        <w:right w:val="none" w:sz="0" w:space="0" w:color="auto"/>
      </w:divBdr>
    </w:div>
    <w:div w:id="1685547029">
      <w:bodyDiv w:val="1"/>
      <w:marLeft w:val="0"/>
      <w:marRight w:val="0"/>
      <w:marTop w:val="0"/>
      <w:marBottom w:val="0"/>
      <w:divBdr>
        <w:top w:val="none" w:sz="0" w:space="0" w:color="auto"/>
        <w:left w:val="none" w:sz="0" w:space="0" w:color="auto"/>
        <w:bottom w:val="none" w:sz="0" w:space="0" w:color="auto"/>
        <w:right w:val="none" w:sz="0" w:space="0" w:color="auto"/>
      </w:divBdr>
    </w:div>
    <w:div w:id="1884096111">
      <w:bodyDiv w:val="1"/>
      <w:marLeft w:val="0"/>
      <w:marRight w:val="0"/>
      <w:marTop w:val="0"/>
      <w:marBottom w:val="0"/>
      <w:divBdr>
        <w:top w:val="none" w:sz="0" w:space="0" w:color="auto"/>
        <w:left w:val="none" w:sz="0" w:space="0" w:color="auto"/>
        <w:bottom w:val="none" w:sz="0" w:space="0" w:color="auto"/>
        <w:right w:val="none" w:sz="0" w:space="0" w:color="auto"/>
      </w:divBdr>
    </w:div>
    <w:div w:id="1965312174">
      <w:bodyDiv w:val="1"/>
      <w:marLeft w:val="0"/>
      <w:marRight w:val="0"/>
      <w:marTop w:val="0"/>
      <w:marBottom w:val="0"/>
      <w:divBdr>
        <w:top w:val="none" w:sz="0" w:space="0" w:color="auto"/>
        <w:left w:val="none" w:sz="0" w:space="0" w:color="auto"/>
        <w:bottom w:val="none" w:sz="0" w:space="0" w:color="auto"/>
        <w:right w:val="none" w:sz="0" w:space="0" w:color="auto"/>
      </w:divBdr>
    </w:div>
    <w:div w:id="210803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tailieu.com/soan-su-7-ket-noi-tri-thuc-c127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1465</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doctailieu.com</dc:creator>
  <cp:keywords/>
  <dc:description/>
  <cp:lastModifiedBy>Microsoft account</cp:lastModifiedBy>
  <cp:revision>2</cp:revision>
  <cp:lastPrinted>2022-09-05T07:20:00Z</cp:lastPrinted>
  <dcterms:created xsi:type="dcterms:W3CDTF">2022-09-05T08:22:00Z</dcterms:created>
  <dcterms:modified xsi:type="dcterms:W3CDTF">2022-09-05T08:22:00Z</dcterms:modified>
</cp:coreProperties>
</file>