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A0" w:rsidRDefault="00692AA0" w:rsidP="00692AA0">
      <w:pPr>
        <w:pStyle w:val="NormalWeb"/>
      </w:pPr>
      <w:r>
        <w:t>Cùng Đọc tài liệu xem các cách trả lời câu 8 trang 131 thuộc nội dung soạn bài Xúy vân giả dại Kết nối tri thức với cuộc sống (Bài 5: Tích trò sân khấu dân gian SGK ngữ văn 10 tập 1).</w:t>
      </w:r>
    </w:p>
    <w:p w:rsidR="00692AA0" w:rsidRDefault="00692AA0" w:rsidP="00692AA0">
      <w:pPr>
        <w:pStyle w:val="NormalWeb"/>
      </w:pPr>
      <w:r>
        <w:rPr>
          <w:rStyle w:val="Strong"/>
        </w:rPr>
        <w:t>Câu hỏi:</w:t>
      </w:r>
      <w:r>
        <w:t> Xúy Vân giả dại để che giấu điều gì? Thử biện hộ cho hành động này của Xúy Vân?</w:t>
      </w:r>
    </w:p>
    <w:p w:rsidR="00692AA0" w:rsidRDefault="00692AA0" w:rsidP="00692AA0">
      <w:pPr>
        <w:pStyle w:val="NormalWeb"/>
      </w:pPr>
      <w:r>
        <w:rPr>
          <w:rStyle w:val="Emphasis"/>
        </w:rPr>
        <w:t>(Câu 8 trang 131 Ngữ văn 10 tập 1 Kết nối tri thức với cuộc sống)</w:t>
      </w:r>
    </w:p>
    <w:p w:rsidR="00692AA0" w:rsidRDefault="00692AA0" w:rsidP="00692AA0">
      <w:pPr>
        <w:pStyle w:val="NormalWeb"/>
      </w:pPr>
      <w:r>
        <w:rPr>
          <w:rStyle w:val="Strong"/>
        </w:rPr>
        <w:t>Trả lời: </w:t>
      </w:r>
    </w:p>
    <w:p w:rsidR="00692AA0" w:rsidRDefault="00692AA0" w:rsidP="00692AA0">
      <w:pPr>
        <w:pStyle w:val="NormalWeb"/>
      </w:pPr>
      <w:r>
        <w:rPr>
          <w:rStyle w:val="Emphasis"/>
          <w:u w:val="single"/>
        </w:rPr>
        <w:t>Cách trả lời 1:</w:t>
      </w:r>
    </w:p>
    <w:p w:rsidR="00692AA0" w:rsidRDefault="00692AA0" w:rsidP="00692AA0">
      <w:pPr>
        <w:pStyle w:val="NormalWeb"/>
      </w:pPr>
      <w:r>
        <w:t>Xúy Vân giả dại nhằm mục đích được Kim Nham bỏ, để tiến tới Trần Phương - gã phong lưu mà Xúy Vân mê đắm.</w:t>
      </w:r>
    </w:p>
    <w:p w:rsidR="00692AA0" w:rsidRDefault="00692AA0" w:rsidP="00692AA0">
      <w:pPr>
        <w:pStyle w:val="NormalWeb"/>
      </w:pPr>
      <w:r>
        <w:t>Trong hoàn cảnh của Xúy Vân khi không được chồng quan tâm, bận dùi mài kinh sử, cuộc sống hôn nhân cô đơn khiến cô không thôi khao khát sự hạnh phúc. Đây chính là nguyên nhân mà khi gặp được Trần Phương, như một làn gió mới thổi mát vào tâm hồn, khiến cô có quyết định giả điên như vậy. Chúng ta có thể thông cảm cho hành động này của Xúy Vân, xong trên thực tế, thì dù gì đi nữa, đây cũng là một hành động không thể chấp nhận được về mặt đạo đức.</w:t>
      </w:r>
    </w:p>
    <w:p w:rsidR="00692AA0" w:rsidRDefault="00692AA0" w:rsidP="00692AA0">
      <w:pPr>
        <w:pStyle w:val="NormalWeb"/>
      </w:pPr>
      <w:r>
        <w:rPr>
          <w:rStyle w:val="Emphasis"/>
          <w:u w:val="single"/>
        </w:rPr>
        <w:t>Cách trả lời 2:</w:t>
      </w:r>
    </w:p>
    <w:p w:rsidR="00692AA0" w:rsidRDefault="00692AA0" w:rsidP="00692AA0">
      <w:pPr>
        <w:pStyle w:val="NormalWeb"/>
      </w:pPr>
      <w:r>
        <w:t>Xúy Vân giả dại để che giấu sự thật rằng mình đã trót say đắm Trần Phương mà phụ bạc Kim Nham, đồng thời hành động giả dại của nàng còn có mục đích muốn được tự do, thoát khỏi Kim Nham để đi theo Trần Phương.</w:t>
      </w:r>
    </w:p>
    <w:p w:rsidR="00692AA0" w:rsidRDefault="00692AA0" w:rsidP="00692AA0">
      <w:pPr>
        <w:pStyle w:val="NormalWeb"/>
      </w:pPr>
      <w:r>
        <w:t>Hành động này của Xúy Vân tuy là sai trái vì đã phụ chồng, không phải là hành vi đoan chính nhưng đặt trong hoàn cảnh của người phụ nữ xưa thì đây là một điều phần nào có thể thông cảm được vì nàng đang phải sống những ngày vò võ cô đơn đợi chồng về. Xã hội xưa người phụ nữ lại không được tự do tìm kiếm hạnh phúc nên đây có thể là một phút yếu lòng của Xúy Vân.</w:t>
      </w:r>
    </w:p>
    <w:p w:rsidR="00692AA0" w:rsidRDefault="00692AA0" w:rsidP="00692AA0">
      <w:pPr>
        <w:pStyle w:val="NormalWeb"/>
      </w:pPr>
      <w:r>
        <w:rPr>
          <w:rStyle w:val="Emphasis"/>
          <w:u w:val="single"/>
        </w:rPr>
        <w:t>Cách trả lời 3:</w:t>
      </w:r>
    </w:p>
    <w:p w:rsidR="00692AA0" w:rsidRDefault="00692AA0" w:rsidP="00692AA0">
      <w:pPr>
        <w:pStyle w:val="NormalWeb"/>
      </w:pPr>
      <w:r>
        <w:t>- Để có thể đến được với Trần Phương, Xúy Vân đã quyết định giả dại để làm lí do có thể li hôn với Kim Nhan.</w:t>
      </w:r>
    </w:p>
    <w:p w:rsidR="00692AA0" w:rsidRDefault="00692AA0" w:rsidP="00692AA0">
      <w:pPr>
        <w:pStyle w:val="NormalWeb"/>
      </w:pPr>
      <w:r>
        <w:t>- Xúy Vân là một cô gái xinh đẹp, đảm đang và nàng lúc nào cũng mang trong mình khát khao hạnh phúc. Nhưng trong chế độ phong kiến xưa, Xúy Vân nói riêng mà những người con gái sống dưới chế độ ấy nói chung đều không có cái quyền tự định liệu cho hạnh phúc, lựa chọn cho mình tình yêu cũng như đối tượng mà mình cảm mến, mọi chuyện tình yêu, hôn nhân đều do cha mẹ sắp đặt theo quan niệm “cha mẹ đặt đâu con ngồi đấy”. Cuộc hôn nhân của Xúy Vân với Kim Nham đều do một tay của cha mẹ nàng sắp xếp, mà sự sắp đặt này cũng không hề được định liệu sẵn mà hết sức vội vàng, và điều tất yếu là giữa hai người không hề có tình yêu.</w:t>
      </w:r>
    </w:p>
    <w:p w:rsidR="00692AA0" w:rsidRDefault="00692AA0" w:rsidP="00692AA0">
      <w:pPr>
        <w:pStyle w:val="NormalWeb"/>
      </w:pPr>
      <w:bookmarkStart w:id="0" w:name="_GoBack"/>
      <w:r>
        <w:t xml:space="preserve">- Ước mơ của nàng thật bình dị và chính đáng. Khi về làm dâu nhà Kim Nham, Xúy Vân đã vô cùng thất vọng trước ước mơ gia đình hạnh phúc, “chồng cày vợ cấy”, hay “anh đi gặt…em </w:t>
      </w:r>
      <w:r>
        <w:lastRenderedPageBreak/>
        <w:t>mang cơm” với thực tại chồng mait mê đèn sách, thi cử, bỏ mặc nàng trong nỗi cô đơn, một mình thân đàn bà đảm đương những gánh nặng của gia đình. Cho nên lời hát: “Bông bông dắt, bông bông díu – xa xa lắc, xa xa líu” được lặp đi lặp lại mấy lần, đã phản ánh bằng hình ảnh cụ thể tâm trạng đó.</w:t>
      </w:r>
    </w:p>
    <w:bookmarkEnd w:id="0"/>
    <w:p w:rsidR="00692AA0" w:rsidRDefault="00692AA0" w:rsidP="00692AA0">
      <w:pPr>
        <w:pStyle w:val="NormalWeb"/>
      </w:pPr>
      <w:r>
        <w:t>-&gt; Vì tình yêu ấy, nàng bất chấp vượt ra khỏi lễ giáo phong kiến, những định kiến ngặt nghèo của xã hội về phẩm tiết của người phụ nữ. </w:t>
      </w:r>
    </w:p>
    <w:p w:rsidR="00692AA0" w:rsidRDefault="00692AA0" w:rsidP="00692AA0">
      <w:pPr>
        <w:pStyle w:val="NormalWeb"/>
        <w:jc w:val="center"/>
      </w:pPr>
      <w:r>
        <w:t>-/-</w:t>
      </w:r>
    </w:p>
    <w:p w:rsidR="00692AA0" w:rsidRDefault="00692AA0" w:rsidP="00692AA0">
      <w:pPr>
        <w:pStyle w:val="NormalWeb"/>
      </w:pPr>
      <w:r>
        <w:t>Trên đây là gợi ý trả lời câu câu 8 trang 131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692AA0" w:rsidRDefault="00692AA0" w:rsidP="00692AA0">
      <w:pPr>
        <w:pStyle w:val="NormalWeb"/>
        <w:jc w:val="right"/>
      </w:pPr>
      <w:r>
        <w:rPr>
          <w:rStyle w:val="Emphasis"/>
        </w:rPr>
        <w:t>- Tổng hợp các tài liệu và bài học soạn văn 10 mới -</w:t>
      </w:r>
    </w:p>
    <w:p w:rsidR="002F2F36" w:rsidRPr="00692AA0" w:rsidRDefault="002F2F36" w:rsidP="00692AA0"/>
    <w:sectPr w:rsidR="002F2F36" w:rsidRPr="00692AA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3CD" w:rsidRDefault="008D63CD" w:rsidP="00553645">
      <w:pPr>
        <w:spacing w:after="0" w:line="240" w:lineRule="auto"/>
      </w:pPr>
      <w:r>
        <w:separator/>
      </w:r>
    </w:p>
  </w:endnote>
  <w:endnote w:type="continuationSeparator" w:id="0">
    <w:p w:rsidR="008D63CD" w:rsidRDefault="008D63C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3CD" w:rsidRDefault="008D63CD" w:rsidP="00553645">
      <w:pPr>
        <w:spacing w:after="0" w:line="240" w:lineRule="auto"/>
      </w:pPr>
      <w:r>
        <w:separator/>
      </w:r>
    </w:p>
  </w:footnote>
  <w:footnote w:type="continuationSeparator" w:id="0">
    <w:p w:rsidR="008D63CD" w:rsidRDefault="008D63C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692AA0" w:rsidRDefault="00692AA0" w:rsidP="00692AA0">
    <w:pPr>
      <w:pStyle w:val="Header"/>
    </w:pPr>
    <w:hyperlink r:id="rId1" w:history="1">
      <w:r w:rsidRPr="00692AA0">
        <w:rPr>
          <w:rStyle w:val="Hyperlink"/>
        </w:rPr>
        <w:t>Xúy Vân giả dại để che giấu điều gì? Thử biện hộ cho hành động này</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83EE7"/>
    <w:rsid w:val="005A5B76"/>
    <w:rsid w:val="005C080E"/>
    <w:rsid w:val="005F0851"/>
    <w:rsid w:val="00603B87"/>
    <w:rsid w:val="006307B7"/>
    <w:rsid w:val="0063435F"/>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8D63CD"/>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xuy-van-gia-dai-de-che-giau-dieu-gi-thu-bien-ho-cho-hanh-dong-n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A73B2-89D5-4BAD-8169-854A772F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Nêu một số đặc điểm của ngôn ngữ chèo mà bạn nhận biết được</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Xúy Vân giả dại để che giấu điều gì? Thử biện hộ cho hành động này</dc:title>
  <dc:subject>Xúy Vân giả dại để che giấu điều gì? Thử biện hộ cho hành động này của Xúy Vân? Câu 8 trang 131 Ngữ văn 10 tập 1 Kết nối tri thức với cuộc sống)</dc:subject>
  <dc:creator>doctailieu.com</dc:creator>
  <cp:keywords>Soạn văn 10 Kết nối tri thức</cp:keywords>
  <dc:description/>
  <cp:lastModifiedBy>Microsoft account</cp:lastModifiedBy>
  <cp:revision>2</cp:revision>
  <cp:lastPrinted>2022-08-16T04:21:00Z</cp:lastPrinted>
  <dcterms:created xsi:type="dcterms:W3CDTF">2022-08-16T06:37:00Z</dcterms:created>
  <dcterms:modified xsi:type="dcterms:W3CDTF">2022-08-16T06:37:00Z</dcterms:modified>
</cp:coreProperties>
</file>