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40" w:rsidRDefault="00D42D40" w:rsidP="00D42D40">
      <w:pPr>
        <w:pStyle w:val="NormalWeb"/>
      </w:pPr>
      <w:r>
        <w:t>Cùng Đọc tài liệu xem các cách trả lời câu 7 trang 131 thuộc nội dung soạn bài Xúy vân giả dại Kết nối tri thức với cuộc sống (Bài 5: Tích trò sân khấu dân gian SGK ngữ văn 10 tập 1).</w:t>
      </w:r>
    </w:p>
    <w:p w:rsidR="00D42D40" w:rsidRDefault="00D42D40" w:rsidP="00D42D40">
      <w:pPr>
        <w:pStyle w:val="NormalWeb"/>
      </w:pPr>
      <w:r>
        <w:rPr>
          <w:rStyle w:val="Strong"/>
        </w:rPr>
        <w:t>Câu hỏi:</w:t>
      </w:r>
      <w:r>
        <w:t> Qua lớp chèo này, bạn hiểu thêm được những điều gì về đời sống văn hóa làng xã Việt Nam thuở xưa?</w:t>
      </w:r>
    </w:p>
    <w:p w:rsidR="00D42D40" w:rsidRDefault="00D42D40" w:rsidP="00D42D40">
      <w:pPr>
        <w:pStyle w:val="NormalWeb"/>
      </w:pPr>
      <w:r>
        <w:rPr>
          <w:rStyle w:val="Emphasis"/>
        </w:rPr>
        <w:t>(Câu 7 trang 131 Ngữ văn 10 tập 1 Kết nối tri thức với cuộc sống)</w:t>
      </w:r>
    </w:p>
    <w:p w:rsidR="00D42D40" w:rsidRDefault="00D42D40" w:rsidP="00D42D40">
      <w:pPr>
        <w:pStyle w:val="NormalWeb"/>
      </w:pPr>
      <w:r>
        <w:rPr>
          <w:rStyle w:val="Strong"/>
        </w:rPr>
        <w:t>Trả lời: </w:t>
      </w:r>
    </w:p>
    <w:p w:rsidR="00D42D40" w:rsidRDefault="00D42D40" w:rsidP="00D42D40">
      <w:pPr>
        <w:pStyle w:val="NormalWeb"/>
      </w:pPr>
      <w:r>
        <w:rPr>
          <w:rStyle w:val="Emphasis"/>
          <w:u w:val="single"/>
        </w:rPr>
        <w:t>Cách trả lời 1:</w:t>
      </w:r>
    </w:p>
    <w:p w:rsidR="00D42D40" w:rsidRDefault="00D42D40" w:rsidP="00D42D40">
      <w:pPr>
        <w:pStyle w:val="NormalWeb"/>
      </w:pPr>
      <w:r>
        <w:t>Lớp chèo có thể hiện nhiều yếu tố về đời sống văn hóa làng xã Việt Nam xưa như:</w:t>
      </w:r>
    </w:p>
    <w:p w:rsidR="00D42D40" w:rsidRDefault="00D42D40" w:rsidP="00D42D40">
      <w:pPr>
        <w:pStyle w:val="NormalWeb"/>
      </w:pPr>
      <w:r>
        <w:t>- Tin tưởng vào tín ngưỡng: “than cùng bà Nguyệt”, “ông Bụt”</w:t>
      </w:r>
    </w:p>
    <w:p w:rsidR="00D42D40" w:rsidRDefault="00D42D40" w:rsidP="00D42D40">
      <w:pPr>
        <w:pStyle w:val="NormalWeb"/>
      </w:pPr>
      <w:r>
        <w:t>- Hàng xóm láng giềng sống với nhau gần gũi, đoàn kết: Xúy Vân gọi mọi người là “chị em ơi!”, lời nói thủ thỉ tâm tình “Chị em ơi tôi than vài câu nhé, chuyện của Xúy Vân láng giềng cũng đều hay biết.</w:t>
      </w:r>
    </w:p>
    <w:p w:rsidR="00D42D40" w:rsidRDefault="00D42D40" w:rsidP="00D42D40">
      <w:pPr>
        <w:pStyle w:val="NormalWeb"/>
      </w:pPr>
      <w:r>
        <w:rPr>
          <w:rStyle w:val="Emphasis"/>
          <w:u w:val="single"/>
        </w:rPr>
        <w:t>Cách trả lời 2:</w:t>
      </w:r>
      <w:bookmarkStart w:id="0" w:name="_GoBack"/>
      <w:bookmarkEnd w:id="0"/>
    </w:p>
    <w:p w:rsidR="00D42D40" w:rsidRDefault="00D42D40" w:rsidP="00D42D40">
      <w:pPr>
        <w:pStyle w:val="NormalWeb"/>
      </w:pPr>
      <w:r>
        <w:t>Đời sống văn hóa làng xã Việt Nam:</w:t>
      </w:r>
    </w:p>
    <w:p w:rsidR="00D42D40" w:rsidRDefault="00D42D40" w:rsidP="00D42D40">
      <w:pPr>
        <w:pStyle w:val="NormalWeb"/>
      </w:pPr>
      <w:r>
        <w:t>- Sống tập thể, chuyện nhà như chuyện làng.</w:t>
      </w:r>
    </w:p>
    <w:p w:rsidR="00D42D40" w:rsidRDefault="00D42D40" w:rsidP="00D42D40">
      <w:pPr>
        <w:pStyle w:val="NormalWeb"/>
      </w:pPr>
      <w:r>
        <w:t>- Tín ngưỡng ông Bụt, bà Nguyệt.</w:t>
      </w:r>
    </w:p>
    <w:p w:rsidR="00D42D40" w:rsidRDefault="00D42D40" w:rsidP="00D42D40">
      <w:pPr>
        <w:pStyle w:val="NormalWeb"/>
      </w:pPr>
      <w:r>
        <w:rPr>
          <w:rStyle w:val="Emphasis"/>
          <w:u w:val="single"/>
        </w:rPr>
        <w:t>Cách trả lời 3:</w:t>
      </w:r>
    </w:p>
    <w:p w:rsidR="00D42D40" w:rsidRDefault="00D42D40" w:rsidP="00D42D40">
      <w:pPr>
        <w:pStyle w:val="NormalWeb"/>
      </w:pPr>
      <w:r>
        <w:t>Qua lớp chèo Xúy Vân giả dại, ta có thể hiểu thêm về đời sống văn hóa làng xã Việt Nam thuở xưa"</w:t>
      </w:r>
    </w:p>
    <w:p w:rsidR="00D42D40" w:rsidRDefault="00D42D40" w:rsidP="00D42D40">
      <w:pPr>
        <w:pStyle w:val="NormalWeb"/>
      </w:pPr>
      <w:r>
        <w:t>- Chế độ hôn nhân hà khắc, cha mẹ đặt đâu con ngồi đấy</w:t>
      </w:r>
    </w:p>
    <w:p w:rsidR="00D42D40" w:rsidRDefault="00D42D40" w:rsidP="00D42D40">
      <w:pPr>
        <w:pStyle w:val="NormalWeb"/>
      </w:pPr>
      <w:r>
        <w:t>- Phụ nữ cần phải có đủ tam tòng tứ đức</w:t>
      </w:r>
    </w:p>
    <w:p w:rsidR="00D42D40" w:rsidRDefault="00D42D40" w:rsidP="00D42D40">
      <w:pPr>
        <w:pStyle w:val="NormalWeb"/>
      </w:pPr>
      <w:r>
        <w:t>- Đời sống của dân làng chủ yếu tự cấp, tự túc, khép kín, rât ít khi tiếp xúc với bên ngoài, Hàng xóm láng giềng sống với nhau cơ bản hòa thuận, trên bảo dưới nghe, tương thân tương ái, giúp đỡ nhau những khi cần thiết</w:t>
      </w:r>
    </w:p>
    <w:p w:rsidR="00D42D40" w:rsidRDefault="00D42D40" w:rsidP="00D42D40">
      <w:pPr>
        <w:pStyle w:val="NormalWeb"/>
        <w:jc w:val="center"/>
      </w:pPr>
      <w:r>
        <w:t>-/-</w:t>
      </w:r>
    </w:p>
    <w:p w:rsidR="00D42D40" w:rsidRDefault="00D42D40" w:rsidP="00D42D40">
      <w:pPr>
        <w:pStyle w:val="NormalWeb"/>
      </w:pPr>
      <w:r>
        <w:t>Trên đây là gợi ý trả lời câu câu 7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D42D40" w:rsidRDefault="00D42D40" w:rsidP="00D42D40">
      <w:pPr>
        <w:pStyle w:val="NormalWeb"/>
        <w:jc w:val="right"/>
      </w:pPr>
      <w:r>
        <w:rPr>
          <w:rStyle w:val="Emphasis"/>
        </w:rPr>
        <w:lastRenderedPageBreak/>
        <w:t>- Tổng hợp các tài liệu và bài học soạn văn 10 mới -</w:t>
      </w:r>
    </w:p>
    <w:p w:rsidR="002F2F36" w:rsidRPr="00D42D40" w:rsidRDefault="002F2F36" w:rsidP="00D42D40"/>
    <w:sectPr w:rsidR="002F2F36" w:rsidRPr="00D42D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6E" w:rsidRDefault="00A34F6E" w:rsidP="00553645">
      <w:pPr>
        <w:spacing w:after="0" w:line="240" w:lineRule="auto"/>
      </w:pPr>
      <w:r>
        <w:separator/>
      </w:r>
    </w:p>
  </w:endnote>
  <w:endnote w:type="continuationSeparator" w:id="0">
    <w:p w:rsidR="00A34F6E" w:rsidRDefault="00A34F6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6E" w:rsidRDefault="00A34F6E" w:rsidP="00553645">
      <w:pPr>
        <w:spacing w:after="0" w:line="240" w:lineRule="auto"/>
      </w:pPr>
      <w:r>
        <w:separator/>
      </w:r>
    </w:p>
  </w:footnote>
  <w:footnote w:type="continuationSeparator" w:id="0">
    <w:p w:rsidR="00A34F6E" w:rsidRDefault="00A34F6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42D40" w:rsidRDefault="00D42D40" w:rsidP="00D42D40">
    <w:pPr>
      <w:pStyle w:val="Header"/>
    </w:pPr>
    <w:hyperlink r:id="rId1" w:history="1">
      <w:r w:rsidRPr="00D42D40">
        <w:rPr>
          <w:rStyle w:val="Hyperlink"/>
        </w:rPr>
        <w:t>Qua lớp chèo này, bạn hiểu thêm được những điều gì về đời sống văn hóa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34F6E"/>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qua-lop-cheo-nay-ban-hieu-them-duoc-nhung-dieu-gi-ve-doi-song-van-h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1F1E-CA46-4FEF-9EFC-C145AC5E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 đoạn xưng danh của Xúy Vân, có thể nhận ra được những đặc điểm</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lớp chèo này, bạn hiểu thêm được những điều gì về đời sống văn hóa</dc:title>
  <dc:subject>Qua lớp chèo này, bạn hiểu thêm được những điều gì về đời sống văn hóa làng xã Việt Nam thuở xưa? Câu 7 trang 131 Ngữ văn 10 tập 1 Kết nối tri thức</dc:subject>
  <dc:creator>doctailieu.com</dc:creator>
  <cp:keywords>Soạn văn 10 Kết nối tri thức</cp:keywords>
  <dc:description/>
  <cp:lastModifiedBy>Microsoft account</cp:lastModifiedBy>
  <cp:revision>2</cp:revision>
  <cp:lastPrinted>2022-08-16T04:08:00Z</cp:lastPrinted>
  <dcterms:created xsi:type="dcterms:W3CDTF">2022-08-16T04:21:00Z</dcterms:created>
  <dcterms:modified xsi:type="dcterms:W3CDTF">2022-08-16T04:21:00Z</dcterms:modified>
</cp:coreProperties>
</file>