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33" w:rsidRDefault="00D37A33" w:rsidP="00D37A33">
      <w:pPr>
        <w:pStyle w:val="NormalWeb"/>
      </w:pPr>
      <w:r>
        <w:t>Cùng Đọc tài liệu xem các cách trả lời câu hỏi trang 127 thuộc bài soạn bài Xúy vân giả dại Kết nối tri thức với cuộc sống (Bài 5: Tích trò sân khấu dân gian SGK ngữ văn 10 tập 1).</w:t>
      </w:r>
    </w:p>
    <w:p w:rsidR="00D37A33" w:rsidRDefault="00D37A33" w:rsidP="00D37A33">
      <w:pPr>
        <w:pStyle w:val="NormalWeb"/>
      </w:pPr>
      <w:r>
        <w:rPr>
          <w:rStyle w:val="Strong"/>
        </w:rPr>
        <w:t>Câu hỏi:</w:t>
      </w:r>
      <w:r>
        <w:t> Hình dung khi thể hiện lời thoại này, diễn viên sẽ có động tác diễn xuất tương ứng như thế nào?</w:t>
      </w:r>
    </w:p>
    <w:p w:rsidR="00D37A33" w:rsidRDefault="00D37A33" w:rsidP="00D37A33">
      <w:pPr>
        <w:pStyle w:val="NormalWeb"/>
      </w:pPr>
      <w:r>
        <w:rPr>
          <w:rStyle w:val="Emphasis"/>
        </w:rPr>
        <w:t xml:space="preserve">(Câu </w:t>
      </w:r>
      <w:r>
        <w:t>câu hỏi trang</w:t>
      </w:r>
      <w:bookmarkStart w:id="0" w:name="_GoBack"/>
      <w:bookmarkEnd w:id="0"/>
      <w:r>
        <w:t xml:space="preserve"> 127</w:t>
      </w:r>
      <w:r>
        <w:rPr>
          <w:rStyle w:val="Emphasis"/>
        </w:rPr>
        <w:t xml:space="preserve"> Ngữ văn 10 tập 1 Kết nối tri thức)</w:t>
      </w:r>
    </w:p>
    <w:p w:rsidR="00D37A33" w:rsidRDefault="00D37A33" w:rsidP="00D37A33">
      <w:pPr>
        <w:pStyle w:val="NormalWeb"/>
      </w:pPr>
      <w:r>
        <w:rPr>
          <w:rStyle w:val="Strong"/>
        </w:rPr>
        <w:t>Trả lời: </w:t>
      </w:r>
    </w:p>
    <w:p w:rsidR="00D37A33" w:rsidRDefault="00D37A33" w:rsidP="00D37A33">
      <w:pPr>
        <w:pStyle w:val="NormalWeb"/>
      </w:pPr>
      <w:r>
        <w:rPr>
          <w:rStyle w:val="Emphasis"/>
          <w:u w:val="single"/>
        </w:rPr>
        <w:t>Cách trả lời 1:</w:t>
      </w:r>
    </w:p>
    <w:p w:rsidR="00D37A33" w:rsidRDefault="00D37A33" w:rsidP="00D37A33">
      <w:pPr>
        <w:pStyle w:val="NormalWeb"/>
      </w:pPr>
      <w:r>
        <w:t>Khi diễn xuất lời thoại này, diễn viên sẽ thể hiện động tác phối hợp cả tay và chân, lúc này Xúy Vân đang giả dại nên động tác điên điên khùng khùng, câu "đánh cho lê lệt/ chết mệt con đồng" có thể đánh vào tay,... câu "bớ đò, bớ đò" - diễn viên biểu diễn như đang tìm kiếm thứ gì đó rồi hét lên.</w:t>
      </w:r>
    </w:p>
    <w:p w:rsidR="00D37A33" w:rsidRDefault="00D37A33" w:rsidP="00D37A33">
      <w:pPr>
        <w:pStyle w:val="NormalWeb"/>
      </w:pPr>
      <w:r>
        <w:rPr>
          <w:rStyle w:val="Emphasis"/>
          <w:u w:val="single"/>
        </w:rPr>
        <w:t>Cách trả lời 2:</w:t>
      </w:r>
    </w:p>
    <w:p w:rsidR="00D37A33" w:rsidRDefault="00D37A33" w:rsidP="00D37A33">
      <w:pPr>
        <w:pStyle w:val="NormalWeb"/>
      </w:pPr>
      <w:r>
        <w:t>Khi thể hiện lời thoại, diễn viên sẽ múa và hát theo nhạc, động tác dứt khoát, đi lại loạng choạng, …</w:t>
      </w:r>
    </w:p>
    <w:p w:rsidR="00D37A33" w:rsidRDefault="00D37A33" w:rsidP="00D37A33">
      <w:pPr>
        <w:pStyle w:val="NormalWeb"/>
        <w:jc w:val="center"/>
      </w:pPr>
      <w:r>
        <w:t>-/-</w:t>
      </w:r>
    </w:p>
    <w:p w:rsidR="00D37A33" w:rsidRDefault="00D37A33" w:rsidP="00D37A33">
      <w:pPr>
        <w:pStyle w:val="NormalWeb"/>
      </w:pPr>
      <w:r>
        <w:t>Trên đây là gợi ý trả lời câu hỏi trang 127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D37A33" w:rsidRDefault="00D37A33" w:rsidP="00D37A33">
      <w:pPr>
        <w:pStyle w:val="NormalWeb"/>
        <w:jc w:val="right"/>
      </w:pPr>
      <w:r>
        <w:rPr>
          <w:rStyle w:val="Emphasis"/>
        </w:rPr>
        <w:t>- Tổng hợp các tài liệu và bài học soạn văn 10 mới -</w:t>
      </w:r>
    </w:p>
    <w:p w:rsidR="002F2F36" w:rsidRPr="00D37A33" w:rsidRDefault="002F2F36" w:rsidP="00D37A33"/>
    <w:sectPr w:rsidR="002F2F36" w:rsidRPr="00D37A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0A6" w:rsidRDefault="001260A6" w:rsidP="00553645">
      <w:pPr>
        <w:spacing w:after="0" w:line="240" w:lineRule="auto"/>
      </w:pPr>
      <w:r>
        <w:separator/>
      </w:r>
    </w:p>
  </w:endnote>
  <w:endnote w:type="continuationSeparator" w:id="0">
    <w:p w:rsidR="001260A6" w:rsidRDefault="001260A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0A6" w:rsidRDefault="001260A6" w:rsidP="00553645">
      <w:pPr>
        <w:spacing w:after="0" w:line="240" w:lineRule="auto"/>
      </w:pPr>
      <w:r>
        <w:separator/>
      </w:r>
    </w:p>
  </w:footnote>
  <w:footnote w:type="continuationSeparator" w:id="0">
    <w:p w:rsidR="001260A6" w:rsidRDefault="001260A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37A33" w:rsidRDefault="00D37A33" w:rsidP="00D37A33">
    <w:pPr>
      <w:pStyle w:val="Header"/>
    </w:pPr>
    <w:hyperlink r:id="rId1" w:history="1">
      <w:r w:rsidRPr="00D37A33">
        <w:rPr>
          <w:rStyle w:val="Hyperlink"/>
        </w:rPr>
        <w:t>Hình dung khi thể hiện lời thoại này, diễn viên sẽ có động tác diễn xuất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260A6"/>
    <w:rsid w:val="00151C26"/>
    <w:rsid w:val="001677A7"/>
    <w:rsid w:val="0019364D"/>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37A33"/>
    <w:rsid w:val="00D76B4D"/>
    <w:rsid w:val="00DA64C4"/>
    <w:rsid w:val="00DD1249"/>
    <w:rsid w:val="00DD1933"/>
    <w:rsid w:val="00DE2BA5"/>
    <w:rsid w:val="00DE5C2C"/>
    <w:rsid w:val="00E7075F"/>
    <w:rsid w:val="00ED2209"/>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inh-dung-khi-the-hien-loi-thoai-nay-dien-vien-se-co-dong-tac-dien-xu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0E504-8414-4F53-B786-D0606301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Soạn bài Củng cố và mở rộng lớp 10 trang 121 Kết nối tri thức</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dung khi thể hiện lời thoại này, diễn viên sẽ có động tác diễn xuất</dc:title>
  <dc:subject>Hình dung khi thể hiện lời thoại này, diễn viên sẽ có động tác diễn xuất tương ứng như thế nào? Câu câu hỏi trang 127 Ngữ văn 10 tập 1 Kết nối tri thức</dc:subject>
  <dc:creator>doctailieu.com</dc:creator>
  <cp:keywords>Soạn văn 10 Kết nối tri thức</cp:keywords>
  <dc:description/>
  <cp:lastModifiedBy>Microsoft account</cp:lastModifiedBy>
  <cp:revision>2</cp:revision>
  <cp:lastPrinted>2022-08-15T08:09:00Z</cp:lastPrinted>
  <dcterms:created xsi:type="dcterms:W3CDTF">2022-08-15T09:28:00Z</dcterms:created>
  <dcterms:modified xsi:type="dcterms:W3CDTF">2022-08-15T09:28:00Z</dcterms:modified>
</cp:coreProperties>
</file>