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FE" w:rsidRDefault="003B36FE" w:rsidP="003B36FE">
      <w:pPr>
        <w:pStyle w:val="NormalWeb"/>
      </w:pPr>
      <w:r>
        <w:t>Cùng Đọc tài liệu xem các cách trả lời câu 6 trang 104 thuộc bài soạn bài Héc-to từ biệt Ăng-đrô-mác (Bài 4: Sức sống của sử thi SGK ngữ văn 10 tập 1 sách Kết nối tri thức).</w:t>
      </w:r>
    </w:p>
    <w:p w:rsidR="003B36FE" w:rsidRDefault="003B36FE" w:rsidP="003B36FE">
      <w:pPr>
        <w:pStyle w:val="NormalWeb"/>
      </w:pPr>
      <w:r>
        <w:rPr>
          <w:rStyle w:val="Strong"/>
        </w:rPr>
        <w:t>Câu hỏi:</w:t>
      </w:r>
      <w:r>
        <w:t> Đoạn trích Héc-to từ biệt Ăng-đrô-mác đã đặt ra những vấn đề nhân sinh nào? Những vấn đề đó còn có ý nghĩa đối với đời sống ngày nay không? Vì sao?</w:t>
      </w:r>
    </w:p>
    <w:p w:rsidR="003B36FE" w:rsidRDefault="003B36FE" w:rsidP="003B36FE">
      <w:pPr>
        <w:pStyle w:val="NormalWeb"/>
      </w:pPr>
      <w:r>
        <w:rPr>
          <w:rStyle w:val="Emphasis"/>
        </w:rPr>
        <w:t>(Câu 6 trang 104 Ngữ văn 10 tập 1 Kết nối tri thức)</w:t>
      </w:r>
    </w:p>
    <w:p w:rsidR="003B36FE" w:rsidRDefault="003B36FE" w:rsidP="003B36FE">
      <w:pPr>
        <w:pStyle w:val="NormalWeb"/>
      </w:pPr>
      <w:r>
        <w:rPr>
          <w:rStyle w:val="Strong"/>
        </w:rPr>
        <w:t>Trả lời: </w:t>
      </w:r>
    </w:p>
    <w:p w:rsidR="003B36FE" w:rsidRDefault="003B36FE" w:rsidP="003B36FE">
      <w:pPr>
        <w:pStyle w:val="NormalWeb"/>
      </w:pPr>
      <w:r>
        <w:rPr>
          <w:rStyle w:val="Emphasis"/>
          <w:u w:val="single"/>
        </w:rPr>
        <w:t>Cách trả lời 1:</w:t>
      </w:r>
    </w:p>
    <w:p w:rsidR="003B36FE" w:rsidRDefault="003B36FE" w:rsidP="003B36FE">
      <w:pPr>
        <w:pStyle w:val="NormalWeb"/>
      </w:pPr>
      <w:r>
        <w:t>- Đoạn trích đặt ra vấn đề con người ở giữa tình cảm gia đình và bổn phận, trách nhiệm với đất nước.</w:t>
      </w:r>
    </w:p>
    <w:p w:rsidR="003B36FE" w:rsidRDefault="003B36FE" w:rsidP="003B36FE">
      <w:pPr>
        <w:pStyle w:val="NormalWeb"/>
      </w:pPr>
      <w:r>
        <w:t>- Vấn đề này đến ngày nay vẫn còn xảy ra rất nhiều. Vì hiệ nay khi xã hội phát triển, con người càng chăm lo tới đời sống cá nhân nhiều hơn và đặt lợi ích của mình lên trên cao so với lợi ích chung của xã hội.</w:t>
      </w:r>
    </w:p>
    <w:p w:rsidR="003B36FE" w:rsidRDefault="003B36FE" w:rsidP="003B36FE">
      <w:pPr>
        <w:pStyle w:val="NormalWeb"/>
      </w:pPr>
      <w:r>
        <w:rPr>
          <w:rStyle w:val="Emphasis"/>
          <w:u w:val="single"/>
        </w:rPr>
        <w:t>Cách trả lời 2:</w:t>
      </w:r>
    </w:p>
    <w:p w:rsidR="003B36FE" w:rsidRDefault="003B36FE" w:rsidP="003B36FE">
      <w:pPr>
        <w:pStyle w:val="NormalWeb"/>
      </w:pPr>
      <w:r>
        <w:t>Đoạn trích đã nêu lên vấn đề về việc hi sinh hạnh phúc gia đình để nghĩ tới hạnh phúc, an nguy cả dân tộc, đặt tình cảm cá nhân lồng trong tình cảm lớn của người anh hùng. Ngoài ra còn có các vấn đề khác như tình cảm vợ chồng, tình mẫu tử,</w:t>
      </w:r>
      <w:bookmarkStart w:id="0" w:name="_GoBack"/>
      <w:bookmarkEnd w:id="0"/>
      <w:r>
        <w:t xml:space="preserve"> lý tưởng sống,…</w:t>
      </w:r>
    </w:p>
    <w:p w:rsidR="003B36FE" w:rsidRDefault="003B36FE" w:rsidP="003B36FE">
      <w:pPr>
        <w:pStyle w:val="NormalWeb"/>
      </w:pPr>
      <w:r>
        <w:t>Những vấn đề này vẫn có ý nghĩa trong xã hội ngày nay vì đây là những vấn đề mà gần như cá nhân nào cũng sẽ gặp phải. Và trong xã hội hiện nay, việc chỉ sống cho mình mà quên đi những lợi ích chung của cộng đồng, của xã hội, sống ích kỉ đang ngày càng phổ biến, bên cạnh đó vẫn có những bạn trẻ không có lý tưởng sống nên việc đưa những vấn đề nhân sinh này vào chương trình giáo dục là một điều rất cần thiết.</w:t>
      </w:r>
    </w:p>
    <w:p w:rsidR="003B36FE" w:rsidRDefault="003B36FE" w:rsidP="003B36FE">
      <w:pPr>
        <w:pStyle w:val="NormalWeb"/>
        <w:jc w:val="center"/>
      </w:pPr>
      <w:r>
        <w:t>-/-</w:t>
      </w:r>
    </w:p>
    <w:p w:rsidR="003B36FE" w:rsidRDefault="003B36FE" w:rsidP="003B36FE">
      <w:pPr>
        <w:pStyle w:val="NormalWeb"/>
      </w:pPr>
      <w:r>
        <w:t>Trên đây là gợi ý trả lời câu 6 trang 104 sách Kết nối tri thức ngữ văn 10 tập 1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3B36FE" w:rsidRDefault="003B36FE" w:rsidP="003B36FE">
      <w:pPr>
        <w:pStyle w:val="NormalWeb"/>
        <w:jc w:val="right"/>
      </w:pPr>
      <w:r>
        <w:rPr>
          <w:rStyle w:val="Emphasis"/>
        </w:rPr>
        <w:t>- Tổng hợp các tài liệu và bài học soạn văn 10 mới -</w:t>
      </w:r>
    </w:p>
    <w:p w:rsidR="002F2F36" w:rsidRPr="003B36FE" w:rsidRDefault="002F2F36" w:rsidP="003B36FE"/>
    <w:sectPr w:rsidR="002F2F36" w:rsidRPr="003B36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36" w:rsidRDefault="00291D36" w:rsidP="00553645">
      <w:pPr>
        <w:spacing w:after="0" w:line="240" w:lineRule="auto"/>
      </w:pPr>
      <w:r>
        <w:separator/>
      </w:r>
    </w:p>
  </w:endnote>
  <w:endnote w:type="continuationSeparator" w:id="0">
    <w:p w:rsidR="00291D36" w:rsidRDefault="00291D3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36" w:rsidRDefault="00291D36" w:rsidP="00553645">
      <w:pPr>
        <w:spacing w:after="0" w:line="240" w:lineRule="auto"/>
      </w:pPr>
      <w:r>
        <w:separator/>
      </w:r>
    </w:p>
  </w:footnote>
  <w:footnote w:type="continuationSeparator" w:id="0">
    <w:p w:rsidR="00291D36" w:rsidRDefault="00291D3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B36FE" w:rsidRDefault="003B36FE" w:rsidP="003B36FE">
    <w:pPr>
      <w:pStyle w:val="Header"/>
    </w:pPr>
    <w:hyperlink r:id="rId1" w:history="1">
      <w:r w:rsidRPr="003B36FE">
        <w:rPr>
          <w:rStyle w:val="Hyperlink"/>
        </w:rPr>
        <w:t>Héc-to từ biệt Ăng-đrô-mác đã đặt ra những vấn đề nhân sinh nào?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1D36"/>
    <w:rsid w:val="00296826"/>
    <w:rsid w:val="002B0470"/>
    <w:rsid w:val="002F2F36"/>
    <w:rsid w:val="002F465C"/>
    <w:rsid w:val="00302CC1"/>
    <w:rsid w:val="00367EE7"/>
    <w:rsid w:val="00372FE3"/>
    <w:rsid w:val="003A5E69"/>
    <w:rsid w:val="003B36FE"/>
    <w:rsid w:val="004C45E0"/>
    <w:rsid w:val="004D2F72"/>
    <w:rsid w:val="004E424F"/>
    <w:rsid w:val="00515D61"/>
    <w:rsid w:val="005268F9"/>
    <w:rsid w:val="0055050B"/>
    <w:rsid w:val="00550A0A"/>
    <w:rsid w:val="00553645"/>
    <w:rsid w:val="00563E8D"/>
    <w:rsid w:val="00583EE7"/>
    <w:rsid w:val="005A5B76"/>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C4EEC"/>
    <w:rsid w:val="00A178E7"/>
    <w:rsid w:val="00A70F99"/>
    <w:rsid w:val="00A84BD4"/>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ec-to-tu-biet-ang-dro-mac-da-dat-ra-nhung-van-de-nhan-sinh-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E350-8993-4DB5-85D2-05E97651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Những không gian tòa tháp, thành lũy, phố xá thành Tơ-roa</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Héc-to từ biệt Ăng-đrô-mác đã đặt ra những vấn đề nhân sinh nào?</dc:title>
  <dc:subject>Đoạn trích Héc-to từ biệt Ăng-đrô-mác đã đặt ra những vấn đề nhân sinh nào? Câu 6 trang 104 Ngữ văn 10 tập 1 Kết nối tri thức.</dc:subject>
  <dc:creator>doctailieu.com</dc:creator>
  <cp:keywords>Soạn văn 10 Kết nối tri thức</cp:keywords>
  <dc:description/>
  <cp:lastModifiedBy>Microsoft account</cp:lastModifiedBy>
  <cp:revision>2</cp:revision>
  <cp:lastPrinted>2022-08-12T03:05:00Z</cp:lastPrinted>
  <dcterms:created xsi:type="dcterms:W3CDTF">2022-08-12T03:18:00Z</dcterms:created>
  <dcterms:modified xsi:type="dcterms:W3CDTF">2022-08-12T03:18:00Z</dcterms:modified>
</cp:coreProperties>
</file>