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87" w:rsidRDefault="00603B87" w:rsidP="00603B87">
      <w:pPr>
        <w:pStyle w:val="NormalWeb"/>
      </w:pPr>
      <w:r>
        <w:t>Cùng Đọc tài liệu xem các cách trả lời câu hỏi 1 trang 101 thuộc bài soạn bài Héc-to từ biệt Ăng-đrô-mác (Bài 4: Sức sống của sử thi SGK ngữ văn 10 tập 1 sách Kết nối tri thức).</w:t>
      </w:r>
    </w:p>
    <w:p w:rsidR="00603B87" w:rsidRDefault="00603B87" w:rsidP="00603B87">
      <w:pPr>
        <w:pStyle w:val="NormalWeb"/>
      </w:pPr>
      <w:r>
        <w:rPr>
          <w:rStyle w:val="Strong"/>
        </w:rPr>
        <w:t>Câu hỏi:</w:t>
      </w:r>
      <w:r>
        <w:t> Biến cố nào dẫn đến việc Héc-to phải từ biệt Ăng-đrô-mác? Vì sao có thể xem đó là biến cố đặc trưng cho thể loại sử thi?</w:t>
      </w:r>
    </w:p>
    <w:p w:rsidR="00603B87" w:rsidRDefault="00603B87" w:rsidP="00603B87">
      <w:pPr>
        <w:pStyle w:val="NormalWeb"/>
      </w:pPr>
      <w:r>
        <w:rPr>
          <w:rStyle w:val="Emphasis"/>
        </w:rPr>
        <w:t>(Câu 1 trang 104 Ngữ văn 10 tập 1 Kết nối tri thức)</w:t>
      </w:r>
    </w:p>
    <w:p w:rsidR="00603B87" w:rsidRDefault="00603B87" w:rsidP="00603B87">
      <w:pPr>
        <w:pStyle w:val="NormalWeb"/>
      </w:pPr>
      <w:r>
        <w:rPr>
          <w:rStyle w:val="Strong"/>
        </w:rPr>
        <w:t>Trả lời: </w:t>
      </w:r>
    </w:p>
    <w:p w:rsidR="00603B87" w:rsidRDefault="00603B87" w:rsidP="00603B87">
      <w:pPr>
        <w:pStyle w:val="NormalWeb"/>
      </w:pPr>
      <w:r>
        <w:rPr>
          <w:rStyle w:val="Emphasis"/>
          <w:u w:val="single"/>
        </w:rPr>
        <w:t>Cách trả lời 1:</w:t>
      </w:r>
    </w:p>
    <w:p w:rsidR="00603B87" w:rsidRDefault="00603B87" w:rsidP="00603B87">
      <w:pPr>
        <w:pStyle w:val="NormalWeb"/>
      </w:pPr>
      <w:r>
        <w:t>- Biến cố khiến Héc-to phải từ biệt Ăng-đrô-mác: cuộc giao chiến giữa quân Hy Lạp và quân Tơ-roa tiếp tục bước sang năm thứ 10 không phân thắng bại. Quân Hy Lạp nhất thời giành thế áp đảo. Hoàng tử Héc-to phải quay vào thành giục binh sĩ, cầu khẩn nữ thần A-tê-na giúp đỡ và từ biệt vợ con.</w:t>
      </w:r>
    </w:p>
    <w:p w:rsidR="00603B87" w:rsidRDefault="00603B87" w:rsidP="00603B87">
      <w:pPr>
        <w:pStyle w:val="NormalWeb"/>
      </w:pPr>
      <w:r>
        <w:t>- Chiến tranh là một trong những biến cố trọng đại liên quan đến vận mệnh của toàn thể cộng đồng (đặc điểm tiêu biểu của cốt truyện sử thi).</w:t>
      </w:r>
    </w:p>
    <w:p w:rsidR="00603B87" w:rsidRDefault="00603B87" w:rsidP="00603B87">
      <w:pPr>
        <w:pStyle w:val="NormalWeb"/>
      </w:pPr>
      <w:r>
        <w:rPr>
          <w:rStyle w:val="Emphasis"/>
          <w:u w:val="single"/>
        </w:rPr>
        <w:t>Cách trả lời 2:</w:t>
      </w:r>
      <w:bookmarkStart w:id="0" w:name="_GoBack"/>
      <w:bookmarkEnd w:id="0"/>
    </w:p>
    <w:p w:rsidR="00603B87" w:rsidRDefault="00603B87" w:rsidP="00603B87">
      <w:pPr>
        <w:pStyle w:val="NormalWeb"/>
      </w:pPr>
      <w:r>
        <w:t>- Biến cố dẫn đến việc Héc-to phải từ biệt Ăng-đrô-mác là khi Ăng-đrô-mác muốn chàng từ bỏ chiến trận về đoàn tụ với vợ con, vì nàng lo ở chốn chiến trường khốc liệt Héc-to sẽ khó bảo toàn tính mạng. Còn Héc-to thì không muốn từ bỏ lý tưởng anh hùng của mình, chàng muốn ra trận để không phải hổ thẹn với những người anh em, với những chiến binh khác và phu nhân của họ. Hơn thế, Héc-to đã quen ở tuyến đầu, chàng là người mang vinh quang về cho bản thân và gia đình, vậy nên lòng tự tôn và kiêu hãnh càng không cho phép chàng ở lại quê nhà với vợ con.</w:t>
      </w:r>
    </w:p>
    <w:p w:rsidR="00603B87" w:rsidRDefault="00603B87" w:rsidP="00603B87">
      <w:pPr>
        <w:pStyle w:val="NormalWeb"/>
      </w:pPr>
      <w:r>
        <w:t>- Có thể xem đây là biến cố đặc trưng của thể loại sử thi vì sử thi thường xây dựng những nghệ thuật hoàng tráng, hào hùng về những biến cố diễn ra trong đời sống cộng đồng của cư dân thời cổ đại vậy nên hình tượng người anh hùng đã trở thành nhân vật cổ điển trong thể loại này. Đối với người anh hùng, việc phải cân bằng giữa lý tưởng chiến đấu và tình cảm gia đình là một trong những biến cố lớn nhất.</w:t>
      </w:r>
    </w:p>
    <w:p w:rsidR="00603B87" w:rsidRDefault="00603B87" w:rsidP="00603B87">
      <w:pPr>
        <w:pStyle w:val="NormalWeb"/>
        <w:jc w:val="center"/>
      </w:pPr>
      <w:r>
        <w:t>-/-</w:t>
      </w:r>
    </w:p>
    <w:p w:rsidR="00603B87" w:rsidRDefault="00603B87" w:rsidP="00603B87">
      <w:pPr>
        <w:pStyle w:val="NormalWeb"/>
      </w:pPr>
      <w:r>
        <w:t>Trên đây là gợi ý trả lời câu 1 trang 104 sách Kết nối tri thức ngữ văn 10 tập 1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603B87" w:rsidRDefault="00603B87" w:rsidP="00603B87">
      <w:pPr>
        <w:pStyle w:val="NormalWeb"/>
        <w:jc w:val="right"/>
      </w:pPr>
      <w:r>
        <w:rPr>
          <w:rStyle w:val="Emphasis"/>
        </w:rPr>
        <w:t>- Tổng hợp các tài liệu và bài học soạn văn 10 mới -</w:t>
      </w:r>
    </w:p>
    <w:p w:rsidR="002F2F36" w:rsidRPr="00603B87" w:rsidRDefault="002F2F36" w:rsidP="00603B87"/>
    <w:sectPr w:rsidR="002F2F36" w:rsidRPr="00603B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BF" w:rsidRDefault="005A79BF" w:rsidP="00553645">
      <w:pPr>
        <w:spacing w:after="0" w:line="240" w:lineRule="auto"/>
      </w:pPr>
      <w:r>
        <w:separator/>
      </w:r>
    </w:p>
  </w:endnote>
  <w:endnote w:type="continuationSeparator" w:id="0">
    <w:p w:rsidR="005A79BF" w:rsidRDefault="005A79BF"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BF" w:rsidRDefault="005A79BF" w:rsidP="00553645">
      <w:pPr>
        <w:spacing w:after="0" w:line="240" w:lineRule="auto"/>
      </w:pPr>
      <w:r>
        <w:separator/>
      </w:r>
    </w:p>
  </w:footnote>
  <w:footnote w:type="continuationSeparator" w:id="0">
    <w:p w:rsidR="005A79BF" w:rsidRDefault="005A79BF"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03B87" w:rsidRDefault="00603B87" w:rsidP="00603B87">
    <w:pPr>
      <w:pStyle w:val="Header"/>
    </w:pPr>
    <w:hyperlink r:id="rId1" w:history="1">
      <w:r w:rsidRPr="00603B87">
        <w:rPr>
          <w:rStyle w:val="Hyperlink"/>
        </w:rPr>
        <w:t>Biến cố nào dẫn đến việc Héc-to phải từ biệt Ăng-đrô-mác?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9364D"/>
    <w:rsid w:val="001D1468"/>
    <w:rsid w:val="00203975"/>
    <w:rsid w:val="00220DB9"/>
    <w:rsid w:val="00276941"/>
    <w:rsid w:val="00277FC0"/>
    <w:rsid w:val="00296826"/>
    <w:rsid w:val="002B0470"/>
    <w:rsid w:val="002F2F36"/>
    <w:rsid w:val="00302CC1"/>
    <w:rsid w:val="00367EE7"/>
    <w:rsid w:val="00372FE3"/>
    <w:rsid w:val="003A5E69"/>
    <w:rsid w:val="004C45E0"/>
    <w:rsid w:val="004D2F72"/>
    <w:rsid w:val="004E424F"/>
    <w:rsid w:val="00515D61"/>
    <w:rsid w:val="005268F9"/>
    <w:rsid w:val="0055050B"/>
    <w:rsid w:val="00550A0A"/>
    <w:rsid w:val="00553645"/>
    <w:rsid w:val="00563E8D"/>
    <w:rsid w:val="005A5B76"/>
    <w:rsid w:val="005A79BF"/>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ien-co-nao-dan-den-viec-hec-to-phai-tu-biet-ang-dro-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C106-FAC4-4A31-9A56-AA4A9CEF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Hình dung về cảnh tượng được miêu tả (Héc-to từ biệt Ăng-đrô-mác)</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Biến cố nào dẫn đến việc Héc-to phải từ biệt Ăng-đrô-mác? </dc:title>
  <dc:subject>Biến cố nào dẫn đến việc Héc-to phải từ biệt Ăng-đrô-mác? Vì sao có thể xem đó là biến cố đặc trưng cho thể loại sử thi?</dc:subject>
  <dc:creator>doctailieu.com</dc:creator>
  <cp:keywords>Soạn văn 10 Kết nối tri thức</cp:keywords>
  <dc:description/>
  <cp:lastModifiedBy>Microsoft account</cp:lastModifiedBy>
  <cp:revision>2</cp:revision>
  <cp:lastPrinted>2022-08-12T02:24:00Z</cp:lastPrinted>
  <dcterms:created xsi:type="dcterms:W3CDTF">2022-08-12T02:43:00Z</dcterms:created>
  <dcterms:modified xsi:type="dcterms:W3CDTF">2022-08-12T02:43:00Z</dcterms:modified>
</cp:coreProperties>
</file>