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6B" w:rsidRDefault="008E416B" w:rsidP="008E416B">
      <w:pPr>
        <w:pStyle w:val="NormalWeb"/>
      </w:pPr>
      <w:r>
        <w:t>Cùng Đọc tài liệu xem các cách trả lời câu 4 trang 30 thuộc phần soạn bài Ôn tập bài 1 Ngữ văn 7 Chân trời sáng tạo.</w:t>
      </w:r>
    </w:p>
    <w:p w:rsidR="008E416B" w:rsidRDefault="008E416B" w:rsidP="008E416B">
      <w:pPr>
        <w:pStyle w:val="NormalWeb"/>
      </w:pPr>
      <w:r>
        <w:rPr>
          <w:rStyle w:val="Strong"/>
        </w:rPr>
        <w:t>Câu hỏi:</w:t>
      </w:r>
      <w:r>
        <w:t> Em rút ra bài học kinh nghiệm gì về cách làm một bài thơ bốn chữ hoặc năm chữ?</w:t>
      </w:r>
    </w:p>
    <w:p w:rsidR="008E416B" w:rsidRDefault="008E416B" w:rsidP="008E416B">
      <w:pPr>
        <w:pStyle w:val="NormalWeb"/>
      </w:pPr>
      <w:r>
        <w:rPr>
          <w:rStyle w:val="Emphasis"/>
        </w:rPr>
        <w:t>(Câu 4 trang 30 Ngữ văn 7 tập 1 Chân trời sáng tạo)</w:t>
      </w:r>
    </w:p>
    <w:p w:rsidR="008E416B" w:rsidRDefault="008E416B" w:rsidP="008E416B">
      <w:pPr>
        <w:pStyle w:val="NormalWeb"/>
      </w:pPr>
      <w:r>
        <w:rPr>
          <w:rStyle w:val="Strong"/>
        </w:rPr>
        <w:t>Trả lời: </w:t>
      </w:r>
    </w:p>
    <w:p w:rsidR="008E416B" w:rsidRDefault="008E416B" w:rsidP="008E416B">
      <w:pPr>
        <w:pStyle w:val="NormalWeb"/>
      </w:pPr>
      <w:r>
        <w:rPr>
          <w:rStyle w:val="Emphasis"/>
          <w:u w:val="single"/>
        </w:rPr>
        <w:t>Cách trả lời 1:</w:t>
      </w:r>
    </w:p>
    <w:p w:rsidR="008E416B" w:rsidRDefault="008E416B" w:rsidP="008E416B">
      <w:pPr>
        <w:pStyle w:val="NormalWeb"/>
      </w:pPr>
      <w:r>
        <w:t>Bài học:</w:t>
      </w:r>
    </w:p>
    <w:p w:rsidR="008E416B" w:rsidRDefault="008E416B" w:rsidP="008E416B">
      <w:pPr>
        <w:pStyle w:val="NormalWeb"/>
      </w:pPr>
      <w:r>
        <w:t>- Các bài thơ giúp bộc lộc tình cảm, cảm xúc của em một cách chân thành, ấn tượng và độc đáo.</w:t>
      </w:r>
    </w:p>
    <w:p w:rsidR="008E416B" w:rsidRDefault="008E416B" w:rsidP="008E416B">
      <w:pPr>
        <w:pStyle w:val="NormalWeb"/>
      </w:pPr>
      <w:r>
        <w:t>- Làm thơ như một cách để rèn luyện, nuôi dưỡng cảm xúc tích cực cũng như trau chuốt kĩ năng dùng từ, sáng tạo cách diễn đạt…</w:t>
      </w:r>
      <w:bookmarkStart w:id="0" w:name="_GoBack"/>
      <w:bookmarkEnd w:id="0"/>
    </w:p>
    <w:p w:rsidR="008E416B" w:rsidRDefault="008E416B" w:rsidP="008E416B">
      <w:pPr>
        <w:pStyle w:val="NormalWeb"/>
      </w:pPr>
      <w:r>
        <w:t>- Nắm được cách làm một bài thơ bốn chữ hoặc năm chữ; hiểu những quy định chung của một bài thơ bốn / năm chữ.</w:t>
      </w:r>
    </w:p>
    <w:p w:rsidR="008E416B" w:rsidRDefault="008E416B" w:rsidP="008E416B">
      <w:pPr>
        <w:pStyle w:val="NormalWeb"/>
      </w:pPr>
      <w:r>
        <w:rPr>
          <w:rStyle w:val="Emphasis"/>
          <w:u w:val="single"/>
        </w:rPr>
        <w:t>Cách trả lời 2:</w:t>
      </w:r>
    </w:p>
    <w:p w:rsidR="008E416B" w:rsidRDefault="008E416B" w:rsidP="008E416B">
      <w:pPr>
        <w:pStyle w:val="NormalWeb"/>
      </w:pPr>
      <w:r>
        <w:t>Bài học kinh nghiệm về cách làm một bài thơ bốn chữ hoặc năm chữ mà em đã rút ra được:</w:t>
      </w:r>
    </w:p>
    <w:p w:rsidR="008E416B" w:rsidRDefault="008E416B" w:rsidP="008E416B">
      <w:pPr>
        <w:pStyle w:val="NormalWeb"/>
      </w:pPr>
      <w:r>
        <w:t>- Bài thơ gồm có các dòng thơ bốn chữ hoặc năm chữ.</w:t>
      </w:r>
    </w:p>
    <w:p w:rsidR="008E416B" w:rsidRDefault="008E416B" w:rsidP="008E416B">
      <w:pPr>
        <w:pStyle w:val="NormalWeb"/>
      </w:pPr>
      <w:r>
        <w:t>- Bài thơ cần có nhịp (2/2 nếu là thơ bốn chứ hoặc 2/2, 3/2 nếu là thơ năm chữ), vần thơ (vần gần nhau hoặc giống nhau).</w:t>
      </w:r>
    </w:p>
    <w:p w:rsidR="008E416B" w:rsidRDefault="008E416B" w:rsidP="008E416B">
      <w:pPr>
        <w:pStyle w:val="NormalWeb"/>
      </w:pPr>
      <w:r>
        <w:t>- Bài thơ cần thể hiện được ý nghĩa của bài, có hình ảnh, mạch cảm xúc và xoay quanh một chủ đề.</w:t>
      </w:r>
    </w:p>
    <w:p w:rsidR="008E416B" w:rsidRDefault="008E416B" w:rsidP="008E416B">
      <w:pPr>
        <w:pStyle w:val="NormalWeb"/>
      </w:pPr>
      <w:r>
        <w:t>- Bài thơ cần sử dụng một số biện pháp tu từ: so sánh, nhân hóa, ẩn dụ,...</w:t>
      </w:r>
    </w:p>
    <w:p w:rsidR="008E416B" w:rsidRDefault="008E416B" w:rsidP="008E416B">
      <w:pPr>
        <w:pStyle w:val="NormalWeb"/>
      </w:pPr>
      <w:r>
        <w:rPr>
          <w:rStyle w:val="Emphasis"/>
          <w:u w:val="single"/>
        </w:rPr>
        <w:t>Cách trả lời 3:</w:t>
      </w:r>
    </w:p>
    <w:p w:rsidR="008E416B" w:rsidRDefault="008E416B" w:rsidP="008E416B">
      <w:pPr>
        <w:pStyle w:val="NormalWeb"/>
      </w:pPr>
      <w:r>
        <w:t>Bài học rút ra được khi làm một bài thơ bốn chữ hoặc năm chữ, đó là: </w:t>
      </w:r>
    </w:p>
    <w:p w:rsidR="008E416B" w:rsidRDefault="008E416B" w:rsidP="008E416B">
      <w:pPr>
        <w:pStyle w:val="NormalWeb"/>
      </w:pPr>
      <w:r>
        <w:t>- Đặt nhan đề phù hợp với nội dung</w:t>
      </w:r>
    </w:p>
    <w:p w:rsidR="008E416B" w:rsidRDefault="008E416B" w:rsidP="008E416B">
      <w:pPr>
        <w:pStyle w:val="NormalWeb"/>
      </w:pPr>
      <w:r>
        <w:t>- Bài thơ sử dụng chủ yếu vần chân hoặc vần lưng</w:t>
      </w:r>
    </w:p>
    <w:p w:rsidR="008E416B" w:rsidRDefault="008E416B" w:rsidP="008E416B">
      <w:pPr>
        <w:pStyle w:val="NormalWeb"/>
      </w:pPr>
      <w:r>
        <w:t>- Cách ngắt nhịp 2/2 cho thơ bốn chữ hoặc 3/2, 2/3 cho thơ năm chữ</w:t>
      </w:r>
    </w:p>
    <w:p w:rsidR="008E416B" w:rsidRDefault="008E416B" w:rsidP="008E416B">
      <w:pPr>
        <w:pStyle w:val="NormalWeb"/>
      </w:pPr>
      <w:r>
        <w:t>- Bài thơ thể hiện cách nhìn, cách cảm nhận của người viết về thiên nhiên, cuộc sống.</w:t>
      </w:r>
    </w:p>
    <w:p w:rsidR="008E416B" w:rsidRDefault="008E416B" w:rsidP="008E416B">
      <w:pPr>
        <w:pStyle w:val="NormalWeb"/>
        <w:jc w:val="center"/>
      </w:pPr>
      <w:r>
        <w:lastRenderedPageBreak/>
        <w:t>-/-</w:t>
      </w:r>
    </w:p>
    <w:p w:rsidR="008E416B" w:rsidRDefault="008E416B" w:rsidP="008E416B">
      <w:pPr>
        <w:pStyle w:val="NormalWeb"/>
      </w:pPr>
      <w:r>
        <w:t xml:space="preserve">Trên đây là gợi ý trả lời câu 4 trang 30 thuộc nội dung soạn bài Ôn tập bài 1 Ngữ văn 7 Chân trời sáng tạo đầy đủ nhất, đừng quên tham khảo trọn bộ </w:t>
      </w:r>
      <w:hyperlink r:id="rId8" w:tooltip="Soạn văn 7 Chân trời sáng tạo" w:history="1">
        <w:r>
          <w:rPr>
            <w:rStyle w:val="Hyperlink"/>
          </w:rPr>
          <w:t>Soạn văn 7 Chân trời sáng tạo</w:t>
        </w:r>
      </w:hyperlink>
    </w:p>
    <w:p w:rsidR="008E416B" w:rsidRDefault="008E416B" w:rsidP="008E416B">
      <w:pPr>
        <w:pStyle w:val="NormalWeb"/>
      </w:pPr>
      <w:r>
        <w:rPr>
          <w:rStyle w:val="Emphasis"/>
        </w:rPr>
        <w:t>- Tổng hợp các tài liệu và bài học soạn văn 7-</w:t>
      </w:r>
    </w:p>
    <w:p w:rsidR="002F2F36" w:rsidRPr="008E416B" w:rsidRDefault="002F2F36" w:rsidP="008E416B"/>
    <w:sectPr w:rsidR="002F2F36" w:rsidRPr="008E41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F5" w:rsidRDefault="004B39F5" w:rsidP="00553645">
      <w:pPr>
        <w:spacing w:after="0" w:line="240" w:lineRule="auto"/>
      </w:pPr>
      <w:r>
        <w:separator/>
      </w:r>
    </w:p>
  </w:endnote>
  <w:endnote w:type="continuationSeparator" w:id="0">
    <w:p w:rsidR="004B39F5" w:rsidRDefault="004B39F5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F5" w:rsidRDefault="004B39F5" w:rsidP="00553645">
      <w:pPr>
        <w:spacing w:after="0" w:line="240" w:lineRule="auto"/>
      </w:pPr>
      <w:r>
        <w:separator/>
      </w:r>
    </w:p>
  </w:footnote>
  <w:footnote w:type="continuationSeparator" w:id="0">
    <w:p w:rsidR="004B39F5" w:rsidRDefault="004B39F5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8E416B" w:rsidRDefault="008E416B" w:rsidP="008E416B">
    <w:pPr>
      <w:pStyle w:val="Header"/>
    </w:pPr>
    <w:hyperlink r:id="rId1" w:history="1">
      <w:r w:rsidRPr="008E416B">
        <w:rPr>
          <w:rStyle w:val="Hyperlink"/>
        </w:rPr>
        <w:t>Em rút ra bài học kinh nghiệm gì về cách làm một bài thơ bốn chữ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0F36D7"/>
    <w:rsid w:val="00117320"/>
    <w:rsid w:val="00151C26"/>
    <w:rsid w:val="0019364D"/>
    <w:rsid w:val="001D1468"/>
    <w:rsid w:val="00203975"/>
    <w:rsid w:val="00220DB9"/>
    <w:rsid w:val="00277FC0"/>
    <w:rsid w:val="002B0470"/>
    <w:rsid w:val="002F2F36"/>
    <w:rsid w:val="003534CB"/>
    <w:rsid w:val="00367EE7"/>
    <w:rsid w:val="00372FE3"/>
    <w:rsid w:val="003A5E69"/>
    <w:rsid w:val="004B39F5"/>
    <w:rsid w:val="004C45E0"/>
    <w:rsid w:val="004D2F72"/>
    <w:rsid w:val="00515D61"/>
    <w:rsid w:val="005268F9"/>
    <w:rsid w:val="0055050B"/>
    <w:rsid w:val="00553645"/>
    <w:rsid w:val="00563E8D"/>
    <w:rsid w:val="005A5B76"/>
    <w:rsid w:val="006307B7"/>
    <w:rsid w:val="0063435F"/>
    <w:rsid w:val="00681312"/>
    <w:rsid w:val="006F615E"/>
    <w:rsid w:val="007038F4"/>
    <w:rsid w:val="00706729"/>
    <w:rsid w:val="007153B7"/>
    <w:rsid w:val="00746744"/>
    <w:rsid w:val="00792412"/>
    <w:rsid w:val="007B442C"/>
    <w:rsid w:val="007D2A10"/>
    <w:rsid w:val="008429A5"/>
    <w:rsid w:val="0089544C"/>
    <w:rsid w:val="008E416B"/>
    <w:rsid w:val="009A5732"/>
    <w:rsid w:val="009C4EEC"/>
    <w:rsid w:val="00A178E7"/>
    <w:rsid w:val="00A23209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C96EB4"/>
    <w:rsid w:val="00CE59E5"/>
    <w:rsid w:val="00DD1249"/>
    <w:rsid w:val="00DE2BA5"/>
    <w:rsid w:val="00DE5C2C"/>
    <w:rsid w:val="00ED2209"/>
    <w:rsid w:val="00F53B35"/>
    <w:rsid w:val="00F83EE7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chan-troi-sang-tao-c12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em-rut-ra-bai-hoc-kinh-nghiem-gi-ve-cach-lam-mot-bai-tho-bon-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74F8-E37D-4682-ACCE-1B0E9D27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Nhận xét về thể thơ, vần, nhịp của khổ thơ: Chừng như thu ngấp nghẻ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rút ra bài học kinh nghiệm gì về cách làm một bài thơ bốn chữ</dc:title>
  <dc:subject>Em rút ra bài học kinh nghiệm gì về cách làm một bài thơ bốn chữ hoặc năm chữ? Câu 4 trang 30 Ngữ văn 7 tập 1 Chân trời sáng tạo.</dc:subject>
  <dc:creator>doctailieu.com</dc:creator>
  <cp:keywords>Soạn văn 7 Chân trời sáng tạo</cp:keywords>
  <dc:description/>
  <cp:lastModifiedBy>Microsoft account</cp:lastModifiedBy>
  <cp:revision>2</cp:revision>
  <cp:lastPrinted>2022-08-08T08:20:00Z</cp:lastPrinted>
  <dcterms:created xsi:type="dcterms:W3CDTF">2022-08-08T08:48:00Z</dcterms:created>
  <dcterms:modified xsi:type="dcterms:W3CDTF">2022-08-08T08:48:00Z</dcterms:modified>
</cp:coreProperties>
</file>