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15" w:rsidRDefault="00095D15" w:rsidP="00095D15">
      <w:pPr>
        <w:pStyle w:val="NormalWeb"/>
      </w:pPr>
      <w:r>
        <w:t>Cùng Đọc tài liệu xem các cách trả lời câu 6 phần SUY NGẪM VÀ PHẢN HỒI: soạn bài Lời của cây (Trần Hữu Thung) (Bài 1: Tiếng nói của vạn vật: SGK Ngữ văn 7 Chân trời sáng tạo tập 1).</w:t>
      </w:r>
    </w:p>
    <w:p w:rsidR="00095D15" w:rsidRDefault="00095D15" w:rsidP="00095D15">
      <w:pPr>
        <w:pStyle w:val="NormalWeb"/>
      </w:pPr>
      <w:r>
        <w:rPr>
          <w:rStyle w:val="Strong"/>
        </w:rPr>
        <w:t>Câu hỏi:</w:t>
      </w:r>
      <w:r>
        <w:t>  Nhận xét về cách gieo vần, ngắt nhịp trong bài thơ trên và cho biết vần và nhịp đã có tác dụng như thế nào trong việc thể hiện "lời của cây"?</w:t>
      </w:r>
    </w:p>
    <w:p w:rsidR="00095D15" w:rsidRDefault="00095D15" w:rsidP="00095D15">
      <w:pPr>
        <w:pStyle w:val="NormalWeb"/>
      </w:pPr>
      <w:r>
        <w:rPr>
          <w:rStyle w:val="Emphasis"/>
        </w:rPr>
        <w:t>(Câu 6 trang 14 Ngữ văn 7 Chân trời sáng tạo tập 1)</w:t>
      </w:r>
    </w:p>
    <w:p w:rsidR="00095D15" w:rsidRDefault="00095D15" w:rsidP="00095D15">
      <w:pPr>
        <w:pStyle w:val="NormalWeb"/>
      </w:pPr>
      <w:r>
        <w:rPr>
          <w:rStyle w:val="Strong"/>
        </w:rPr>
        <w:t>Trả lời: </w:t>
      </w:r>
    </w:p>
    <w:p w:rsidR="00095D15" w:rsidRDefault="00095D15" w:rsidP="00095D15">
      <w:pPr>
        <w:pStyle w:val="NormalWeb"/>
      </w:pPr>
      <w:r>
        <w:rPr>
          <w:rStyle w:val="Emphasis"/>
          <w:u w:val="single"/>
        </w:rPr>
        <w:t>Cách trả lời 1:</w:t>
      </w:r>
    </w:p>
    <w:p w:rsidR="00095D15" w:rsidRDefault="00095D15" w:rsidP="00095D15">
      <w:pPr>
        <w:pStyle w:val="NormalWeb"/>
      </w:pPr>
      <w:r>
        <w:t>- Cách gieo vần chân cùng cách ngắt nhip 2/2, 1/3 đã kiến bài thơ trở nên sinh động với tiết tấu vui tươi, đầy phù hợp với nội dung của bài thơ.</w:t>
      </w:r>
    </w:p>
    <w:p w:rsidR="00095D15" w:rsidRDefault="00095D15" w:rsidP="00095D15">
      <w:pPr>
        <w:pStyle w:val="NormalWeb"/>
      </w:pPr>
      <w:r>
        <w:t>- Nhịp thơ 2/2 dễ thuộc, dễ nhớ, đều đặn như nhịp đưa nôi, vừa diễn tả nhịp điệu êm đềm của đời sống cây xanh, vừa thể hiện cảm xúc yêu thương trìu mến của tác giả.</w:t>
      </w:r>
    </w:p>
    <w:p w:rsidR="00095D15" w:rsidRDefault="00095D15" w:rsidP="00095D15">
      <w:pPr>
        <w:pStyle w:val="NormalWeb"/>
      </w:pPr>
      <w:r>
        <w:t>- Nhịp thơ 1/3 (Rằng các bạn ơi) nói lên sự khác biệt, có tác dụng nhấn mạnh vào khao khát của cây khi muốn được con người hiểu và giao cảm.</w:t>
      </w:r>
    </w:p>
    <w:p w:rsidR="00095D15" w:rsidRDefault="00095D15" w:rsidP="00095D15">
      <w:pPr>
        <w:pStyle w:val="NormalWeb"/>
      </w:pPr>
      <w:r>
        <w:rPr>
          <w:rStyle w:val="Emphasis"/>
          <w:u w:val="single"/>
        </w:rPr>
        <w:t>Cách trả lời 2:</w:t>
      </w:r>
    </w:p>
    <w:p w:rsidR="00095D15" w:rsidRDefault="00095D15" w:rsidP="00095D15">
      <w:pPr>
        <w:pStyle w:val="NormalWeb"/>
      </w:pPr>
      <w:r>
        <w:t>- Cách gieo vần chân: mình-thinh; mầm-thầm; giông-hồng;... kết hợp cùng ngắt nhịp 2/2, 1/3 tạo nên nhịp điệu cho bài thơ.</w:t>
      </w:r>
    </w:p>
    <w:p w:rsidR="00095D15" w:rsidRDefault="00095D15" w:rsidP="00095D15">
      <w:pPr>
        <w:pStyle w:val="NormalWeb"/>
      </w:pPr>
      <w:r>
        <w:t>- Nhờ cách gieo vần và ngắt nhịp đã góp phần vào việc liên kết các câu thơ, tạo nhịp điệu nhẹ nhàng, thể hiện được giọng điệu tâm tình, thủ thỉ của cây,... góp phần vào việc thể hiện nội dung bài thơ và làm cho câu thơ dễ đi vào lòng bạn đọc.</w:t>
      </w:r>
    </w:p>
    <w:p w:rsidR="00095D15" w:rsidRDefault="00095D15" w:rsidP="00095D15">
      <w:pPr>
        <w:pStyle w:val="NormalWeb"/>
      </w:pPr>
      <w:r>
        <w:rPr>
          <w:rStyle w:val="Emphasis"/>
          <w:u w:val="single"/>
        </w:rPr>
        <w:t>Cách trả lời 3:</w:t>
      </w:r>
    </w:p>
    <w:p w:rsidR="00095D15" w:rsidRDefault="00095D15" w:rsidP="00095D15">
      <w:pPr>
        <w:pStyle w:val="NormalWeb"/>
      </w:pPr>
      <w:r>
        <w:t>- Gieo vần chân: mình – thinh; mầm – thầm; nôi – hời; bắc – mắt; giông – hồng; thành – xanh; bé – bẹ; ơi – tôi; lớn – trời…</w:t>
      </w:r>
    </w:p>
    <w:p w:rsidR="00095D15" w:rsidRDefault="00095D15" w:rsidP="00095D15">
      <w:pPr>
        <w:pStyle w:val="NormalWeb"/>
      </w:pPr>
      <w:r>
        <w:t>- Ngắt nhịp chẵn lẻ xen kẽ.</w:t>
      </w:r>
    </w:p>
    <w:p w:rsidR="00095D15" w:rsidRDefault="00095D15" w:rsidP="00095D15">
      <w:pPr>
        <w:pStyle w:val="NormalWeb"/>
      </w:pPr>
      <w:r>
        <w:t>→ Cách gieo vần và ngắt nhịp này cùng với thể thơ bốn chữ đã góp phần thể hiện rất tự nhiên “lời của cây”. Đó là nhứng lời giãi bày, tâm sự nhẹ nhàng, hồn nhiên, nhí nhảnh và có phần ngây thơ, trong sáng những cũng rất ý nhị, mang những ý nhĩa sâu sa đáng suy ngẫm.</w:t>
      </w:r>
    </w:p>
    <w:p w:rsidR="00095D15" w:rsidRDefault="00095D15" w:rsidP="00095D15">
      <w:pPr>
        <w:pStyle w:val="NormalWeb"/>
        <w:jc w:val="center"/>
      </w:pPr>
      <w:r>
        <w:t>-/-</w:t>
      </w:r>
    </w:p>
    <w:p w:rsidR="00095D15" w:rsidRDefault="00095D15" w:rsidP="00095D15">
      <w:pPr>
        <w:pStyle w:val="NormalWeb"/>
      </w:pPr>
      <w:r>
        <w:t xml:space="preserve">Trên đây là gợi ý trả lời câu 6 trang 14 Ngữ văn 7 tập 1 Chân trời sáng tạo: "Nhận xét về cách gieo vần, ngắt nhịp trong bài thơ Lời của cây (Trần Hữu Thung) và cho biết vần và nhịp đã có </w:t>
      </w:r>
      <w:r>
        <w:lastRenderedPageBreak/>
        <w:t xml:space="preserve">tác dụng như thế nào trong việc thể hiện lời của cây?" , đừng quên tham khảo trọn bộ </w:t>
      </w:r>
      <w:hyperlink r:id="rId8" w:tooltip="Soạn văn 7 Chân trời sáng tạo" w:history="1">
        <w:r>
          <w:rPr>
            <w:rStyle w:val="Hyperlink"/>
          </w:rPr>
          <w:t>Soạn văn 7 Chân trời sáng tạo</w:t>
        </w:r>
      </w:hyperlink>
    </w:p>
    <w:p w:rsidR="00095D15" w:rsidRDefault="00095D15" w:rsidP="00095D15">
      <w:pPr>
        <w:pStyle w:val="NormalWeb"/>
      </w:pPr>
      <w:r>
        <w:rPr>
          <w:rStyle w:val="Emphasis"/>
        </w:rPr>
        <w:t>- Tổng hợp các tài liệu và bài học soạn văn 7 chi tiết và ngắn gọn-</w:t>
      </w:r>
    </w:p>
    <w:p w:rsidR="002F2F36" w:rsidRPr="00095D15" w:rsidRDefault="002F2F36" w:rsidP="00095D15">
      <w:bookmarkStart w:id="0" w:name="_GoBack"/>
      <w:bookmarkEnd w:id="0"/>
    </w:p>
    <w:sectPr w:rsidR="002F2F36" w:rsidRPr="00095D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D6" w:rsidRDefault="003F46D6" w:rsidP="00553645">
      <w:pPr>
        <w:spacing w:after="0" w:line="240" w:lineRule="auto"/>
      </w:pPr>
      <w:r>
        <w:separator/>
      </w:r>
    </w:p>
  </w:endnote>
  <w:endnote w:type="continuationSeparator" w:id="0">
    <w:p w:rsidR="003F46D6" w:rsidRDefault="003F46D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D6" w:rsidRDefault="003F46D6" w:rsidP="00553645">
      <w:pPr>
        <w:spacing w:after="0" w:line="240" w:lineRule="auto"/>
      </w:pPr>
      <w:r>
        <w:separator/>
      </w:r>
    </w:p>
  </w:footnote>
  <w:footnote w:type="continuationSeparator" w:id="0">
    <w:p w:rsidR="003F46D6" w:rsidRDefault="003F46D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95D15" w:rsidRDefault="00095D15" w:rsidP="00095D15">
    <w:pPr>
      <w:pStyle w:val="Header"/>
    </w:pPr>
    <w:hyperlink r:id="rId1" w:history="1">
      <w:r w:rsidRPr="00095D15">
        <w:rPr>
          <w:rStyle w:val="Hyperlink"/>
        </w:rPr>
        <w:t>Nhận xét về cách gieo vần, ngắt nhịp trong  Lời của cây</w:t>
      </w:r>
    </w:hyperlink>
    <w:r w:rsidRPr="00095D15">
      <w:t xml:space="preserve"> (Trần Hữu Thung)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5D15"/>
    <w:rsid w:val="00096E8C"/>
    <w:rsid w:val="00097275"/>
    <w:rsid w:val="000B7B39"/>
    <w:rsid w:val="000D0235"/>
    <w:rsid w:val="000E54AA"/>
    <w:rsid w:val="00151C26"/>
    <w:rsid w:val="0019364D"/>
    <w:rsid w:val="001D1468"/>
    <w:rsid w:val="00203975"/>
    <w:rsid w:val="00220DB9"/>
    <w:rsid w:val="00277FC0"/>
    <w:rsid w:val="002B0470"/>
    <w:rsid w:val="002C3E56"/>
    <w:rsid w:val="002E5092"/>
    <w:rsid w:val="002F2F36"/>
    <w:rsid w:val="00367EE7"/>
    <w:rsid w:val="00372FE3"/>
    <w:rsid w:val="003A5E69"/>
    <w:rsid w:val="003F46D6"/>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8B6EA1"/>
    <w:rsid w:val="009C4EEC"/>
    <w:rsid w:val="009E06F0"/>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CF48EF"/>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5629426">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88558744">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6785081">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41839798">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0703926">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0932658">
      <w:bodyDiv w:val="1"/>
      <w:marLeft w:val="0"/>
      <w:marRight w:val="0"/>
      <w:marTop w:val="0"/>
      <w:marBottom w:val="0"/>
      <w:divBdr>
        <w:top w:val="none" w:sz="0" w:space="0" w:color="auto"/>
        <w:left w:val="none" w:sz="0" w:space="0" w:color="auto"/>
        <w:bottom w:val="none" w:sz="0" w:space="0" w:color="auto"/>
        <w:right w:val="none" w:sz="0" w:space="0" w:color="auto"/>
      </w:divBdr>
    </w:div>
    <w:div w:id="1980071840">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an-xet-ve-cach-gieo-van-ngat-nhip-trong-loi-cua-cay-tran-huu-t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DE4C-9D4A-4018-AE36-DBA3E461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Hình ảnh, từ ngữ thể hiện tình cảm, cảm xúc mà tác giả dành cho mầm cây</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Nhận xét về cách gieo vần, ngắt nhịp trong  Lời của cây (Trần Hữu Thung)</dc:title>
  <dc:subject>Nhận xét về cách gieo vần, ngắt nhịp trong bài thơ Lời của cây (Trần Hữu Thung) và cho biết vần và nhịp đã có tác dụng như thế nào trong việc thể hiện lời của cây?</dc:subject>
  <dc:creator>doctailieu.com</dc:creator>
  <cp:keywords>Soạn văn 7 Chân trời sáng tạo</cp:keywords>
  <dc:description/>
  <cp:lastModifiedBy>Microsoft account</cp:lastModifiedBy>
  <cp:revision>2</cp:revision>
  <cp:lastPrinted>2022-08-03T04:34:00Z</cp:lastPrinted>
  <dcterms:created xsi:type="dcterms:W3CDTF">2022-08-03T06:34:00Z</dcterms:created>
  <dcterms:modified xsi:type="dcterms:W3CDTF">2022-08-03T06:34:00Z</dcterms:modified>
</cp:coreProperties>
</file>