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1444" w14:textId="77777777" w:rsidR="000E0278" w:rsidRDefault="000E0278" w:rsidP="000E027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Tiếng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trưa</w:t>
      </w:r>
      <w:proofErr w:type="spellEnd"/>
      <w:r>
        <w:rPr>
          <w:rStyle w:val="Emphasis"/>
        </w:rPr>
        <w:t>"</w:t>
      </w:r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3273C42" w14:textId="77777777" w:rsidR="000E0278" w:rsidRDefault="000E0278" w:rsidP="000E027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33F9BB9" w14:textId="77777777" w:rsidR="000E0278" w:rsidRDefault="000E0278" w:rsidP="000E0278">
      <w:pPr>
        <w:pStyle w:val="NormalWeb"/>
      </w:pP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 </w:t>
      </w:r>
    </w:p>
    <w:p w14:paraId="7A45E9D6" w14:textId="77777777" w:rsidR="000E0278" w:rsidRDefault="000E0278" w:rsidP="000E027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728AA94" w14:textId="77777777" w:rsidR="000E0278" w:rsidRDefault="000E0278" w:rsidP="000E027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E24E914" w14:textId="77777777" w:rsidR="000E0278" w:rsidRDefault="000E0278" w:rsidP="000E0278">
      <w:pPr>
        <w:pStyle w:val="NormalWeb"/>
      </w:pPr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090E5AAB" w14:textId="77777777" w:rsidR="000E0278" w:rsidRDefault="000E0278" w:rsidP="000E0278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06B900A8" w14:textId="77777777" w:rsidR="000E0278" w:rsidRDefault="000E0278" w:rsidP="000E0278">
      <w:pPr>
        <w:pStyle w:val="NormalWeb"/>
      </w:pPr>
      <w:r>
        <w:t xml:space="preserve">+ </w:t>
      </w:r>
      <w:proofErr w:type="spellStart"/>
      <w:r>
        <w:t>Phần</w:t>
      </w:r>
      <w:proofErr w:type="spellEnd"/>
      <w:r>
        <w:t xml:space="preserve"> 1: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</w:p>
    <w:p w14:paraId="025AD8CB" w14:textId="77777777" w:rsidR="000E0278" w:rsidRDefault="000E0278" w:rsidP="000E0278">
      <w:pPr>
        <w:pStyle w:val="NormalWeb"/>
      </w:pPr>
      <w:r>
        <w:t xml:space="preserve">+ </w:t>
      </w:r>
      <w:proofErr w:type="spellStart"/>
      <w:r>
        <w:t>Phần</w:t>
      </w:r>
      <w:proofErr w:type="spellEnd"/>
      <w:r>
        <w:t xml:space="preserve"> 2: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“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sướng</w:t>
      </w:r>
      <w:proofErr w:type="spellEnd"/>
      <w:r>
        <w:t xml:space="preserve">”: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2</w:t>
      </w:r>
    </w:p>
    <w:p w14:paraId="723B9A37" w14:textId="77777777" w:rsidR="000E0278" w:rsidRDefault="000E0278" w:rsidP="000E0278">
      <w:pPr>
        <w:pStyle w:val="NormalWeb"/>
      </w:pPr>
      <w:r>
        <w:t xml:space="preserve">+ </w:t>
      </w:r>
      <w:proofErr w:type="spellStart"/>
      <w:r>
        <w:t>Phần</w:t>
      </w:r>
      <w:proofErr w:type="spellEnd"/>
      <w:r>
        <w:t xml:space="preserve"> 3: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“</w:t>
      </w:r>
      <w:proofErr w:type="spellStart"/>
      <w:r>
        <w:t>vô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”: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4</w:t>
      </w:r>
    </w:p>
    <w:p w14:paraId="73983235" w14:textId="77777777" w:rsidR="000E0278" w:rsidRDefault="000E0278" w:rsidP="000E0278">
      <w:pPr>
        <w:pStyle w:val="NormalWeb"/>
      </w:pPr>
      <w:r>
        <w:t xml:space="preserve">+ </w:t>
      </w:r>
      <w:proofErr w:type="spellStart"/>
      <w:r>
        <w:t>Phần</w:t>
      </w:r>
      <w:proofErr w:type="spellEnd"/>
      <w:r>
        <w:t xml:space="preserve"> 4: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</w:p>
    <w:p w14:paraId="30CB0055" w14:textId="77777777" w:rsidR="000E0278" w:rsidRDefault="000E0278" w:rsidP="000E0278">
      <w:pPr>
        <w:pStyle w:val="NormalWeb"/>
        <w:jc w:val="center"/>
      </w:pPr>
      <w:r>
        <w:t>-/-</w:t>
      </w:r>
    </w:p>
    <w:p w14:paraId="76D89810" w14:textId="77777777" w:rsidR="000E0278" w:rsidRDefault="000E0278" w:rsidP="000E027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5 </w:t>
      </w:r>
      <w:proofErr w:type="spellStart"/>
      <w:r>
        <w:t>trang</w:t>
      </w:r>
      <w:proofErr w:type="spellEnd"/>
      <w:r>
        <w:t xml:space="preserve"> 90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787D5F2D" w14:textId="77777777" w:rsidR="0069653F" w:rsidRDefault="0069653F"/>
    <w:sectPr w:rsidR="0069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9CE0" w14:textId="77777777" w:rsidR="002D0564" w:rsidRDefault="002D0564" w:rsidP="000E0278">
      <w:pPr>
        <w:spacing w:after="0" w:line="240" w:lineRule="auto"/>
      </w:pPr>
      <w:r>
        <w:separator/>
      </w:r>
    </w:p>
  </w:endnote>
  <w:endnote w:type="continuationSeparator" w:id="0">
    <w:p w14:paraId="7B48960C" w14:textId="77777777" w:rsidR="002D0564" w:rsidRDefault="002D0564" w:rsidP="000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7E0A" w14:textId="77777777" w:rsidR="000E0278" w:rsidRDefault="000E0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E299" w14:textId="77777777" w:rsidR="000E0278" w:rsidRDefault="000E0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6199" w14:textId="77777777" w:rsidR="000E0278" w:rsidRDefault="000E0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9F81" w14:textId="77777777" w:rsidR="002D0564" w:rsidRDefault="002D0564" w:rsidP="000E0278">
      <w:pPr>
        <w:spacing w:after="0" w:line="240" w:lineRule="auto"/>
      </w:pPr>
      <w:r>
        <w:separator/>
      </w:r>
    </w:p>
  </w:footnote>
  <w:footnote w:type="continuationSeparator" w:id="0">
    <w:p w14:paraId="4D5D0E53" w14:textId="77777777" w:rsidR="002D0564" w:rsidRDefault="002D0564" w:rsidP="000E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1592" w14:textId="77777777" w:rsidR="000E0278" w:rsidRDefault="000E0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7A68" w14:textId="13649261" w:rsidR="000E0278" w:rsidRPr="00E135F9" w:rsidRDefault="00E135F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E0278" w:rsidRPr="00E135F9">
        <w:rPr>
          <w:rStyle w:val="Hyperlink"/>
          <w:rFonts w:ascii="Times New Roman" w:hAnsi="Times New Roman" w:cs="Times New Roman"/>
        </w:rPr>
        <w:t>Mục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đích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của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văn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bản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Vẻ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đẹp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của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bài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thơ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Tiếng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gà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trưa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là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E0278" w:rsidRPr="00E135F9">
        <w:rPr>
          <w:rStyle w:val="Hyperlink"/>
          <w:rFonts w:ascii="Times New Roman" w:hAnsi="Times New Roman" w:cs="Times New Roman"/>
        </w:rPr>
        <w:t>gì</w:t>
      </w:r>
      <w:proofErr w:type="spellEnd"/>
      <w:r w:rsidR="000E0278" w:rsidRPr="00E135F9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DC19" w14:textId="77777777" w:rsidR="000E0278" w:rsidRDefault="000E0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78"/>
    <w:rsid w:val="000E0278"/>
    <w:rsid w:val="002D0564"/>
    <w:rsid w:val="0069653F"/>
    <w:rsid w:val="00E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004F9"/>
  <w15:chartTrackingRefBased/>
  <w15:docId w15:val="{1F597DE2-5FBF-4C90-BD56-0BCC1B5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0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0E02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2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78"/>
  </w:style>
  <w:style w:type="paragraph" w:styleId="Footer">
    <w:name w:val="footer"/>
    <w:basedOn w:val="Normal"/>
    <w:link w:val="FooterChar"/>
    <w:uiPriority w:val="99"/>
    <w:unhideWhenUsed/>
    <w:rsid w:val="000E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78"/>
  </w:style>
  <w:style w:type="character" w:styleId="UnresolvedMention">
    <w:name w:val="Unresolved Mention"/>
    <w:basedOn w:val="DefaultParagraphFont"/>
    <w:uiPriority w:val="99"/>
    <w:semiHidden/>
    <w:unhideWhenUsed/>
    <w:rsid w:val="00E1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uc-dich-cua-van-ban-ve-dep-cua-bai-tho-tieng-ga-trua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đích của văn bản Vẻ đẹp của bài thơ Tiếng gà trưa là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2022-07-27T02:17:00Z</dcterms:created>
  <dcterms:modified xsi:type="dcterms:W3CDTF">2022-07-27T02:19:00Z</dcterms:modified>
</cp:coreProperties>
</file>