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8A" w:rsidRDefault="00C4098A" w:rsidP="00C4098A">
      <w:pPr>
        <w:pStyle w:val="NormalWeb"/>
      </w:pPr>
      <w:r>
        <w:t xml:space="preserve">Cùng Đọc tài liệu đi vào phần trả lời câu hỏi trong bài trang 78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C4098A" w:rsidRDefault="00C4098A" w:rsidP="00C4098A">
      <w:pPr>
        <w:pStyle w:val="NormalWeb"/>
      </w:pPr>
      <w:r>
        <w:rPr>
          <w:rStyle w:val="Strong"/>
        </w:rPr>
        <w:t>Câu hỏi 1 trang 78: </w:t>
      </w:r>
      <w:r>
        <w:t>Góc nhìn riêng về sự vật được thể hiện thế nào ở những người có nghề nghiệp khác nhau?</w:t>
      </w:r>
    </w:p>
    <w:p w:rsidR="00C4098A" w:rsidRDefault="00C4098A" w:rsidP="00C4098A">
      <w:pPr>
        <w:pStyle w:val="NormalWeb"/>
      </w:pPr>
      <w:r>
        <w:rPr>
          <w:rStyle w:val="Strong"/>
        </w:rPr>
        <w:t>Trả lời: </w:t>
      </w:r>
    </w:p>
    <w:p w:rsidR="00C4098A" w:rsidRDefault="00C4098A" w:rsidP="00C4098A">
      <w:pPr>
        <w:pStyle w:val="NormalWeb"/>
      </w:pPr>
      <w:r>
        <w:rPr>
          <w:rStyle w:val="Emphasis"/>
          <w:u w:val="single"/>
        </w:rPr>
        <w:t>Cách trả lời 1:</w:t>
      </w:r>
    </w:p>
    <w:p w:rsidR="00C4098A" w:rsidRDefault="00C4098A" w:rsidP="00C4098A">
      <w:pPr>
        <w:pStyle w:val="NormalWeb"/>
      </w:pPr>
      <w:r>
        <w:t>Những nghề nghiệp khác nhau nhìn nhận một sự vật dưới những góc độ khác nhau, cụ thể với một gốc cây:</w:t>
      </w:r>
    </w:p>
    <w:p w:rsidR="00C4098A" w:rsidRDefault="00C4098A" w:rsidP="00C4098A">
      <w:pPr>
        <w:numPr>
          <w:ilvl w:val="0"/>
          <w:numId w:val="1"/>
        </w:numPr>
        <w:spacing w:before="100" w:beforeAutospacing="1" w:after="100" w:afterAutospacing="1" w:line="240" w:lineRule="auto"/>
      </w:pPr>
      <w:r>
        <w:t>Nhà khoa học nhìn thấy tính chất và trạng thái của gốc cây.</w:t>
      </w:r>
    </w:p>
    <w:p w:rsidR="00C4098A" w:rsidRDefault="00C4098A" w:rsidP="00C4098A">
      <w:pPr>
        <w:numPr>
          <w:ilvl w:val="0"/>
          <w:numId w:val="1"/>
        </w:numPr>
        <w:spacing w:before="100" w:beforeAutospacing="1" w:after="100" w:afterAutospacing="1" w:line="240" w:lineRule="auto"/>
      </w:pPr>
      <w:r>
        <w:t>Bác làm vườn lại nhìn về sức sống của cây.</w:t>
      </w:r>
    </w:p>
    <w:p w:rsidR="00C4098A" w:rsidRDefault="00C4098A" w:rsidP="00C4098A">
      <w:pPr>
        <w:numPr>
          <w:ilvl w:val="0"/>
          <w:numId w:val="1"/>
        </w:numPr>
        <w:spacing w:before="100" w:beforeAutospacing="1" w:after="100" w:afterAutospacing="1" w:line="240" w:lineRule="auto"/>
      </w:pPr>
      <w:r>
        <w:t>Còn chú thợ mộc lại thấy được chất liệu tốt hoặc kém của gốc cây.</w:t>
      </w:r>
    </w:p>
    <w:p w:rsidR="00C4098A" w:rsidRDefault="00C4098A" w:rsidP="00C4098A">
      <w:pPr>
        <w:numPr>
          <w:ilvl w:val="0"/>
          <w:numId w:val="1"/>
        </w:numPr>
        <w:spacing w:before="100" w:beforeAutospacing="1" w:after="100" w:afterAutospacing="1" w:line="240" w:lineRule="auto"/>
      </w:pPr>
      <w:r>
        <w:t>Anh họa sĩ nhìn về dáng vẻ của cây, chỉ đơn thuần thưởng thức dáng vẻ của cây, không còn mục đích gì khác.</w:t>
      </w:r>
    </w:p>
    <w:p w:rsidR="00C4098A" w:rsidRDefault="00C4098A" w:rsidP="00C4098A">
      <w:pPr>
        <w:pStyle w:val="NormalWeb"/>
      </w:pPr>
      <w:r>
        <w:rPr>
          <w:rStyle w:val="Emphasis"/>
          <w:u w:val="single"/>
        </w:rPr>
        <w:t>Cách trả lời 2:</w:t>
      </w:r>
    </w:p>
    <w:p w:rsidR="00C4098A" w:rsidRDefault="00C4098A" w:rsidP="00C4098A">
      <w:pPr>
        <w:pStyle w:val="NormalWeb"/>
      </w:pPr>
      <w:bookmarkStart w:id="0" w:name="_GoBack"/>
      <w:r>
        <w:t xml:space="preserve">Góc nhìn riêng về sự vật ở những người có nghề nghiệp khác nhau dưới góc độ khác nhau. </w:t>
      </w:r>
      <w:bookmarkEnd w:id="0"/>
      <w:r>
        <w:t>Trước một gốc cây, nhà khoa học thấy được tính chất và trạng thái của nó, bác làm vườn thấy sức sống của nó, chú thợ mộc thấy chất liệu của nó, anh hoạ sĩ thấy dáng vẻ của nó. Ba người kia đều có mục đích, đều nghĩ tới quan hệ nhân quả của cái cây, còn anh hoạ sĩ lại chỉ thưởng thức dáng vẻ của cái cây hiện tại, không còn mục đích nào khác. </w:t>
      </w:r>
    </w:p>
    <w:p w:rsidR="00C4098A" w:rsidRDefault="00C4098A" w:rsidP="00C4098A">
      <w:pPr>
        <w:pStyle w:val="NormalWeb"/>
      </w:pPr>
      <w:r>
        <w:rPr>
          <w:rStyle w:val="Emphasis"/>
          <w:u w:val="single"/>
        </w:rPr>
        <w:t>Cách trả lời 3:</w:t>
      </w:r>
    </w:p>
    <w:p w:rsidR="00C4098A" w:rsidRDefault="00C4098A" w:rsidP="00C4098A">
      <w:pPr>
        <w:pStyle w:val="NormalWeb"/>
      </w:pPr>
      <w:r>
        <w:t>Thể hiện: cùng một gốc cây, nhưng mỗi người lại nhìn nhận dưới những góc độ khác nhau:</w:t>
      </w:r>
    </w:p>
    <w:p w:rsidR="00C4098A" w:rsidRDefault="00C4098A" w:rsidP="00C4098A">
      <w:pPr>
        <w:pStyle w:val="NormalWeb"/>
      </w:pPr>
      <w:r>
        <w:t>- Nhà khoa học thấy được tính chất và trạng thái của nó.</w:t>
      </w:r>
    </w:p>
    <w:p w:rsidR="00C4098A" w:rsidRDefault="00C4098A" w:rsidP="00C4098A">
      <w:pPr>
        <w:pStyle w:val="NormalWeb"/>
      </w:pPr>
      <w:r>
        <w:t>- Bác làm vườn thấy được sức sống của nó.</w:t>
      </w:r>
    </w:p>
    <w:p w:rsidR="00C4098A" w:rsidRDefault="00C4098A" w:rsidP="00C4098A">
      <w:pPr>
        <w:pStyle w:val="NormalWeb"/>
      </w:pPr>
      <w:r>
        <w:t>- Chú thợ mộc thấy được chất liệu của nó.</w:t>
      </w:r>
    </w:p>
    <w:p w:rsidR="00C4098A" w:rsidRDefault="00C4098A" w:rsidP="00C4098A">
      <w:pPr>
        <w:pStyle w:val="NormalWeb"/>
      </w:pPr>
      <w:r>
        <w:t>- Anh họa sĩ thấy được dáng vẻ của nó.</w:t>
      </w:r>
    </w:p>
    <w:p w:rsidR="00C4098A" w:rsidRDefault="00C4098A" w:rsidP="00C4098A">
      <w:pPr>
        <w:pStyle w:val="NormalWeb"/>
        <w:jc w:val="center"/>
      </w:pPr>
      <w:r>
        <w:t>-/-</w:t>
      </w:r>
    </w:p>
    <w:p w:rsidR="00C4098A" w:rsidRDefault="00C4098A" w:rsidP="00C4098A">
      <w:pPr>
        <w:pStyle w:val="NormalWeb"/>
      </w:pPr>
      <w:r>
        <w:t>Trên đây là gợi ý trả lời câu 1 trang 78: "Góc nhìn riêng về sự vật được thể hiện thế nào ở những người có nghề nghiệp khác nhau?" phần  Soạn bài Yêu và đồng cảm, đừng quên tham khảo trọn bộ </w:t>
      </w:r>
      <w:hyperlink r:id="rId8" w:tooltip="Soạn Văn 10 Kết nối tri thức" w:history="1">
        <w:r>
          <w:rPr>
            <w:rStyle w:val="Hyperlink"/>
          </w:rPr>
          <w:t>Soạn Văn 10 Kết nối tri thức</w:t>
        </w:r>
      </w:hyperlink>
      <w:r>
        <w:t>!</w:t>
      </w:r>
    </w:p>
    <w:p w:rsidR="00C4098A" w:rsidRDefault="00C4098A" w:rsidP="00C4098A">
      <w:pPr>
        <w:pStyle w:val="NormalWeb"/>
      </w:pPr>
      <w:r>
        <w:rPr>
          <w:rStyle w:val="Emphasis"/>
        </w:rPr>
        <w:lastRenderedPageBreak/>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C4098A" w:rsidRDefault="002F2F36" w:rsidP="00C4098A"/>
    <w:sectPr w:rsidR="002F2F36" w:rsidRPr="00C40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56" w:rsidRDefault="00B96156" w:rsidP="00553645">
      <w:pPr>
        <w:spacing w:after="0" w:line="240" w:lineRule="auto"/>
      </w:pPr>
      <w:r>
        <w:separator/>
      </w:r>
    </w:p>
  </w:endnote>
  <w:endnote w:type="continuationSeparator" w:id="0">
    <w:p w:rsidR="00B96156" w:rsidRDefault="00B9615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56" w:rsidRDefault="00B96156" w:rsidP="00553645">
      <w:pPr>
        <w:spacing w:after="0" w:line="240" w:lineRule="auto"/>
      </w:pPr>
      <w:r>
        <w:separator/>
      </w:r>
    </w:p>
  </w:footnote>
  <w:footnote w:type="continuationSeparator" w:id="0">
    <w:p w:rsidR="00B96156" w:rsidRDefault="00B9615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4098A" w:rsidRDefault="00C4098A" w:rsidP="00C4098A">
    <w:pPr>
      <w:pStyle w:val="Header"/>
    </w:pPr>
    <w:hyperlink r:id="rId1" w:history="1">
      <w:r w:rsidRPr="00C4098A">
        <w:rPr>
          <w:rStyle w:val="Hyperlink"/>
        </w:rPr>
        <w:t>Góc nhìn riêng về sự vật được thể hiện thế nào ở những người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F2F36"/>
    <w:rsid w:val="005268F9"/>
    <w:rsid w:val="00553645"/>
    <w:rsid w:val="005A5B76"/>
    <w:rsid w:val="007B442C"/>
    <w:rsid w:val="00B460D2"/>
    <w:rsid w:val="00B93651"/>
    <w:rsid w:val="00B96156"/>
    <w:rsid w:val="00BB6BD8"/>
    <w:rsid w:val="00C4098A"/>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oc-nhin-rieng-ve-su-vat-duoc-the-hien-the-nao-o-nhung-ng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Tác giả mở đầu Yêu và đồng cảm bằng một câu chuyện gây ấn tượng gì?</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Góc nhìn riêng về sự vật được thể hiện thế nào ở những người</dc:title>
  <dc:subject>Góc nhìn riêng về sự vật được thể hiện thế nào ở những người có nghề nghiệp khác nhau? Câu hỏi 1 trang 78 ngữ văn 10 tập 1 sách Kết nối tri thức</dc:subject>
  <dc:creator>doctailieu.com</dc:creator>
  <cp:keywords>Soạn văn 10 Kết nối tri thức</cp:keywords>
  <dc:description/>
  <cp:lastModifiedBy>Microsoft account</cp:lastModifiedBy>
  <cp:revision>2</cp:revision>
  <cp:lastPrinted>2022-07-22T01:41:00Z</cp:lastPrinted>
  <dcterms:created xsi:type="dcterms:W3CDTF">2022-07-22T01:56:00Z</dcterms:created>
  <dcterms:modified xsi:type="dcterms:W3CDTF">2022-07-22T01:56:00Z</dcterms:modified>
</cp:coreProperties>
</file>