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A2D78" w14:textId="77777777" w:rsidR="00063AB1" w:rsidRPr="00063AB1" w:rsidRDefault="00063AB1" w:rsidP="00063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 "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rừng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Nam" SGK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63AB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"https://doctailieu.com/soan-van-7-c5357" \o "soạn văn 7" </w:instrText>
      </w:r>
      <w:r w:rsidRPr="00063AB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3A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soạn</w:t>
      </w:r>
      <w:proofErr w:type="spellEnd"/>
      <w:r w:rsidRPr="00063A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văn</w:t>
      </w:r>
      <w:proofErr w:type="spellEnd"/>
      <w:r w:rsidRPr="00063A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7</w:t>
      </w:r>
      <w:r w:rsidRPr="00063AB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63A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7F3EC4" w14:textId="77777777" w:rsidR="00063AB1" w:rsidRPr="00063AB1" w:rsidRDefault="00063AB1" w:rsidP="00063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AB1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63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6797CDCD" w14:textId="77777777" w:rsidR="00063AB1" w:rsidRPr="00063AB1" w:rsidRDefault="00063AB1" w:rsidP="00063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sánh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rắn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Võ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Tòng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Dựa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</w:p>
    <w:p w14:paraId="45BF2131" w14:textId="77777777" w:rsidR="00063AB1" w:rsidRPr="00063AB1" w:rsidRDefault="00063AB1" w:rsidP="00063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AB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63AB1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063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063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3 </w:t>
      </w:r>
      <w:proofErr w:type="spellStart"/>
      <w:r w:rsidRPr="00063AB1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063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87 SGK </w:t>
      </w:r>
      <w:proofErr w:type="spellStart"/>
      <w:r w:rsidRPr="00063AB1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063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063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063AB1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063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063AB1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063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063AB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506927F8" w14:textId="77777777" w:rsidR="00063AB1" w:rsidRPr="00063AB1" w:rsidRDefault="00063AB1" w:rsidP="00063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AB1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063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6D2F46C2" w14:textId="77777777" w:rsidR="00063AB1" w:rsidRPr="00063AB1" w:rsidRDefault="00063AB1" w:rsidP="00063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rắn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Võ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Tòng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BA6F5F" w14:textId="77777777" w:rsidR="00063AB1" w:rsidRPr="00063AB1" w:rsidRDefault="00063AB1" w:rsidP="00063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4F62C3" w14:textId="77777777" w:rsidR="00063AB1" w:rsidRPr="00063AB1" w:rsidRDefault="00063AB1" w:rsidP="00063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quanh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cướp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cướp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cướp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tù</w:t>
      </w:r>
      <w:proofErr w:type="spellEnd"/>
    </w:p>
    <w:p w14:paraId="508C7EBF" w14:textId="77777777" w:rsidR="00063AB1" w:rsidRPr="00063AB1" w:rsidRDefault="00063AB1" w:rsidP="00063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dạ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mẽ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E75029" w14:textId="77777777" w:rsidR="00063AB1" w:rsidRPr="00063AB1" w:rsidRDefault="00063AB1" w:rsidP="00063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căm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thù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giặc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</w:p>
    <w:p w14:paraId="1CFB0884" w14:textId="77777777" w:rsidR="00063AB1" w:rsidRPr="00063AB1" w:rsidRDefault="00063AB1" w:rsidP="00063AB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Hai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quanh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cướp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cướp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cướp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tù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827EB3" w14:textId="77777777" w:rsidR="00063AB1" w:rsidRPr="00063AB1" w:rsidRDefault="00063AB1" w:rsidP="00063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43958F" w14:textId="77777777" w:rsidR="00063AB1" w:rsidRPr="00063AB1" w:rsidRDefault="00063AB1" w:rsidP="00063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rắn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CD6471" w14:textId="77777777" w:rsidR="00063AB1" w:rsidRPr="00063AB1" w:rsidRDefault="00063AB1" w:rsidP="0006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Trốn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tù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đón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rừng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U Minh.</w:t>
      </w:r>
    </w:p>
    <w:p w14:paraId="7B93268D" w14:textId="77777777" w:rsidR="00063AB1" w:rsidRPr="00063AB1" w:rsidRDefault="00063AB1" w:rsidP="0006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khoáng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mến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làn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3AF7D1" w14:textId="77777777" w:rsidR="00063AB1" w:rsidRPr="00063AB1" w:rsidRDefault="00063AB1" w:rsidP="0006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phóng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khoáng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tin,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trải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41EBDD" w14:textId="77777777" w:rsidR="00063AB1" w:rsidRPr="00063AB1" w:rsidRDefault="00063AB1" w:rsidP="00063AB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rắn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trốn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tù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đón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rừng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U Minh.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thuyền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chồng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thằng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trai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chó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Luốc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thang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kiếm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khoáng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mến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Làn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khóe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vầng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trán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phóng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đời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trải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023614" w14:textId="77777777" w:rsidR="00063AB1" w:rsidRPr="00063AB1" w:rsidRDefault="00063AB1" w:rsidP="00063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Võ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Tòng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E19154" w14:textId="77777777" w:rsidR="00063AB1" w:rsidRPr="00063AB1" w:rsidRDefault="00063AB1" w:rsidP="00063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Trốn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tù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đón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rừng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U Minh.</w:t>
      </w:r>
    </w:p>
    <w:p w14:paraId="53912B37" w14:textId="77777777" w:rsidR="00063AB1" w:rsidRPr="00063AB1" w:rsidRDefault="00063AB1" w:rsidP="00063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khoáng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mến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làn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33C5CF" w14:textId="77777777" w:rsidR="00063AB1" w:rsidRPr="00063AB1" w:rsidRDefault="00063AB1" w:rsidP="00063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phóng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khoáng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tin,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trải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384E18" w14:textId="77777777" w:rsidR="00063AB1" w:rsidRPr="00063AB1" w:rsidRDefault="00063AB1" w:rsidP="00063AB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lastRenderedPageBreak/>
        <w:t>chú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Mãn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tù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con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Võ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Tòng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ngửa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cười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rưng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bẫy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thú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18DBE5" w14:textId="77777777" w:rsidR="00063AB1" w:rsidRPr="00063AB1" w:rsidRDefault="00063AB1" w:rsidP="00063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AB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67B89D42" w14:textId="77777777" w:rsidR="00063AB1" w:rsidRPr="00063AB1" w:rsidRDefault="00063AB1" w:rsidP="00063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sánh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rắn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Võ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Tòng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Dựa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". Hy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trọn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ooltip="Soạn văn 7 Cánh Diều" w:history="1">
        <w:proofErr w:type="spellStart"/>
        <w:r w:rsidRPr="00063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</w:t>
        </w:r>
        <w:proofErr w:type="spellEnd"/>
        <w:r w:rsidRPr="00063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3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văn</w:t>
        </w:r>
        <w:proofErr w:type="spellEnd"/>
        <w:r w:rsidRPr="00063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7 </w:t>
        </w:r>
        <w:proofErr w:type="spellStart"/>
        <w:r w:rsidRPr="00063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Cánh</w:t>
        </w:r>
        <w:proofErr w:type="spellEnd"/>
        <w:r w:rsidRPr="00063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3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Diều</w:t>
        </w:r>
        <w:proofErr w:type="spellEnd"/>
      </w:hyperlink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AB1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3AB1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41B3BFB7" w14:textId="77777777" w:rsidR="002C60D6" w:rsidRDefault="002C60D6"/>
    <w:sectPr w:rsidR="002C6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F502" w14:textId="77777777" w:rsidR="008F1DD7" w:rsidRDefault="008F1DD7" w:rsidP="00063AB1">
      <w:pPr>
        <w:spacing w:after="0" w:line="240" w:lineRule="auto"/>
      </w:pPr>
      <w:r>
        <w:separator/>
      </w:r>
    </w:p>
  </w:endnote>
  <w:endnote w:type="continuationSeparator" w:id="0">
    <w:p w14:paraId="6D976563" w14:textId="77777777" w:rsidR="008F1DD7" w:rsidRDefault="008F1DD7" w:rsidP="0006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30B49" w14:textId="77777777" w:rsidR="00063AB1" w:rsidRDefault="00063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2BEF" w14:textId="77777777" w:rsidR="00063AB1" w:rsidRDefault="00063A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55E5" w14:textId="77777777" w:rsidR="00063AB1" w:rsidRDefault="00063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93880" w14:textId="77777777" w:rsidR="008F1DD7" w:rsidRDefault="008F1DD7" w:rsidP="00063AB1">
      <w:pPr>
        <w:spacing w:after="0" w:line="240" w:lineRule="auto"/>
      </w:pPr>
      <w:r>
        <w:separator/>
      </w:r>
    </w:p>
  </w:footnote>
  <w:footnote w:type="continuationSeparator" w:id="0">
    <w:p w14:paraId="642E7E3C" w14:textId="77777777" w:rsidR="008F1DD7" w:rsidRDefault="008F1DD7" w:rsidP="0006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18F4A" w14:textId="77777777" w:rsidR="00063AB1" w:rsidRDefault="00063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DEA6" w14:textId="3A8EF1BE" w:rsidR="00063AB1" w:rsidRPr="006C39D8" w:rsidRDefault="006C39D8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063AB1" w:rsidRPr="006C39D8">
        <w:rPr>
          <w:rStyle w:val="Hyperlink"/>
          <w:rFonts w:ascii="Times New Roman" w:hAnsi="Times New Roman" w:cs="Times New Roman"/>
        </w:rPr>
        <w:t>Điểm</w:t>
      </w:r>
      <w:proofErr w:type="spellEnd"/>
      <w:r w:rsidR="00063AB1" w:rsidRPr="006C39D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3AB1" w:rsidRPr="006C39D8">
        <w:rPr>
          <w:rStyle w:val="Hyperlink"/>
          <w:rFonts w:ascii="Times New Roman" w:hAnsi="Times New Roman" w:cs="Times New Roman"/>
        </w:rPr>
        <w:t>giống</w:t>
      </w:r>
      <w:proofErr w:type="spellEnd"/>
      <w:r w:rsidR="00063AB1" w:rsidRPr="006C39D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3AB1" w:rsidRPr="006C39D8">
        <w:rPr>
          <w:rStyle w:val="Hyperlink"/>
          <w:rFonts w:ascii="Times New Roman" w:hAnsi="Times New Roman" w:cs="Times New Roman"/>
        </w:rPr>
        <w:t>nhau</w:t>
      </w:r>
      <w:proofErr w:type="spellEnd"/>
      <w:r w:rsidR="00063AB1" w:rsidRPr="006C39D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3AB1" w:rsidRPr="006C39D8">
        <w:rPr>
          <w:rStyle w:val="Hyperlink"/>
          <w:rFonts w:ascii="Times New Roman" w:hAnsi="Times New Roman" w:cs="Times New Roman"/>
        </w:rPr>
        <w:t>và</w:t>
      </w:r>
      <w:proofErr w:type="spellEnd"/>
      <w:r w:rsidR="00063AB1" w:rsidRPr="006C39D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3AB1" w:rsidRPr="006C39D8">
        <w:rPr>
          <w:rStyle w:val="Hyperlink"/>
          <w:rFonts w:ascii="Times New Roman" w:hAnsi="Times New Roman" w:cs="Times New Roman"/>
        </w:rPr>
        <w:t>khác</w:t>
      </w:r>
      <w:proofErr w:type="spellEnd"/>
      <w:r w:rsidR="00063AB1" w:rsidRPr="006C39D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3AB1" w:rsidRPr="006C39D8">
        <w:rPr>
          <w:rStyle w:val="Hyperlink"/>
          <w:rFonts w:ascii="Times New Roman" w:hAnsi="Times New Roman" w:cs="Times New Roman"/>
        </w:rPr>
        <w:t>nhau</w:t>
      </w:r>
      <w:proofErr w:type="spellEnd"/>
      <w:r w:rsidR="00063AB1" w:rsidRPr="006C39D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3AB1" w:rsidRPr="006C39D8">
        <w:rPr>
          <w:rStyle w:val="Hyperlink"/>
          <w:rFonts w:ascii="Times New Roman" w:hAnsi="Times New Roman" w:cs="Times New Roman"/>
        </w:rPr>
        <w:t>giữa</w:t>
      </w:r>
      <w:proofErr w:type="spellEnd"/>
      <w:r w:rsidR="00063AB1" w:rsidRPr="006C39D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3AB1" w:rsidRPr="006C39D8">
        <w:rPr>
          <w:rStyle w:val="Hyperlink"/>
          <w:rFonts w:ascii="Times New Roman" w:hAnsi="Times New Roman" w:cs="Times New Roman"/>
        </w:rPr>
        <w:t>ông</w:t>
      </w:r>
      <w:proofErr w:type="spellEnd"/>
      <w:r w:rsidR="00063AB1" w:rsidRPr="006C39D8">
        <w:rPr>
          <w:rStyle w:val="Hyperlink"/>
          <w:rFonts w:ascii="Times New Roman" w:hAnsi="Times New Roman" w:cs="Times New Roman"/>
        </w:rPr>
        <w:t xml:space="preserve"> Hai </w:t>
      </w:r>
      <w:proofErr w:type="spellStart"/>
      <w:r w:rsidR="00063AB1" w:rsidRPr="006C39D8">
        <w:rPr>
          <w:rStyle w:val="Hyperlink"/>
          <w:rFonts w:ascii="Times New Roman" w:hAnsi="Times New Roman" w:cs="Times New Roman"/>
        </w:rPr>
        <w:t>bán</w:t>
      </w:r>
      <w:proofErr w:type="spellEnd"/>
      <w:r w:rsidR="00063AB1" w:rsidRPr="006C39D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3AB1" w:rsidRPr="006C39D8">
        <w:rPr>
          <w:rStyle w:val="Hyperlink"/>
          <w:rFonts w:ascii="Times New Roman" w:hAnsi="Times New Roman" w:cs="Times New Roman"/>
        </w:rPr>
        <w:t>rắn</w:t>
      </w:r>
      <w:proofErr w:type="spellEnd"/>
      <w:r w:rsidR="00063AB1" w:rsidRPr="006C39D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3AB1" w:rsidRPr="006C39D8">
        <w:rPr>
          <w:rStyle w:val="Hyperlink"/>
          <w:rFonts w:ascii="Times New Roman" w:hAnsi="Times New Roman" w:cs="Times New Roman"/>
        </w:rPr>
        <w:t>và</w:t>
      </w:r>
      <w:proofErr w:type="spellEnd"/>
      <w:r w:rsidR="00063AB1" w:rsidRPr="006C39D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3AB1" w:rsidRPr="006C39D8">
        <w:rPr>
          <w:rStyle w:val="Hyperlink"/>
          <w:rFonts w:ascii="Times New Roman" w:hAnsi="Times New Roman" w:cs="Times New Roman"/>
        </w:rPr>
        <w:t>chú</w:t>
      </w:r>
      <w:proofErr w:type="spellEnd"/>
      <w:r w:rsidR="00063AB1" w:rsidRPr="006C39D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3AB1" w:rsidRPr="006C39D8">
        <w:rPr>
          <w:rStyle w:val="Hyperlink"/>
          <w:rFonts w:ascii="Times New Roman" w:hAnsi="Times New Roman" w:cs="Times New Roman"/>
        </w:rPr>
        <w:t>Võ</w:t>
      </w:r>
      <w:proofErr w:type="spellEnd"/>
      <w:r w:rsidR="00063AB1" w:rsidRPr="006C39D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3AB1" w:rsidRPr="006C39D8">
        <w:rPr>
          <w:rStyle w:val="Hyperlink"/>
          <w:rFonts w:ascii="Times New Roman" w:hAnsi="Times New Roman" w:cs="Times New Roman"/>
        </w:rPr>
        <w:t>Tòng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D5AA" w14:textId="77777777" w:rsidR="00063AB1" w:rsidRDefault="00063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13267"/>
    <w:multiLevelType w:val="multilevel"/>
    <w:tmpl w:val="ABC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C5F7C"/>
    <w:multiLevelType w:val="multilevel"/>
    <w:tmpl w:val="BC7E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B1"/>
    <w:rsid w:val="00063AB1"/>
    <w:rsid w:val="002C60D6"/>
    <w:rsid w:val="006C39D8"/>
    <w:rsid w:val="008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C9B5C"/>
  <w15:chartTrackingRefBased/>
  <w15:docId w15:val="{A6A32D30-798F-46B3-ACBE-65662B80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A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3AB1"/>
    <w:rPr>
      <w:b/>
      <w:bCs/>
    </w:rPr>
  </w:style>
  <w:style w:type="character" w:styleId="Emphasis">
    <w:name w:val="Emphasis"/>
    <w:basedOn w:val="DefaultParagraphFont"/>
    <w:uiPriority w:val="20"/>
    <w:qFormat/>
    <w:rsid w:val="00063AB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B1"/>
  </w:style>
  <w:style w:type="paragraph" w:styleId="Footer">
    <w:name w:val="footer"/>
    <w:basedOn w:val="Normal"/>
    <w:link w:val="FooterChar"/>
    <w:uiPriority w:val="99"/>
    <w:unhideWhenUsed/>
    <w:rsid w:val="0006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B1"/>
  </w:style>
  <w:style w:type="character" w:styleId="UnresolvedMention">
    <w:name w:val="Unresolved Mention"/>
    <w:basedOn w:val="DefaultParagraphFont"/>
    <w:uiPriority w:val="99"/>
    <w:semiHidden/>
    <w:unhideWhenUsed/>
    <w:rsid w:val="006C3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van-7-cach-dieu-c1259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diem-giong-nhau-va-khac-nhau-giua-ong-hai-ban-ran-va-chu-vo-t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Điểm giống nhau và khác nhau giữa ông Hai bán rắn và chú Võ Tòng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2022-07-22T03:18:00Z</dcterms:created>
  <dcterms:modified xsi:type="dcterms:W3CDTF">2022-07-22T03:35:00Z</dcterms:modified>
</cp:coreProperties>
</file>