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4D" w:rsidRDefault="0019364D" w:rsidP="0019364D">
      <w:pPr>
        <w:pStyle w:val="NormalWeb"/>
      </w:pPr>
      <w:r>
        <w:t xml:space="preserve">Cùng Đọc tài liệu đi vào phần trả lời câu 4 trang 76 thuộc nội dung phần Trả lời câu hỏi: Soạn bài Hiền tài là nguyên khí của quốc gia thuộc </w:t>
      </w:r>
      <w:hyperlink r:id="rId6"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19364D" w:rsidRDefault="0019364D" w:rsidP="0019364D">
      <w:pPr>
        <w:pStyle w:val="NormalWeb"/>
      </w:pPr>
      <w:r>
        <w:rPr>
          <w:rStyle w:val="Strong"/>
        </w:rPr>
        <w:t>Câu hỏi: </w:t>
      </w:r>
      <w:r>
        <w:t>Xét về nội dung, đoạn 3 có mối quan hệ như thế nào với đoạn 2?</w:t>
      </w:r>
    </w:p>
    <w:p w:rsidR="0019364D" w:rsidRDefault="0019364D" w:rsidP="0019364D">
      <w:pPr>
        <w:pStyle w:val="NormalWeb"/>
      </w:pPr>
      <w:r>
        <w:rPr>
          <w:rStyle w:val="Strong"/>
        </w:rPr>
        <w:t>Trả lời: </w:t>
      </w:r>
    </w:p>
    <w:p w:rsidR="0019364D" w:rsidRDefault="0019364D" w:rsidP="0019364D">
      <w:pPr>
        <w:pStyle w:val="NormalWeb"/>
      </w:pPr>
      <w:r>
        <w:rPr>
          <w:rStyle w:val="Emphasis"/>
          <w:u w:val="single"/>
        </w:rPr>
        <w:t>Cách trả lời 1:</w:t>
      </w:r>
    </w:p>
    <w:p w:rsidR="0019364D" w:rsidRDefault="0019364D" w:rsidP="0019364D">
      <w:pPr>
        <w:pStyle w:val="NormalWeb"/>
      </w:pPr>
      <w:r>
        <w:t>Xét về nội dung, đoạn 3 và đoạn 2 có sự liên kết, bổ sung cho nhau. Nếu như đoạn 2 nói về những việc làm thể hiện sự coi trọng, khuyến khích nhân tài của các đấng thánh đế minh vương thì đoạn 3 cũng nói về một việc làm để lưu danh, khuyến khích hiền tài, đó là dựng đá đề danh. Đồng thời, đây cũng là động lực để kẻ sĩ phấn đấu, rèn luyện danh tiết, cống hiến cho đất nước. </w:t>
      </w:r>
    </w:p>
    <w:p w:rsidR="0019364D" w:rsidRDefault="0019364D" w:rsidP="0019364D">
      <w:pPr>
        <w:pStyle w:val="NormalWeb"/>
      </w:pPr>
      <w:r>
        <w:rPr>
          <w:rStyle w:val="Emphasis"/>
          <w:u w:val="single"/>
        </w:rPr>
        <w:t>Cách trả lời 2:</w:t>
      </w:r>
    </w:p>
    <w:p w:rsidR="0019364D" w:rsidRDefault="0019364D" w:rsidP="0019364D">
      <w:pPr>
        <w:pStyle w:val="NormalWeb"/>
      </w:pPr>
      <w:r>
        <w:t>Xét về nội dung, đoạn (3) có ý nghĩa tiếp nối, bổ sung đối với đoạn (2)</w:t>
      </w:r>
    </w:p>
    <w:p w:rsidR="0019364D" w:rsidRDefault="0019364D" w:rsidP="0019364D">
      <w:pPr>
        <w:pStyle w:val="NormalWeb"/>
      </w:pPr>
      <w:r>
        <w:t>- Đoạn (2): Những việc đã làm để khuyến khích hiền tài</w:t>
      </w:r>
    </w:p>
    <w:p w:rsidR="0019364D" w:rsidRDefault="0019364D" w:rsidP="0019364D">
      <w:pPr>
        <w:pStyle w:val="NormalWeb"/>
      </w:pPr>
      <w:r>
        <w:t>- Đoạn (3): Những việc sẽ làm để khuyến khích hiền tài</w:t>
      </w:r>
    </w:p>
    <w:p w:rsidR="0019364D" w:rsidRDefault="0019364D" w:rsidP="0019364D">
      <w:pPr>
        <w:pStyle w:val="NormalWeb"/>
        <w:jc w:val="center"/>
      </w:pPr>
      <w:r>
        <w:t>-/-</w:t>
      </w:r>
    </w:p>
    <w:p w:rsidR="0019364D" w:rsidRDefault="0019364D" w:rsidP="0019364D">
      <w:pPr>
        <w:pStyle w:val="NormalWeb"/>
      </w:pPr>
      <w:r>
        <w:t>Trên đây là gợi ý trả lời câu 4 trang 76: "Xét về nội dung, đoạn 3 có mối quan hệ như thế nào với đoạn 2?" phần Hiền tài là nguyên khí của quốc gia, đừng quên tham khảo trọn bộ </w:t>
      </w:r>
      <w:hyperlink r:id="rId7" w:tooltip="Soạn Văn 10 Kết nối tri thức" w:history="1">
        <w:r>
          <w:rPr>
            <w:rStyle w:val="Hyperlink"/>
          </w:rPr>
          <w:t>Soạn Văn 10 Kết nối tri thức</w:t>
        </w:r>
      </w:hyperlink>
      <w:r>
        <w:t>!</w:t>
      </w:r>
    </w:p>
    <w:p w:rsidR="0019364D" w:rsidRDefault="0019364D" w:rsidP="0019364D">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2F2F36" w:rsidRPr="0019364D" w:rsidRDefault="002F2F36" w:rsidP="0019364D"/>
    <w:sectPr w:rsidR="002F2F36" w:rsidRPr="001936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D0" w:rsidRDefault="00B200D0" w:rsidP="00553645">
      <w:pPr>
        <w:spacing w:after="0" w:line="240" w:lineRule="auto"/>
      </w:pPr>
      <w:r>
        <w:separator/>
      </w:r>
    </w:p>
  </w:endnote>
  <w:endnote w:type="continuationSeparator" w:id="0">
    <w:p w:rsidR="00B200D0" w:rsidRDefault="00B200D0"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4D" w:rsidRDefault="00193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4D" w:rsidRDefault="001936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4D" w:rsidRDefault="00193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D0" w:rsidRDefault="00B200D0" w:rsidP="00553645">
      <w:pPr>
        <w:spacing w:after="0" w:line="240" w:lineRule="auto"/>
      </w:pPr>
      <w:r>
        <w:separator/>
      </w:r>
    </w:p>
  </w:footnote>
  <w:footnote w:type="continuationSeparator" w:id="0">
    <w:p w:rsidR="00B200D0" w:rsidRDefault="00B200D0"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4D" w:rsidRDefault="00193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19364D" w:rsidRDefault="0019364D" w:rsidP="0019364D">
    <w:pPr>
      <w:pStyle w:val="Header"/>
    </w:pPr>
    <w:hyperlink r:id="rId1" w:history="1">
      <w:r w:rsidRPr="0019364D">
        <w:rPr>
          <w:rStyle w:val="Hyperlink"/>
        </w:rPr>
        <w:t>Xét về nội dung, đoạn 3 có mối quan hệ như thế nào với đoạn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4D" w:rsidRDefault="00193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F2F36"/>
    <w:rsid w:val="00553645"/>
    <w:rsid w:val="00B2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octailieu.com/soan-van-10-ket-noi-tri-thuc-c12612"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tailieu.com/bai-3-nghe-thuat-thuyet-phuc-trong-van-nghi-luan-c12643"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xet-ve-noi-dung-doan-3-co-moi-quan-he-nhu-the-nao-voi-do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Xét về nội dung, đoạn 3 có mối quan hệ như thế nào với đoạn 2?</dc:title>
  <dc:subject>Xét về nội dung, đoạn 3 có mối quan hệ như thế nào với đoạn 2? Câu 4 trang 76 Ngữ văn 10 tập 1 sách Kết nối tri thức</dc:subject>
  <dc:creator>doctailieu.com</dc:creator>
  <cp:keywords>Soạn văn 10 Kết nối tri thức</cp:keywords>
  <dc:description/>
  <cp:lastModifiedBy>Microsoft account</cp:lastModifiedBy>
  <cp:revision>2</cp:revision>
  <cp:lastPrinted>2022-07-21T03:58:00Z</cp:lastPrinted>
  <dcterms:created xsi:type="dcterms:W3CDTF">2022-07-21T04:25:00Z</dcterms:created>
  <dcterms:modified xsi:type="dcterms:W3CDTF">2022-07-21T04:25:00Z</dcterms:modified>
</cp:coreProperties>
</file>