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EC98" w14:textId="77777777" w:rsidR="009D5271" w:rsidRDefault="009D5271" w:rsidP="009D527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4B15E68" w14:textId="77777777" w:rsidR="009D5271" w:rsidRDefault="009D5271" w:rsidP="009D527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37F97CB" w14:textId="77777777" w:rsidR="009D5271" w:rsidRDefault="009D5271" w:rsidP="009D5271">
      <w:pPr>
        <w:pStyle w:val="NormalWeb"/>
      </w:pP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>?</w:t>
      </w:r>
    </w:p>
    <w:p w14:paraId="40EF22AF" w14:textId="77777777" w:rsidR="009D5271" w:rsidRDefault="009D5271" w:rsidP="009D527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112688B" w14:textId="77777777" w:rsidR="009D5271" w:rsidRDefault="009D5271" w:rsidP="009D527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A417596" w14:textId="77777777" w:rsidR="009D5271" w:rsidRDefault="009D5271" w:rsidP="009D5271">
      <w:pPr>
        <w:pStyle w:val="NormalWeb"/>
      </w:pPr>
      <w:proofErr w:type="spellStart"/>
      <w:r>
        <w:t>Đại</w:t>
      </w:r>
      <w:proofErr w:type="spellEnd"/>
      <w:r>
        <w:t xml:space="preserve"> tá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đến</w:t>
      </w:r>
      <w:proofErr w:type="spellEnd"/>
      <w:r>
        <w:t xml:space="preserve"> </w:t>
      </w:r>
      <w:proofErr w:type="spellStart"/>
      <w:r>
        <w:t>gặp</w:t>
      </w:r>
      <w:proofErr w:type="spellEnd"/>
      <w:r>
        <w:t xml:space="preserve"> </w:t>
      </w:r>
      <w:proofErr w:type="spellStart"/>
      <w:r>
        <w:t>bác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Mét-thiu</w:t>
      </w:r>
      <w:proofErr w:type="spellEnd"/>
      <w:r>
        <w:t xml:space="preserve"> vì </w:t>
      </w:r>
      <w:proofErr w:type="spellStart"/>
      <w:r>
        <w:t>đại</w:t>
      </w:r>
      <w:proofErr w:type="spellEnd"/>
      <w:r>
        <w:t xml:space="preserve"> tá </w:t>
      </w:r>
      <w:proofErr w:type="spellStart"/>
      <w:r>
        <w:t>nghi</w:t>
      </w:r>
      <w:proofErr w:type="spellEnd"/>
      <w:r>
        <w:t xml:space="preserve">̃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cần</w:t>
      </w:r>
      <w:proofErr w:type="spellEnd"/>
      <w:r>
        <w:t xml:space="preserve"> có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giúp</w:t>
      </w:r>
      <w:proofErr w:type="spellEnd"/>
      <w:r>
        <w:t xml:space="preserve"> </w:t>
      </w:r>
      <w:proofErr w:type="spellStart"/>
      <w:r>
        <w:t>đơ</w:t>
      </w:r>
      <w:proofErr w:type="spellEnd"/>
      <w:r>
        <w:t xml:space="preserve">̃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bác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khám</w:t>
      </w:r>
      <w:proofErr w:type="spellEnd"/>
      <w:r>
        <w:t xml:space="preserve"> </w:t>
      </w:r>
      <w:proofErr w:type="spellStart"/>
      <w:r>
        <w:t>chữa</w:t>
      </w:r>
      <w:proofErr w:type="spellEnd"/>
      <w:r>
        <w:t>.</w:t>
      </w:r>
    </w:p>
    <w:p w14:paraId="2C48D435" w14:textId="77777777" w:rsidR="009D5271" w:rsidRDefault="009D5271" w:rsidP="009D5271">
      <w:pPr>
        <w:pStyle w:val="NormalWeb"/>
      </w:pPr>
      <w:r>
        <w:t xml:space="preserve">Chi </w:t>
      </w:r>
      <w:proofErr w:type="spellStart"/>
      <w:r>
        <w:t>tiết</w:t>
      </w:r>
      <w:proofErr w:type="spellEnd"/>
      <w:r>
        <w:t>:</w:t>
      </w:r>
    </w:p>
    <w:p w14:paraId="0101D17F" w14:textId="77777777" w:rsidR="009D5271" w:rsidRDefault="009D5271" w:rsidP="009D5271">
      <w:pPr>
        <w:pStyle w:val="NormalWeb"/>
      </w:pPr>
      <w:r>
        <w:t xml:space="preserve">- Anh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 xml:space="preserve">.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.</w:t>
      </w:r>
    </w:p>
    <w:p w14:paraId="3DCE9941" w14:textId="77777777" w:rsidR="009D5271" w:rsidRDefault="009D5271" w:rsidP="009D5271">
      <w:pPr>
        <w:pStyle w:val="NormalWeb"/>
      </w:pPr>
      <w:r>
        <w:t>[...]</w:t>
      </w:r>
    </w:p>
    <w:p w14:paraId="39DA1B38" w14:textId="77777777" w:rsidR="009D5271" w:rsidRDefault="009D5271" w:rsidP="009D5271">
      <w:pPr>
        <w:pStyle w:val="NormalWeb"/>
      </w:pPr>
      <w:proofErr w:type="spellStart"/>
      <w:r>
        <w:t>Hãy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7F531905" w14:textId="77777777" w:rsidR="009D5271" w:rsidRDefault="009D5271" w:rsidP="009D5271">
      <w:pPr>
        <w:pStyle w:val="NormalWeb"/>
        <w:jc w:val="center"/>
      </w:pPr>
      <w:r>
        <w:t>-/-</w:t>
      </w:r>
    </w:p>
    <w:p w14:paraId="31F3C150" w14:textId="77777777" w:rsidR="009D5271" w:rsidRDefault="009D5271" w:rsidP="009D527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Mét-thiu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5DF134D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EDE1" w14:textId="77777777" w:rsidR="00D37328" w:rsidRDefault="00D37328" w:rsidP="009D5271">
      <w:pPr>
        <w:spacing w:after="0" w:line="240" w:lineRule="auto"/>
      </w:pPr>
      <w:r>
        <w:separator/>
      </w:r>
    </w:p>
  </w:endnote>
  <w:endnote w:type="continuationSeparator" w:id="0">
    <w:p w14:paraId="19B0029F" w14:textId="77777777" w:rsidR="00D37328" w:rsidRDefault="00D37328" w:rsidP="009D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02A2" w14:textId="77777777" w:rsidR="009D5271" w:rsidRDefault="009D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7E7" w14:textId="77777777" w:rsidR="009D5271" w:rsidRDefault="009D5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FF43" w14:textId="77777777" w:rsidR="009D5271" w:rsidRDefault="009D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74B8" w14:textId="77777777" w:rsidR="00D37328" w:rsidRDefault="00D37328" w:rsidP="009D5271">
      <w:pPr>
        <w:spacing w:after="0" w:line="240" w:lineRule="auto"/>
      </w:pPr>
      <w:r>
        <w:separator/>
      </w:r>
    </w:p>
  </w:footnote>
  <w:footnote w:type="continuationSeparator" w:id="0">
    <w:p w14:paraId="273AEB49" w14:textId="77777777" w:rsidR="00D37328" w:rsidRDefault="00D37328" w:rsidP="009D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DD1E" w14:textId="77777777" w:rsidR="009D5271" w:rsidRDefault="009D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FEAC" w14:textId="74D78391" w:rsidR="009D5271" w:rsidRPr="00DB3BF8" w:rsidRDefault="00DB3BF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D5271" w:rsidRPr="00DB3BF8">
        <w:rPr>
          <w:rStyle w:val="Hyperlink"/>
          <w:rFonts w:ascii="Times New Roman" w:hAnsi="Times New Roman" w:cs="Times New Roman"/>
        </w:rPr>
        <w:t>Tại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sao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đại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tá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lại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khuyên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viên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trung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sĩ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đến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gặp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bác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sĩ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D5271" w:rsidRPr="00DB3BF8">
        <w:rPr>
          <w:rStyle w:val="Hyperlink"/>
          <w:rFonts w:ascii="Times New Roman" w:hAnsi="Times New Roman" w:cs="Times New Roman"/>
        </w:rPr>
        <w:t>Mét-thiu</w:t>
      </w:r>
      <w:proofErr w:type="spellEnd"/>
      <w:r w:rsidR="009D5271" w:rsidRPr="00DB3BF8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CC60" w14:textId="77777777" w:rsidR="009D5271" w:rsidRDefault="009D5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71"/>
    <w:rsid w:val="009D5271"/>
    <w:rsid w:val="00BA5D58"/>
    <w:rsid w:val="00D37328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99580"/>
  <w15:chartTrackingRefBased/>
  <w15:docId w15:val="{24F3966E-497B-45BA-9580-4675F5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2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5271"/>
    <w:rPr>
      <w:b/>
      <w:bCs/>
    </w:rPr>
  </w:style>
  <w:style w:type="character" w:styleId="Emphasis">
    <w:name w:val="Emphasis"/>
    <w:basedOn w:val="DefaultParagraphFont"/>
    <w:uiPriority w:val="20"/>
    <w:qFormat/>
    <w:rsid w:val="009D52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71"/>
  </w:style>
  <w:style w:type="paragraph" w:styleId="Footer">
    <w:name w:val="footer"/>
    <w:basedOn w:val="Normal"/>
    <w:link w:val="FooterChar"/>
    <w:uiPriority w:val="99"/>
    <w:unhideWhenUsed/>
    <w:rsid w:val="009D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71"/>
  </w:style>
  <w:style w:type="character" w:styleId="UnresolvedMention">
    <w:name w:val="Unresolved Mention"/>
    <w:basedOn w:val="DefaultParagraphFont"/>
    <w:uiPriority w:val="99"/>
    <w:semiHidden/>
    <w:unhideWhenUsed/>
    <w:rsid w:val="00DB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ai-sao-dai-ta-lai-khuyen-vien-trung-si-den-gap-bac-si-met-th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Tại sao đại tá lại khuyên viên trung sĩ đến gặp bác sĩ Mét-thiu?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2022-07-19T02:21:00Z</dcterms:created>
  <dcterms:modified xsi:type="dcterms:W3CDTF">2022-07-19T02:22:00Z</dcterms:modified>
</cp:coreProperties>
</file>