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B2" w:rsidRDefault="00836BB2" w:rsidP="00836BB2">
      <w:pPr>
        <w:pStyle w:val="NormalWeb"/>
      </w:pPr>
      <w:r>
        <w:t>Cùng Đọc tài liệu đi vào trả lời câu 3 trang 49 trong phần TRẢ LỜI CÂU HỎI thuộc nội dung phần soạn bài Thu hứng sách Kết nối tri thức ngữ văn 10 tập 1.</w:t>
      </w:r>
    </w:p>
    <w:p w:rsidR="00836BB2" w:rsidRDefault="00836BB2" w:rsidP="00836BB2">
      <w:pPr>
        <w:pStyle w:val="NormalWeb"/>
      </w:pPr>
      <w:r>
        <w:rPr>
          <w:rStyle w:val="Strong"/>
        </w:rPr>
        <w:t>Câu hỏi: </w:t>
      </w:r>
      <w:r>
        <w:t> Những hình ảnh và từ ngữ nào được dùng để gợi không khí cảnh thu trong bốn câu đầu của bài thơ? Khung cảnh mùa thu này có thể gợi cho bạn những ấn tượng gì?</w:t>
      </w:r>
    </w:p>
    <w:p w:rsidR="00836BB2" w:rsidRDefault="00836BB2" w:rsidP="00836BB2">
      <w:pPr>
        <w:pStyle w:val="NormalWeb"/>
      </w:pPr>
      <w:r>
        <w:rPr>
          <w:rStyle w:val="Strong"/>
        </w:rPr>
        <w:t>Trả lời: </w:t>
      </w:r>
    </w:p>
    <w:p w:rsidR="00836BB2" w:rsidRDefault="00836BB2" w:rsidP="00836BB2">
      <w:pPr>
        <w:pStyle w:val="NormalWeb"/>
      </w:pPr>
      <w:r>
        <w:rPr>
          <w:rStyle w:val="Emphasis"/>
          <w:u w:val="single"/>
        </w:rPr>
        <w:t>Cách trả lời 1:</w:t>
      </w:r>
    </w:p>
    <w:p w:rsidR="00836BB2" w:rsidRDefault="00836BB2" w:rsidP="00836BB2">
      <w:pPr>
        <w:pStyle w:val="NormalWeb"/>
      </w:pPr>
      <w:r>
        <w:t>Những hình ảnh và từ ngữ được dùng để gợi không khí cảnh thu trong bốn câu đầu:</w:t>
      </w:r>
    </w:p>
    <w:p w:rsidR="00836BB2" w:rsidRDefault="00836BB2" w:rsidP="00836BB2">
      <w:pPr>
        <w:pStyle w:val="NormalWeb"/>
      </w:pPr>
      <w:r>
        <w:t>- “Rừng phong lác đác, hạt móc sa” =&gt; gợi vẻ xơ xác, tiêu điều.</w:t>
      </w:r>
    </w:p>
    <w:p w:rsidR="00836BB2" w:rsidRDefault="00836BB2" w:rsidP="00836BB2">
      <w:pPr>
        <w:pStyle w:val="NormalWeb"/>
      </w:pPr>
      <w:r>
        <w:t>- “Vu sơn, Vu giáp” =&gt; làm nổi lên sự lạnh lẽo: hẻm Vu hiểm trở, hùng vĩ dựng đứng nên ánh mặt trời khó lọt xuống lòng sông.</w:t>
      </w:r>
    </w:p>
    <w:p w:rsidR="00836BB2" w:rsidRDefault="00836BB2" w:rsidP="00836BB2">
      <w:pPr>
        <w:pStyle w:val="NormalWeb"/>
      </w:pPr>
      <w:r>
        <w:t>- “Khí tiêu sâm”: hơi thu hiu hắt, ảm đạm.</w:t>
      </w:r>
    </w:p>
    <w:p w:rsidR="00836BB2" w:rsidRDefault="00836BB2" w:rsidP="00836BB2">
      <w:pPr>
        <w:pStyle w:val="NormalWeb"/>
      </w:pPr>
      <w:r>
        <w:t xml:space="preserve">- Hình ảnh đối lập: sóng vọt lên tận lưng trời - mây sa </w:t>
      </w:r>
      <w:bookmarkStart w:id="0" w:name="_GoBack"/>
      <w:bookmarkEnd w:id="0"/>
      <w:r>
        <w:t>sầm xuống mặt đất: chuyển động từ trên cao xuống thấp.</w:t>
      </w:r>
    </w:p>
    <w:p w:rsidR="00836BB2" w:rsidRDefault="00836BB2" w:rsidP="00836BB2">
      <w:pPr>
        <w:pStyle w:val="NormalWeb"/>
      </w:pPr>
      <w:r>
        <w:t>=&gt; Bức tranh thu rộng lớn nhưng xơ xác, tiêu điều. Bốn câu thơ tả cảnh cụ thể đặt cạnh nhau làm toát lên bức tranh thu rộng lớn vừa tiêu điều hiu hắt, vừa dữ dội, hùng vĩ. Chính cảnh vật ấy vừa gợi nỗi buồn tê tái, vừa ngầm thể hiện nỗi lo âu của nhà thơ về sự không yên bình nơi biên ải. Sự chuyển động chao đảo của cảnh vật, cũng là sự chao đảo xã hội lúc bấy giờ.</w:t>
      </w:r>
    </w:p>
    <w:p w:rsidR="00836BB2" w:rsidRDefault="00836BB2" w:rsidP="00836BB2">
      <w:pPr>
        <w:pStyle w:val="NormalWeb"/>
      </w:pPr>
      <w:r>
        <w:rPr>
          <w:rStyle w:val="Emphasis"/>
          <w:u w:val="single"/>
        </w:rPr>
        <w:t>Cách trả lời 2:</w:t>
      </w:r>
    </w:p>
    <w:p w:rsidR="00836BB2" w:rsidRDefault="00836BB2" w:rsidP="00836BB2">
      <w:pPr>
        <w:pStyle w:val="NormalWeb"/>
      </w:pPr>
      <w:r>
        <w:t>Những hình ảnh và từ ngữ được dùng để gợi không khí cảnh thu trong bốn câu đầu: </w:t>
      </w:r>
    </w:p>
    <w:p w:rsidR="00836BB2" w:rsidRDefault="00836BB2" w:rsidP="00836BB2">
      <w:pPr>
        <w:pStyle w:val="NormalWeb"/>
      </w:pPr>
      <w:r>
        <w:t>+ Ngọc lộ: Miêu tả hạt sương móc trắng xóa, dầy đặc làm tiêu điều, hoang vu cả một rừng phong.</w:t>
      </w:r>
    </w:p>
    <w:p w:rsidR="00836BB2" w:rsidRDefault="00836BB2" w:rsidP="00836BB2">
      <w:pPr>
        <w:pStyle w:val="NormalWeb"/>
      </w:pPr>
      <w:r>
        <w:t>+ Phong thụ lâm: hình ảnh được dùng để miêu tả mùa thu</w:t>
      </w:r>
    </w:p>
    <w:p w:rsidR="00836BB2" w:rsidRDefault="00836BB2" w:rsidP="00836BB2">
      <w:pPr>
        <w:pStyle w:val="NormalWeb"/>
      </w:pPr>
      <w:r>
        <w:t>+ “Vu sơn Vu giáp”: tên những địa danh nổi tiếng ở vùng Quỳ Châu, Trung Quốc, vào mùa thu, khí trời âm u, mù mịt.</w:t>
      </w:r>
    </w:p>
    <w:p w:rsidR="00836BB2" w:rsidRDefault="00836BB2" w:rsidP="00836BB2">
      <w:pPr>
        <w:pStyle w:val="NormalWeb"/>
      </w:pPr>
      <w:r>
        <w:t>+ “Khí tiêu sâm”: hơi thu hiu hắt, ảm đạm</w:t>
      </w:r>
    </w:p>
    <w:p w:rsidR="00836BB2" w:rsidRDefault="00836BB2" w:rsidP="00836BB2">
      <w:pPr>
        <w:pStyle w:val="NormalWeb"/>
      </w:pPr>
      <w:r>
        <w:t>+ Hình ảnh đối lập, phóng đại: sóng – vọt lên tận trời (thấp – cao), mây – sa sầm xuống mặt đất (cao – thấp)</w:t>
      </w:r>
    </w:p>
    <w:p w:rsidR="00836BB2" w:rsidRDefault="00836BB2" w:rsidP="00836BB2">
      <w:pPr>
        <w:pStyle w:val="NormalWeb"/>
      </w:pPr>
      <w:r>
        <w:lastRenderedPageBreak/>
        <w:t>- Tác giả đã vẽ nên một bức tranh thiên nhiên mùa thu vừa mang vẻ dữ dội, hùng tráng vừa xác xơ, tiêu điều. Từ đây, ta thấy được tâm trạng cô đơn, lo âu, bất an của nhà thơ trước thực tại xã hội còn tối tăm mịt mờ. </w:t>
      </w:r>
    </w:p>
    <w:p w:rsidR="00836BB2" w:rsidRDefault="00836BB2" w:rsidP="00836BB2">
      <w:pPr>
        <w:pStyle w:val="NormalWeb"/>
      </w:pPr>
      <w:r>
        <w:rPr>
          <w:rStyle w:val="Emphasis"/>
          <w:u w:val="single"/>
        </w:rPr>
        <w:t>Cách trả lời 3:</w:t>
      </w:r>
    </w:p>
    <w:p w:rsidR="00836BB2" w:rsidRDefault="00836BB2" w:rsidP="00836BB2">
      <w:pPr>
        <w:pStyle w:val="NormalWeb"/>
      </w:pPr>
      <w:r>
        <w:t>- Những hình ảnh và từ ngữ được dùng để gợi không khí cảnh thu trong bốn câu đầu:</w:t>
      </w:r>
    </w:p>
    <w:p w:rsidR="00836BB2" w:rsidRDefault="00836BB2" w:rsidP="00836BB2">
      <w:pPr>
        <w:pStyle w:val="NormalWeb"/>
      </w:pPr>
      <w:r>
        <w:t>+ “Rừng phong lác đác, hạt móc sa"</w:t>
      </w:r>
    </w:p>
    <w:p w:rsidR="00836BB2" w:rsidRDefault="00836BB2" w:rsidP="00836BB2">
      <w:pPr>
        <w:pStyle w:val="NormalWeb"/>
      </w:pPr>
      <w:r>
        <w:t>+ “Vu sơn, Vu giáp”</w:t>
      </w:r>
    </w:p>
    <w:p w:rsidR="00836BB2" w:rsidRDefault="00836BB2" w:rsidP="00836BB2">
      <w:pPr>
        <w:pStyle w:val="NormalWeb"/>
      </w:pPr>
      <w:r>
        <w:t>+ “Khí tiêu sâm”</w:t>
      </w:r>
    </w:p>
    <w:p w:rsidR="00836BB2" w:rsidRDefault="00836BB2" w:rsidP="00836BB2">
      <w:pPr>
        <w:pStyle w:val="NormalWeb"/>
      </w:pPr>
      <w:r>
        <w:t>+ Hình ảnh đối lập</w:t>
      </w:r>
    </w:p>
    <w:p w:rsidR="00836BB2" w:rsidRDefault="00836BB2" w:rsidP="00836BB2">
      <w:pPr>
        <w:pStyle w:val="NormalWeb"/>
      </w:pPr>
      <w:r>
        <w:t>=&gt; Bức tranh thu rộng lớn nhưng xơ xác, tiêu điều.</w:t>
      </w:r>
    </w:p>
    <w:p w:rsidR="00836BB2" w:rsidRDefault="00836BB2" w:rsidP="00836BB2">
      <w:pPr>
        <w:pStyle w:val="NormalWeb"/>
      </w:pPr>
      <w:r>
        <w:t>- Khung cảnh mùa thu này gợi ấn tượng về một mùa thu xơ xác, thiên nhiên dữ dội, hoang dã cùng với tâm trạng buồn lo và sự bất an của nhà thơ trước hiện thực tiêu điều, âm u.</w:t>
      </w:r>
    </w:p>
    <w:p w:rsidR="00836BB2" w:rsidRDefault="00836BB2" w:rsidP="00836BB2">
      <w:pPr>
        <w:pStyle w:val="NormalWeb"/>
        <w:jc w:val="center"/>
      </w:pPr>
      <w:r>
        <w:t>-/-</w:t>
      </w:r>
    </w:p>
    <w:p w:rsidR="00836BB2" w:rsidRDefault="00836BB2" w:rsidP="00836BB2">
      <w:pPr>
        <w:pStyle w:val="NormalWeb"/>
      </w:pPr>
      <w:r>
        <w:t>Trên đây là gợi ý trả lời câu 3 trang 49: "Những hình ảnh và từ ngữ nào được dùng để gợi không khí cảnh thu trong bốn câu đầu của bài thơ? Khung cảnh mùa thu này có thể gợi cho bạn những ấn tượng gì?" , đừng quên tham khảo trọn bộ </w:t>
      </w:r>
      <w:hyperlink r:id="rId7" w:tooltip="Soạn Văn 10 Kết nối tri thức" w:history="1">
        <w:r>
          <w:rPr>
            <w:rStyle w:val="Hyperlink"/>
          </w:rPr>
          <w:t>Soạn Văn 10 Kết nối tri thức</w:t>
        </w:r>
      </w:hyperlink>
      <w:r>
        <w:t>!</w:t>
      </w:r>
    </w:p>
    <w:p w:rsidR="00836BB2" w:rsidRDefault="00836BB2" w:rsidP="00836BB2">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836BB2" w:rsidRDefault="004828D0" w:rsidP="00836BB2"/>
    <w:sectPr w:rsidR="004828D0" w:rsidRPr="00836B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C1C" w:rsidRDefault="00407C1C" w:rsidP="00DC22E0">
      <w:pPr>
        <w:spacing w:after="0" w:line="240" w:lineRule="auto"/>
      </w:pPr>
      <w:r>
        <w:separator/>
      </w:r>
    </w:p>
  </w:endnote>
  <w:endnote w:type="continuationSeparator" w:id="0">
    <w:p w:rsidR="00407C1C" w:rsidRDefault="00407C1C"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C1C" w:rsidRDefault="00407C1C" w:rsidP="00DC22E0">
      <w:pPr>
        <w:spacing w:after="0" w:line="240" w:lineRule="auto"/>
      </w:pPr>
      <w:r>
        <w:separator/>
      </w:r>
    </w:p>
  </w:footnote>
  <w:footnote w:type="continuationSeparator" w:id="0">
    <w:p w:rsidR="00407C1C" w:rsidRDefault="00407C1C"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36BB2" w:rsidRDefault="00836BB2" w:rsidP="00836BB2">
    <w:pPr>
      <w:pStyle w:val="Header"/>
    </w:pPr>
    <w:hyperlink r:id="rId1" w:history="1">
      <w:r w:rsidRPr="00836BB2">
        <w:rPr>
          <w:rStyle w:val="Hyperlink"/>
        </w:rPr>
        <w:t>Những hình ảnh và từ ngữ nào được dùng để gợi không khí cảnh thu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D739F"/>
    <w:rsid w:val="00305B0F"/>
    <w:rsid w:val="003E05FE"/>
    <w:rsid w:val="00407C1C"/>
    <w:rsid w:val="00410ED4"/>
    <w:rsid w:val="004828D0"/>
    <w:rsid w:val="00491450"/>
    <w:rsid w:val="005D4C9D"/>
    <w:rsid w:val="00734ADC"/>
    <w:rsid w:val="007F42B8"/>
    <w:rsid w:val="00836BB2"/>
    <w:rsid w:val="008A6732"/>
    <w:rsid w:val="008E6B9B"/>
    <w:rsid w:val="008F5229"/>
    <w:rsid w:val="009302BE"/>
    <w:rsid w:val="00935D13"/>
    <w:rsid w:val="0093731F"/>
    <w:rsid w:val="00952DE8"/>
    <w:rsid w:val="009E3ED0"/>
    <w:rsid w:val="00A53529"/>
    <w:rsid w:val="00AD1408"/>
    <w:rsid w:val="00B11A1B"/>
    <w:rsid w:val="00C44CC4"/>
    <w:rsid w:val="00CD53FC"/>
    <w:rsid w:val="00CF2F89"/>
    <w:rsid w:val="00D83BC6"/>
    <w:rsid w:val="00DA35FD"/>
    <w:rsid w:val="00DC22E0"/>
    <w:rsid w:val="00E00D10"/>
    <w:rsid w:val="00E1329B"/>
    <w:rsid w:val="00E849A9"/>
    <w:rsid w:val="00EC4275"/>
    <w:rsid w:val="00EC45B9"/>
    <w:rsid w:val="00F6160D"/>
    <w:rsid w:val="00F67477"/>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ung-hinh-anh-va-tu-ngu-nao-duoc-dung-de-goi-khong-khi-canh-t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Khung cảnh của mùa thu được tái hiện trong bài thơ Thu hứng</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hình ảnh và từ ngữ nào được dùng để gợi không khí cảnh thu</dc:title>
  <dc:subject>Những hình ảnh và từ ngữ nào được dùng để gợi không khí cảnh thu trong bốn câu đầu của bài thơ? Khung cảnh mùa thu này có thể gợi cho bạn những ấn tượng gì?</dc:subject>
  <dc:creator>doctailieu.com</dc:creator>
  <cp:keywords>Soạn văn 10;Soạn văn 10 Kết nối tri thức</cp:keywords>
  <dc:description/>
  <cp:lastModifiedBy>Microsoft account</cp:lastModifiedBy>
  <cp:revision>2</cp:revision>
  <cp:lastPrinted>2022-07-15T01:54:00Z</cp:lastPrinted>
  <dcterms:created xsi:type="dcterms:W3CDTF">2022-07-15T02:12:00Z</dcterms:created>
  <dcterms:modified xsi:type="dcterms:W3CDTF">2022-07-15T02:12:00Z</dcterms:modified>
</cp:coreProperties>
</file>