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8BC1" w14:textId="77777777" w:rsidR="00B565B4" w:rsidRDefault="00B565B4" w:rsidP="00B565B4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> 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> "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58976133" w14:textId="77777777" w:rsidR="00B565B4" w:rsidRDefault="00B565B4" w:rsidP="00B565B4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278C58F" w14:textId="77777777" w:rsidR="00B565B4" w:rsidRDefault="00B565B4" w:rsidP="00B565B4">
      <w:pPr>
        <w:pStyle w:val="NormalWeb"/>
      </w:pPr>
      <w:proofErr w:type="spellStart"/>
      <w:r>
        <w:t>Lời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"</w:t>
      </w:r>
      <w:proofErr w:type="spellStart"/>
      <w:r>
        <w:t>tôi</w:t>
      </w:r>
      <w:proofErr w:type="spellEnd"/>
      <w:r>
        <w:t xml:space="preserve">" ở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2E3FC53C" w14:textId="77777777" w:rsidR="00B565B4" w:rsidRDefault="00B565B4" w:rsidP="00B565B4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61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5F7E50CF" w14:textId="77777777" w:rsidR="00B565B4" w:rsidRDefault="00B565B4" w:rsidP="00B565B4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BEEF004" w14:textId="77777777" w:rsidR="00B565B4" w:rsidRDefault="00B565B4" w:rsidP="00B565B4">
      <w:pPr>
        <w:pStyle w:val="NormalWeb"/>
      </w:pPr>
      <w:proofErr w:type="spellStart"/>
      <w:r>
        <w:t>Lời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“</w:t>
      </w:r>
      <w:proofErr w:type="spellStart"/>
      <w:r>
        <w:t>tôi</w:t>
      </w:r>
      <w:proofErr w:type="spellEnd"/>
      <w:r>
        <w:t xml:space="preserve">" ở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thuyền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ở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Lu-</w:t>
      </w:r>
      <w:proofErr w:type="spellStart"/>
      <w:r>
        <w:t>cai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ra: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>.</w:t>
      </w:r>
    </w:p>
    <w:p w14:paraId="687A829F" w14:textId="77777777" w:rsidR="00B565B4" w:rsidRDefault="00B565B4" w:rsidP="00B565B4">
      <w:pPr>
        <w:pStyle w:val="NormalWeb"/>
        <w:jc w:val="center"/>
      </w:pPr>
      <w:r>
        <w:t>-/-</w:t>
      </w:r>
    </w:p>
    <w:p w14:paraId="66FDDBDA" w14:textId="64B5C96E" w:rsidR="00D33C09" w:rsidRDefault="00B565B4" w:rsidP="00B565B4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"</w:t>
      </w:r>
      <w:proofErr w:type="spellStart"/>
      <w:r>
        <w:t>tôi</w:t>
      </w:r>
      <w:proofErr w:type="spellEnd"/>
      <w:r>
        <w:t xml:space="preserve">" ở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D33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15E11" w14:textId="77777777" w:rsidR="00373A59" w:rsidRDefault="00373A59" w:rsidP="00B565B4">
      <w:pPr>
        <w:spacing w:after="0" w:line="240" w:lineRule="auto"/>
      </w:pPr>
      <w:r>
        <w:separator/>
      </w:r>
    </w:p>
  </w:endnote>
  <w:endnote w:type="continuationSeparator" w:id="0">
    <w:p w14:paraId="29041789" w14:textId="77777777" w:rsidR="00373A59" w:rsidRDefault="00373A59" w:rsidP="00B5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E0BD" w14:textId="77777777" w:rsidR="00B565B4" w:rsidRDefault="00B56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5ED2" w14:textId="77777777" w:rsidR="00B565B4" w:rsidRDefault="00B56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5B44" w14:textId="77777777" w:rsidR="00B565B4" w:rsidRDefault="00B56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B36B9" w14:textId="77777777" w:rsidR="00373A59" w:rsidRDefault="00373A59" w:rsidP="00B565B4">
      <w:pPr>
        <w:spacing w:after="0" w:line="240" w:lineRule="auto"/>
      </w:pPr>
      <w:r>
        <w:separator/>
      </w:r>
    </w:p>
  </w:footnote>
  <w:footnote w:type="continuationSeparator" w:id="0">
    <w:p w14:paraId="0E040CB7" w14:textId="77777777" w:rsidR="00373A59" w:rsidRDefault="00373A59" w:rsidP="00B5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D0AB" w14:textId="77777777" w:rsidR="00B565B4" w:rsidRDefault="00B56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B7DE" w14:textId="3FE4F232" w:rsidR="00B565B4" w:rsidRPr="00974BD5" w:rsidRDefault="00974BD5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B565B4" w:rsidRPr="00974BD5">
        <w:rPr>
          <w:rStyle w:val="Hyperlink"/>
          <w:rFonts w:ascii="Times New Roman" w:hAnsi="Times New Roman" w:cs="Times New Roman"/>
        </w:rPr>
        <w:t>Lời</w:t>
      </w:r>
      <w:proofErr w:type="spellEnd"/>
      <w:r w:rsidR="00B565B4" w:rsidRPr="00974B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565B4" w:rsidRPr="00974BD5">
        <w:rPr>
          <w:rStyle w:val="Hyperlink"/>
          <w:rFonts w:ascii="Times New Roman" w:hAnsi="Times New Roman" w:cs="Times New Roman"/>
        </w:rPr>
        <w:t>kể</w:t>
      </w:r>
      <w:proofErr w:type="spellEnd"/>
      <w:r w:rsidR="00B565B4" w:rsidRPr="00974B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565B4" w:rsidRPr="00974BD5">
        <w:rPr>
          <w:rStyle w:val="Hyperlink"/>
          <w:rFonts w:ascii="Times New Roman" w:hAnsi="Times New Roman" w:cs="Times New Roman"/>
        </w:rPr>
        <w:t>của</w:t>
      </w:r>
      <w:proofErr w:type="spellEnd"/>
      <w:r w:rsidR="00B565B4" w:rsidRPr="00974B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565B4" w:rsidRPr="00974BD5">
        <w:rPr>
          <w:rStyle w:val="Hyperlink"/>
          <w:rFonts w:ascii="Times New Roman" w:hAnsi="Times New Roman" w:cs="Times New Roman"/>
        </w:rPr>
        <w:t>nhân</w:t>
      </w:r>
      <w:proofErr w:type="spellEnd"/>
      <w:r w:rsidR="00B565B4" w:rsidRPr="00974B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565B4" w:rsidRPr="00974BD5">
        <w:rPr>
          <w:rStyle w:val="Hyperlink"/>
          <w:rFonts w:ascii="Times New Roman" w:hAnsi="Times New Roman" w:cs="Times New Roman"/>
        </w:rPr>
        <w:t>vật</w:t>
      </w:r>
      <w:proofErr w:type="spellEnd"/>
      <w:r w:rsidR="00B565B4" w:rsidRPr="00974B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565B4" w:rsidRPr="00974BD5">
        <w:rPr>
          <w:rStyle w:val="Hyperlink"/>
          <w:rFonts w:ascii="Times New Roman" w:hAnsi="Times New Roman" w:cs="Times New Roman"/>
        </w:rPr>
        <w:t>tôi</w:t>
      </w:r>
      <w:proofErr w:type="spellEnd"/>
      <w:r w:rsidR="00B565B4" w:rsidRPr="00974B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565B4" w:rsidRPr="00974BD5">
        <w:rPr>
          <w:rStyle w:val="Hyperlink"/>
          <w:rFonts w:ascii="Times New Roman" w:hAnsi="Times New Roman" w:cs="Times New Roman"/>
        </w:rPr>
        <w:t>trong</w:t>
      </w:r>
      <w:proofErr w:type="spellEnd"/>
      <w:r w:rsidR="00B565B4" w:rsidRPr="00974B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565B4" w:rsidRPr="00974BD5">
        <w:rPr>
          <w:rStyle w:val="Hyperlink"/>
          <w:rFonts w:ascii="Times New Roman" w:hAnsi="Times New Roman" w:cs="Times New Roman"/>
        </w:rPr>
        <w:t>đoạn</w:t>
      </w:r>
      <w:proofErr w:type="spellEnd"/>
      <w:r w:rsidR="00B565B4" w:rsidRPr="00974B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565B4" w:rsidRPr="00974BD5">
        <w:rPr>
          <w:rStyle w:val="Hyperlink"/>
          <w:rFonts w:ascii="Times New Roman" w:hAnsi="Times New Roman" w:cs="Times New Roman"/>
        </w:rPr>
        <w:t>trích</w:t>
      </w:r>
      <w:proofErr w:type="spellEnd"/>
      <w:r w:rsidR="00B565B4" w:rsidRPr="00974B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565B4" w:rsidRPr="00974BD5">
        <w:rPr>
          <w:rStyle w:val="Hyperlink"/>
          <w:rFonts w:ascii="Times New Roman" w:hAnsi="Times New Roman" w:cs="Times New Roman"/>
        </w:rPr>
        <w:t>Bạch</w:t>
      </w:r>
      <w:proofErr w:type="spellEnd"/>
      <w:r w:rsidR="00B565B4" w:rsidRPr="00974B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565B4" w:rsidRPr="00974BD5">
        <w:rPr>
          <w:rStyle w:val="Hyperlink"/>
          <w:rFonts w:ascii="Times New Roman" w:hAnsi="Times New Roman" w:cs="Times New Roman"/>
        </w:rPr>
        <w:t>tuộc</w:t>
      </w:r>
      <w:proofErr w:type="spellEnd"/>
      <w:r w:rsidR="00B565B4" w:rsidRPr="00974B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565B4" w:rsidRPr="00974BD5">
        <w:rPr>
          <w:rStyle w:val="Hyperlink"/>
          <w:rFonts w:ascii="Times New Roman" w:hAnsi="Times New Roman" w:cs="Times New Roman"/>
        </w:rPr>
        <w:t>có</w:t>
      </w:r>
      <w:proofErr w:type="spellEnd"/>
      <w:r w:rsidR="00B565B4" w:rsidRPr="00974B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565B4" w:rsidRPr="00974BD5">
        <w:rPr>
          <w:rStyle w:val="Hyperlink"/>
          <w:rFonts w:ascii="Times New Roman" w:hAnsi="Times New Roman" w:cs="Times New Roman"/>
        </w:rPr>
        <w:t>tác</w:t>
      </w:r>
      <w:proofErr w:type="spellEnd"/>
      <w:r w:rsidR="00B565B4" w:rsidRPr="00974B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565B4" w:rsidRPr="00974BD5">
        <w:rPr>
          <w:rStyle w:val="Hyperlink"/>
          <w:rFonts w:ascii="Times New Roman" w:hAnsi="Times New Roman" w:cs="Times New Roman"/>
        </w:rPr>
        <w:t>dụng</w:t>
      </w:r>
      <w:proofErr w:type="spellEnd"/>
      <w:r w:rsidR="00B565B4" w:rsidRPr="00974BD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565B4" w:rsidRPr="00974BD5">
        <w:rPr>
          <w:rStyle w:val="Hyperlink"/>
          <w:rFonts w:ascii="Times New Roman" w:hAnsi="Times New Roman" w:cs="Times New Roman"/>
        </w:rPr>
        <w:t>gì</w:t>
      </w:r>
      <w:proofErr w:type="spellEnd"/>
      <w:r w:rsidR="00B565B4" w:rsidRPr="00974BD5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1821" w14:textId="77777777" w:rsidR="00B565B4" w:rsidRDefault="00B56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B4"/>
    <w:rsid w:val="00373A59"/>
    <w:rsid w:val="00974BD5"/>
    <w:rsid w:val="00B565B4"/>
    <w:rsid w:val="00D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1E107"/>
  <w15:chartTrackingRefBased/>
  <w15:docId w15:val="{1356C43B-3C09-4C20-A51C-EF870B97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65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65B4"/>
    <w:rPr>
      <w:b/>
      <w:bCs/>
    </w:rPr>
  </w:style>
  <w:style w:type="character" w:styleId="Emphasis">
    <w:name w:val="Emphasis"/>
    <w:basedOn w:val="DefaultParagraphFont"/>
    <w:uiPriority w:val="20"/>
    <w:qFormat/>
    <w:rsid w:val="00B565B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5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B4"/>
  </w:style>
  <w:style w:type="paragraph" w:styleId="Footer">
    <w:name w:val="footer"/>
    <w:basedOn w:val="Normal"/>
    <w:link w:val="FooterChar"/>
    <w:uiPriority w:val="99"/>
    <w:unhideWhenUsed/>
    <w:rsid w:val="00B5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B4"/>
  </w:style>
  <w:style w:type="character" w:styleId="UnresolvedMention">
    <w:name w:val="Unresolved Mention"/>
    <w:basedOn w:val="DefaultParagraphFont"/>
    <w:uiPriority w:val="99"/>
    <w:semiHidden/>
    <w:unhideWhenUsed/>
    <w:rsid w:val="00974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loi-ke-cua-nhan-vat-toi-trong-doan-trich-bach-tuoc-co-tac-dung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Lời kể của nhân vật tôi trong đoạn trích Bạch tuộc có tác dụng gì?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2022-07-15T02:35:00Z</dcterms:created>
  <dcterms:modified xsi:type="dcterms:W3CDTF">2022-07-15T02:38:00Z</dcterms:modified>
</cp:coreProperties>
</file>