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F89" w:rsidRDefault="00CF2F89" w:rsidP="00CF2F89">
      <w:pPr>
        <w:pStyle w:val="NormalWeb"/>
      </w:pPr>
      <w:r>
        <w:t>Cùng Đọc tài liệu đi vào phần trả lời câu hỏi 6 trang 28 thuộc nội dung phần soạn bài Chữ người tử tù sách Kết nối tri thức ngữ văn 10 tập 1. (</w:t>
      </w:r>
      <w:hyperlink r:id="rId7" w:tooltip="Soạn văn 10 bài 1 Kết nối tri thức" w:history="1">
        <w:r>
          <w:rPr>
            <w:rStyle w:val="Hyperlink"/>
          </w:rPr>
          <w:t>Soạn văn 10 bài 1 Kết nối tri thức</w:t>
        </w:r>
      </w:hyperlink>
      <w:r>
        <w:t>)</w:t>
      </w:r>
    </w:p>
    <w:p w:rsidR="00CF2F89" w:rsidRDefault="00CF2F89" w:rsidP="00CF2F89">
      <w:pPr>
        <w:pStyle w:val="Heading3"/>
      </w:pPr>
      <w:r>
        <w:t>Soạn bài Tê dê trang 38</w:t>
      </w:r>
    </w:p>
    <w:p w:rsidR="00CF2F89" w:rsidRDefault="00CF2F89" w:rsidP="00CF2F89">
      <w:pPr>
        <w:pStyle w:val="NormalWeb"/>
      </w:pPr>
      <w:r>
        <w:rPr>
          <w:u w:val="single"/>
        </w:rPr>
        <w:t xml:space="preserve">* Nội dung chính văn bản Tê - dê </w:t>
      </w:r>
      <w:r>
        <w:t>( Trích: Thần thoại Hy lạp, Ê - đi Ha - min - tơn kể): Ngợi ca người anh hùng Tê-đê đã vượt qua nhiều thử thách, khó khăn bằng bản lĩnh và trí tuệ để chứng tỏ bản thân. Anh là một người dũng cảm, không thích những gì quá an toàn và nhàn nhã, là người anh hùng trừ nạn cho dân và thực hiện khát vọng của người dân. Câu chuyện còn gửi gắm những thông điệp ý nghĩa về tình cha con, tình yêu thuỷ chung. </w:t>
      </w:r>
    </w:p>
    <w:p w:rsidR="00CF2F89" w:rsidRDefault="00CF2F89" w:rsidP="00CF2F89">
      <w:pPr>
        <w:pStyle w:val="NormalWeb"/>
      </w:pPr>
      <w:r>
        <w:rPr>
          <w:u w:val="single"/>
        </w:rPr>
        <w:t>* Một số điều cần lưu ý khi đọc văn bản:</w:t>
      </w:r>
    </w:p>
    <w:p w:rsidR="00CF2F89" w:rsidRDefault="00CF2F89" w:rsidP="00CF2F89">
      <w:pPr>
        <w:pStyle w:val="NormalWeb"/>
      </w:pPr>
      <w:r>
        <w:rPr>
          <w:rStyle w:val="Strong"/>
        </w:rPr>
        <w:t>1. Không gian, thời gian và các sự kiện chính của câu chuyện. </w:t>
      </w:r>
    </w:p>
    <w:p w:rsidR="00CF2F89" w:rsidRDefault="00CF2F89" w:rsidP="00CF2F89">
      <w:pPr>
        <w:pStyle w:val="NormalWeb"/>
      </w:pPr>
      <w:r>
        <w:t>- Không gian: thành A-ten, Hy Lạp</w:t>
      </w:r>
    </w:p>
    <w:p w:rsidR="00CF2F89" w:rsidRDefault="00CF2F89" w:rsidP="00CF2F89">
      <w:pPr>
        <w:pStyle w:val="NormalWeb"/>
      </w:pPr>
      <w:r>
        <w:t>- Thời gian: thời cổ đại</w:t>
      </w:r>
    </w:p>
    <w:p w:rsidR="00CF2F89" w:rsidRDefault="00CF2F89" w:rsidP="00CF2F89">
      <w:pPr>
        <w:pStyle w:val="NormalWeb"/>
      </w:pPr>
      <w:r>
        <w:t>- Các sự kiện chính</w:t>
      </w:r>
      <w:bookmarkStart w:id="0" w:name="_GoBack"/>
      <w:bookmarkEnd w:id="0"/>
    </w:p>
    <w:p w:rsidR="00CF2F89" w:rsidRDefault="00CF2F89" w:rsidP="00CF2F89">
      <w:pPr>
        <w:pStyle w:val="NormalWeb"/>
      </w:pPr>
      <w:r>
        <w:t>+ Tê-đê được sinh ra và bắt đầu hành trình đi tìm cha.</w:t>
      </w:r>
    </w:p>
    <w:p w:rsidR="00CF2F89" w:rsidRDefault="00CF2F89" w:rsidP="00CF2F89">
      <w:pPr>
        <w:pStyle w:val="NormalWeb"/>
      </w:pPr>
      <w:r>
        <w:t>+ Tê-đê đã quét sạch mọi đầu mối đau khổ cho khách bộ hành và trở thành người anh hùng khi tới A-ten</w:t>
      </w:r>
    </w:p>
    <w:p w:rsidR="00CF2F89" w:rsidRDefault="00CF2F89" w:rsidP="00CF2F89">
      <w:pPr>
        <w:pStyle w:val="NormalWeb"/>
      </w:pPr>
      <w:r>
        <w:t>+ Tê-đê trở thành người kế vị thành A-ten</w:t>
      </w:r>
    </w:p>
    <w:p w:rsidR="00CF2F89" w:rsidRDefault="00CF2F89" w:rsidP="00CF2F89">
      <w:pPr>
        <w:pStyle w:val="NormalWeb"/>
      </w:pPr>
      <w:r>
        <w:t>+ Tê-đê tự nguyện trở thành một trong những nạn nhân đến Mê cung chiến đấu với con bò Mi-nô-tơ.</w:t>
      </w:r>
    </w:p>
    <w:p w:rsidR="00CF2F89" w:rsidRDefault="00CF2F89" w:rsidP="00CF2F89">
      <w:pPr>
        <w:pStyle w:val="NormalWeb"/>
      </w:pPr>
      <w:r>
        <w:t>+ Tê-đê được cô gái A-ri-an giúp đỡ, thành công giết chết con bò và trốn khỏi Mê Cung</w:t>
      </w:r>
    </w:p>
    <w:p w:rsidR="00CF2F89" w:rsidRDefault="00CF2F89" w:rsidP="00CF2F89">
      <w:pPr>
        <w:pStyle w:val="NormalWeb"/>
      </w:pPr>
      <w:r>
        <w:t>+ A-ri-an mất trên đường trở về, Tê-đê vì quá đau khổ mà quên căng cánh buồm trắng</w:t>
      </w:r>
    </w:p>
    <w:p w:rsidR="00CF2F89" w:rsidRDefault="00CF2F89" w:rsidP="00CF2F89">
      <w:pPr>
        <w:pStyle w:val="NormalWeb"/>
      </w:pPr>
      <w:r>
        <w:t>+ Vua Ê-giê trông thấy cánh buồm đen biết con mình đã chết liền gieo mình từ mỏm đá cao xuống biển</w:t>
      </w:r>
    </w:p>
    <w:p w:rsidR="00CF2F89" w:rsidRDefault="00CF2F89" w:rsidP="00CF2F89">
      <w:pPr>
        <w:pStyle w:val="NormalWeb"/>
      </w:pPr>
      <w:r>
        <w:t>+ Tê-đê trở thành vua xứ A-ten, xây dụng một thành phố hạnh phúc và thịnh vượng nhất trên Trái Đất. </w:t>
      </w:r>
    </w:p>
    <w:p w:rsidR="00CF2F89" w:rsidRDefault="00CF2F89" w:rsidP="00CF2F89">
      <w:pPr>
        <w:pStyle w:val="NormalWeb"/>
      </w:pPr>
      <w:r>
        <w:rPr>
          <w:rStyle w:val="Strong"/>
        </w:rPr>
        <w:t>2. Những phẩm chất của nhân vật Tê-dê và quan niệm về người anh hùng của người anh hùng của người Hy lạp thời cổ đại. </w:t>
      </w:r>
    </w:p>
    <w:p w:rsidR="00CF2F89" w:rsidRDefault="00CF2F89" w:rsidP="00CF2F89">
      <w:pPr>
        <w:pStyle w:val="NormalWeb"/>
      </w:pPr>
      <w:r>
        <w:t>- Phẩm chất của Tê-đê:</w:t>
      </w:r>
    </w:p>
    <w:p w:rsidR="00CF2F89" w:rsidRDefault="00CF2F89" w:rsidP="00CF2F89">
      <w:pPr>
        <w:pStyle w:val="NormalWeb"/>
      </w:pPr>
      <w:r>
        <w:lastRenderedPageBreak/>
        <w:t>+ Bản lĩnh, dũng cảm: muốn chứng tỏ sức mạnh, không thích những gì quá an toàn và nhàn nhã, dám chiến đấu với con bò Mi-nô-tơ</w:t>
      </w:r>
    </w:p>
    <w:p w:rsidR="00CF2F89" w:rsidRDefault="00CF2F89" w:rsidP="00CF2F89">
      <w:pPr>
        <w:pStyle w:val="NormalWeb"/>
      </w:pPr>
      <w:r>
        <w:t>+ Trí tuệ: Tê-dê tử bỏ vương quyền và tổ chức một khối cộng đồng, lập một hội trường lớn để các công dân hội họp và biểu quyết.</w:t>
      </w:r>
    </w:p>
    <w:p w:rsidR="00CF2F89" w:rsidRDefault="00CF2F89" w:rsidP="00CF2F89">
      <w:pPr>
        <w:pStyle w:val="NormalWeb"/>
      </w:pPr>
      <w:r>
        <w:t>+ Thuỷ chung: Tê-đê cùng A-ri-an bỏ trốn sau khi thoát khỏi mê cung và chàng đã vô cùng đau khổ trước cái chết của nàng</w:t>
      </w:r>
    </w:p>
    <w:p w:rsidR="00CF2F89" w:rsidRDefault="00CF2F89" w:rsidP="00CF2F89">
      <w:pPr>
        <w:pStyle w:val="NormalWeb"/>
      </w:pPr>
      <w:r>
        <w:t>- Quan niệm về người anh hùng của người Hy Lạp thời cổ đại: là những con người có sức mạnh phi thường, có trí tuệ, bản lĩnh và lòng dũng cảm, có thể trừ nạn cho dân, đem đến cho dân một cuộc sống hạnh phúc, thịnh vượng. </w:t>
      </w:r>
    </w:p>
    <w:p w:rsidR="00CF2F89" w:rsidRDefault="00CF2F89" w:rsidP="00CF2F89">
      <w:pPr>
        <w:pStyle w:val="NormalWeb"/>
      </w:pPr>
      <w:r>
        <w:rPr>
          <w:rStyle w:val="Strong"/>
        </w:rPr>
        <w:t>3. Các yếu tố làm nên sức hấp dẫn của truyện thần thoại Tê-dê.   </w:t>
      </w:r>
    </w:p>
    <w:p w:rsidR="00CF2F89" w:rsidRDefault="00CF2F89" w:rsidP="00CF2F89">
      <w:pPr>
        <w:pStyle w:val="NormalWeb"/>
      </w:pPr>
      <w:r>
        <w:t>- Những yếu tố tưởng tượng kì ảo li kì, hấp dẫn</w:t>
      </w:r>
    </w:p>
    <w:p w:rsidR="00CF2F89" w:rsidRDefault="00CF2F89" w:rsidP="00CF2F89">
      <w:pPr>
        <w:pStyle w:val="NormalWeb"/>
      </w:pPr>
      <w:r>
        <w:t>- Nhân vật vừa mang sức mạnh của thần linh, vừa mang dáng dấp của con người.</w:t>
      </w:r>
    </w:p>
    <w:p w:rsidR="00CF2F89" w:rsidRDefault="00CF2F89" w:rsidP="00CF2F89">
      <w:pPr>
        <w:pStyle w:val="NormalWeb"/>
      </w:pPr>
      <w:r>
        <w:t>- Tình huống truyện kịch tính, bất ngờ</w:t>
      </w:r>
    </w:p>
    <w:p w:rsidR="00CF2F89" w:rsidRDefault="00CF2F89" w:rsidP="00CF2F89">
      <w:pPr>
        <w:pStyle w:val="NormalWeb"/>
      </w:pPr>
      <w:r>
        <w:t>- Phản ánh khát vọng của người cổ đại phương Tây về con người và xã hội. </w:t>
      </w:r>
    </w:p>
    <w:p w:rsidR="00CF2F89" w:rsidRDefault="00CF2F89" w:rsidP="00CF2F89">
      <w:pPr>
        <w:pStyle w:val="NormalWeb"/>
        <w:jc w:val="center"/>
      </w:pPr>
      <w:r>
        <w:t>-/-</w:t>
      </w:r>
    </w:p>
    <w:p w:rsidR="00CF2F89" w:rsidRDefault="00CF2F89" w:rsidP="00CF2F89">
      <w:pPr>
        <w:pStyle w:val="NormalWeb"/>
      </w:pPr>
      <w:r>
        <w:t>Trên đây là gợi ý trả lời câu hỏi 6 trang 28: " " , đừng quên tham khảo trọn bộ </w:t>
      </w:r>
      <w:hyperlink r:id="rId8" w:tooltip="Soạn Văn 10 Kết nối tri thức" w:history="1">
        <w:r>
          <w:rPr>
            <w:rStyle w:val="Hyperlink"/>
          </w:rPr>
          <w:t>Soạn Văn 10 Kết nối tri thức</w:t>
        </w:r>
      </w:hyperlink>
      <w:r>
        <w:t>!</w:t>
      </w:r>
    </w:p>
    <w:p w:rsidR="00CF2F89" w:rsidRDefault="00CF2F89" w:rsidP="00CF2F89">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4828D0" w:rsidRPr="00CF2F89" w:rsidRDefault="004828D0" w:rsidP="00CF2F89"/>
    <w:sectPr w:rsidR="004828D0" w:rsidRPr="00CF2F8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00F" w:rsidRDefault="00D7100F" w:rsidP="00DC22E0">
      <w:pPr>
        <w:spacing w:after="0" w:line="240" w:lineRule="auto"/>
      </w:pPr>
      <w:r>
        <w:separator/>
      </w:r>
    </w:p>
  </w:endnote>
  <w:endnote w:type="continuationSeparator" w:id="0">
    <w:p w:rsidR="00D7100F" w:rsidRDefault="00D7100F"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00F" w:rsidRDefault="00D7100F" w:rsidP="00DC22E0">
      <w:pPr>
        <w:spacing w:after="0" w:line="240" w:lineRule="auto"/>
      </w:pPr>
      <w:r>
        <w:separator/>
      </w:r>
    </w:p>
  </w:footnote>
  <w:footnote w:type="continuationSeparator" w:id="0">
    <w:p w:rsidR="00D7100F" w:rsidRDefault="00D7100F"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CF2F89" w:rsidRDefault="00CF2F89" w:rsidP="00CF2F89">
    <w:pPr>
      <w:pStyle w:val="Header"/>
    </w:pPr>
    <w:hyperlink r:id="rId1" w:history="1">
      <w:r w:rsidRPr="00CF2F89">
        <w:rPr>
          <w:rStyle w:val="Hyperlink"/>
        </w:rPr>
        <w:t>Soạn bài Thực hành đọc: Tê dê</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305B0F"/>
    <w:rsid w:val="00410ED4"/>
    <w:rsid w:val="004828D0"/>
    <w:rsid w:val="00491450"/>
    <w:rsid w:val="00734ADC"/>
    <w:rsid w:val="007F42B8"/>
    <w:rsid w:val="008A6732"/>
    <w:rsid w:val="008E6B9B"/>
    <w:rsid w:val="008F5229"/>
    <w:rsid w:val="00935D13"/>
    <w:rsid w:val="0093731F"/>
    <w:rsid w:val="009E3ED0"/>
    <w:rsid w:val="00A53529"/>
    <w:rsid w:val="00AD1408"/>
    <w:rsid w:val="00C44CC4"/>
    <w:rsid w:val="00CF2F89"/>
    <w:rsid w:val="00D7100F"/>
    <w:rsid w:val="00DC22E0"/>
    <w:rsid w:val="00E00D10"/>
    <w:rsid w:val="00E1329B"/>
    <w:rsid w:val="00E849A9"/>
    <w:rsid w:val="00EC4275"/>
    <w:rsid w:val="00EC45B9"/>
    <w:rsid w:val="00F6160D"/>
    <w:rsid w:val="00FB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bai-1-suc-hap-dan-cua-truyen-ke-c126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thuc-hanh-doc-t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Viết văn bản nghị luận phân tích, đánh giá một tác phẩm truyện Văn 10 Kết nối</vt:lpstr>
    </vt:vector>
  </TitlesOfParts>
  <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Thực hành đọc: Tê dê</dc:title>
  <dc:subject>Soạn bài Thực hành đọc: Tê dê trang 38 Ngữ văn 10 Kết nối tri thức với hướng dẫn trả lời phần một số điều cần lưu ý khi đọc văn bản Tê - dê</dc:subject>
  <dc:creator>doctailieu.com</dc:creator>
  <cp:keywords>Soạn văn 10;Soạn văn 10 Kết nối tri thức</cp:keywords>
  <dc:description/>
  <cp:lastModifiedBy>Microsoft account</cp:lastModifiedBy>
  <cp:revision>2</cp:revision>
  <cp:lastPrinted>2022-07-12T03:34:00Z</cp:lastPrinted>
  <dcterms:created xsi:type="dcterms:W3CDTF">2022-07-12T07:24:00Z</dcterms:created>
  <dcterms:modified xsi:type="dcterms:W3CDTF">2022-07-12T07:24:00Z</dcterms:modified>
</cp:coreProperties>
</file>