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B4" w:rsidRPr="004B7EB4" w:rsidRDefault="004B7EB4" w:rsidP="004B7EB4">
      <w:pPr>
        <w:pStyle w:val="NormalWeb"/>
        <w:rPr>
          <w:sz w:val="28"/>
          <w:szCs w:val="28"/>
        </w:rPr>
      </w:pPr>
      <w:r w:rsidRPr="004B7EB4">
        <w:rPr>
          <w:sz w:val="28"/>
          <w:szCs w:val="28"/>
        </w:rPr>
        <w:t>Cùng Đọc tài liệu gợi ý: "</w:t>
      </w:r>
      <w:r w:rsidRPr="004B7EB4">
        <w:rPr>
          <w:rStyle w:val="Emphasis"/>
          <w:sz w:val="28"/>
          <w:szCs w:val="28"/>
        </w:rPr>
        <w:t>Nêu nhận xét của em về cách tác giả diễn tả cảm giác của lòng mình khi mùa xuân đến."</w:t>
      </w:r>
      <w:r w:rsidRPr="004B7EB4">
        <w:rPr>
          <w:sz w:val="28"/>
          <w:szCs w:val="28"/>
        </w:rPr>
        <w:t xml:space="preserve"> thuộc phần </w:t>
      </w:r>
      <w:r w:rsidRPr="004B7EB4">
        <w:rPr>
          <w:rStyle w:val="Strong"/>
          <w:sz w:val="28"/>
          <w:szCs w:val="28"/>
        </w:rPr>
        <w:t>SAU KHI ĐỌC </w:t>
      </w:r>
      <w:r w:rsidRPr="004B7EB4">
        <w:rPr>
          <w:sz w:val="28"/>
          <w:szCs w:val="28"/>
        </w:rPr>
        <w:t xml:space="preserve">của văn bản </w:t>
      </w:r>
      <w:r w:rsidRPr="004B7EB4">
        <w:rPr>
          <w:rStyle w:val="Strong"/>
          <w:sz w:val="28"/>
          <w:szCs w:val="28"/>
        </w:rPr>
        <w:t>Tháng giêng, mơ về trăng non rét ngọt</w:t>
      </w:r>
      <w:r w:rsidRPr="004B7EB4">
        <w:rPr>
          <w:b/>
          <w:bCs/>
          <w:sz w:val="28"/>
          <w:szCs w:val="28"/>
        </w:rPr>
        <w:t> - Vũ Bằng</w:t>
      </w:r>
      <w:r w:rsidRPr="004B7EB4">
        <w:rPr>
          <w:sz w:val="28"/>
          <w:szCs w:val="28"/>
        </w:rPr>
        <w:t xml:space="preserve">, giúp các em </w:t>
      </w:r>
      <w:hyperlink r:id="rId5" w:tooltip="soạn văn 7" w:history="1">
        <w:r w:rsidRPr="004B7EB4">
          <w:rPr>
            <w:rStyle w:val="Hyperlink"/>
            <w:sz w:val="28"/>
            <w:szCs w:val="28"/>
          </w:rPr>
          <w:t>soạn văn 7</w:t>
        </w:r>
      </w:hyperlink>
      <w:r w:rsidRPr="004B7EB4">
        <w:rPr>
          <w:sz w:val="28"/>
          <w:szCs w:val="28"/>
        </w:rPr>
        <w:t xml:space="preserve"> thật tốt trước khi tới lớp.</w:t>
      </w:r>
    </w:p>
    <w:p w:rsidR="004B7EB4" w:rsidRPr="004B7EB4" w:rsidRDefault="004B7EB4" w:rsidP="004B7EB4">
      <w:pPr>
        <w:pStyle w:val="NormalWeb"/>
        <w:rPr>
          <w:sz w:val="28"/>
          <w:szCs w:val="28"/>
        </w:rPr>
      </w:pPr>
      <w:r w:rsidRPr="004B7EB4">
        <w:rPr>
          <w:rStyle w:val="Strong"/>
          <w:sz w:val="28"/>
          <w:szCs w:val="28"/>
        </w:rPr>
        <w:t>Câu hỏi 3 trang 110 SGK Ngữ văn 7 tập 1 Kết nối tri thức</w:t>
      </w:r>
    </w:p>
    <w:p w:rsidR="004B7EB4" w:rsidRPr="004B7EB4" w:rsidRDefault="004B7EB4" w:rsidP="004B7EB4">
      <w:pPr>
        <w:pStyle w:val="Heading1"/>
        <w:jc w:val="center"/>
        <w:rPr>
          <w:b/>
        </w:rPr>
      </w:pPr>
      <w:bookmarkStart w:id="0" w:name="_GoBack"/>
      <w:r w:rsidRPr="004B7EB4">
        <w:rPr>
          <w:b/>
        </w:rPr>
        <w:t>Nêu nhận xét của em về cách tác giả diễn tả cảm giác của lòng mình khi mùa xuân đến.</w:t>
      </w:r>
    </w:p>
    <w:bookmarkEnd w:id="0"/>
    <w:p w:rsidR="004B7EB4" w:rsidRPr="004B7EB4" w:rsidRDefault="004B7EB4" w:rsidP="004B7EB4">
      <w:pPr>
        <w:pStyle w:val="NormalWeb"/>
        <w:rPr>
          <w:sz w:val="28"/>
          <w:szCs w:val="28"/>
        </w:rPr>
      </w:pPr>
      <w:r w:rsidRPr="004B7EB4">
        <w:rPr>
          <w:rStyle w:val="Strong"/>
          <w:sz w:val="28"/>
          <w:szCs w:val="28"/>
        </w:rPr>
        <w:t>Trả lời</w:t>
      </w:r>
    </w:p>
    <w:p w:rsidR="004B7EB4" w:rsidRPr="004B7EB4" w:rsidRDefault="004B7EB4" w:rsidP="004B7EB4">
      <w:pPr>
        <w:pStyle w:val="NormalWeb"/>
        <w:rPr>
          <w:sz w:val="28"/>
          <w:szCs w:val="28"/>
        </w:rPr>
      </w:pPr>
      <w:r w:rsidRPr="004B7EB4">
        <w:rPr>
          <w:sz w:val="28"/>
          <w:szCs w:val="28"/>
        </w:rPr>
        <w:t>Cách 1</w:t>
      </w:r>
    </w:p>
    <w:p w:rsidR="004B7EB4" w:rsidRPr="004B7EB4" w:rsidRDefault="004B7EB4" w:rsidP="004B7EB4">
      <w:pPr>
        <w:pStyle w:val="NormalWeb"/>
        <w:rPr>
          <w:sz w:val="28"/>
          <w:szCs w:val="28"/>
        </w:rPr>
      </w:pPr>
      <w:r w:rsidRPr="004B7EB4">
        <w:rPr>
          <w:sz w:val="28"/>
          <w:szCs w:val="28"/>
        </w:rPr>
        <w:t>Nhận xét:</w:t>
      </w:r>
    </w:p>
    <w:p w:rsidR="004B7EB4" w:rsidRPr="004B7EB4" w:rsidRDefault="004B7EB4" w:rsidP="004B7EB4">
      <w:pPr>
        <w:pStyle w:val="NormalWeb"/>
        <w:rPr>
          <w:sz w:val="28"/>
          <w:szCs w:val="28"/>
        </w:rPr>
      </w:pPr>
      <w:r w:rsidRPr="004B7EB4">
        <w:rPr>
          <w:sz w:val="28"/>
          <w:szCs w:val="28"/>
        </w:rPr>
        <w:t>+ Tác giả diễn tả lòng mình khi mùa xuân đến thật tinh tế, uyển chuyển: Đó là cái cảm giác vui mừng, phấn khởi, thấy lòng “say sưa”, “muốn phát điên”, “ngồi yên không chịu được” khi xuân đến.</w:t>
      </w:r>
    </w:p>
    <w:p w:rsidR="004B7EB4" w:rsidRPr="004B7EB4" w:rsidRDefault="004B7EB4" w:rsidP="004B7EB4">
      <w:pPr>
        <w:pStyle w:val="NormalWeb"/>
        <w:rPr>
          <w:sz w:val="28"/>
          <w:szCs w:val="28"/>
        </w:rPr>
      </w:pPr>
      <w:r w:rsidRPr="004B7EB4">
        <w:rPr>
          <w:sz w:val="28"/>
          <w:szCs w:val="28"/>
        </w:rPr>
        <w:t>Cách 2</w:t>
      </w:r>
    </w:p>
    <w:p w:rsidR="004B7EB4" w:rsidRPr="004B7EB4" w:rsidRDefault="004B7EB4" w:rsidP="004B7EB4">
      <w:pPr>
        <w:pStyle w:val="NormalWeb"/>
        <w:rPr>
          <w:sz w:val="28"/>
          <w:szCs w:val="28"/>
        </w:rPr>
      </w:pPr>
      <w:r w:rsidRPr="004B7EB4">
        <w:rPr>
          <w:sz w:val="28"/>
          <w:szCs w:val="28"/>
        </w:rPr>
        <w:t>- Trong bài văn, tác giả diễn tả cảm giác của lòng mình khi mùa xuân đến rất chân thực, tinh tế, gắn với một tình yêu và trân trọng rất lớn. Qua đó đã tạo nên bức tranh xuân có cảnh đẹp, tình say.</w:t>
      </w:r>
    </w:p>
    <w:p w:rsidR="004B7EB4" w:rsidRPr="004B7EB4" w:rsidRDefault="004B7EB4" w:rsidP="004B7EB4">
      <w:pPr>
        <w:pStyle w:val="NormalWeb"/>
        <w:rPr>
          <w:sz w:val="28"/>
          <w:szCs w:val="28"/>
        </w:rPr>
      </w:pPr>
      <w:r w:rsidRPr="004B7EB4">
        <w:rPr>
          <w:sz w:val="28"/>
          <w:szCs w:val="28"/>
        </w:rPr>
        <w:t>- Những chi tiết về mùa xuân được tác giả ghi nhớ rất kĩ trong trí nhớ và miêu tả nó rất mượt mà văn chương. Ví dự như mưa mùa xuân có: mưa riêu riêu, mùa phùn, mưa dây… cây cối thì căng tràn nhựa sống (cây mai, đào, các mầm non đâm chồi nảy lộc).</w:t>
      </w:r>
    </w:p>
    <w:p w:rsidR="004B7EB4" w:rsidRPr="004B7EB4" w:rsidRDefault="004B7EB4" w:rsidP="004B7EB4">
      <w:pPr>
        <w:pStyle w:val="NormalWeb"/>
        <w:rPr>
          <w:sz w:val="28"/>
          <w:szCs w:val="28"/>
        </w:rPr>
      </w:pPr>
      <w:r w:rsidRPr="004B7EB4">
        <w:rPr>
          <w:sz w:val="28"/>
          <w:szCs w:val="28"/>
        </w:rPr>
        <w:t>- Đối với con người thì tác giả cũng miêu tả lại các niềm vui như: nhựa sống trong người căng lên; tim dường như cũng trẻ hơn ra, và đập mạnh hơn; thèm khát yêu thương; trong lòng thì cảm như có không biết bao nhiêu là loài hoa mới nở, bướm ra ràng mở hội liên hoan…</w:t>
      </w:r>
    </w:p>
    <w:p w:rsidR="004B7EB4" w:rsidRPr="004B7EB4" w:rsidRDefault="004B7EB4" w:rsidP="004B7EB4">
      <w:pPr>
        <w:pStyle w:val="NormalWeb"/>
        <w:rPr>
          <w:sz w:val="28"/>
          <w:szCs w:val="28"/>
        </w:rPr>
      </w:pPr>
      <w:r w:rsidRPr="004B7EB4">
        <w:rPr>
          <w:sz w:val="28"/>
          <w:szCs w:val="28"/>
        </w:rPr>
        <w:t>Cách 3</w:t>
      </w:r>
    </w:p>
    <w:p w:rsidR="004B7EB4" w:rsidRPr="004B7EB4" w:rsidRDefault="004B7EB4" w:rsidP="004B7EB4">
      <w:pPr>
        <w:pStyle w:val="NormalWeb"/>
        <w:rPr>
          <w:sz w:val="28"/>
          <w:szCs w:val="28"/>
        </w:rPr>
      </w:pPr>
      <w:r w:rsidRPr="004B7EB4">
        <w:rPr>
          <w:sz w:val="28"/>
          <w:szCs w:val="28"/>
        </w:rPr>
        <w:t>- Tác giả bộc lộ trực tiếp tình cảm của mình với mùa xuân, với thiên nhiên: “Tôi sông xanh, núi tím; tôi yêu đôi mày ai như trăng mới in ngần….”</w:t>
      </w:r>
    </w:p>
    <w:p w:rsidR="004B7EB4" w:rsidRPr="004B7EB4" w:rsidRDefault="004B7EB4" w:rsidP="004B7EB4">
      <w:pPr>
        <w:pStyle w:val="NormalWeb"/>
        <w:rPr>
          <w:sz w:val="28"/>
          <w:szCs w:val="28"/>
        </w:rPr>
      </w:pPr>
      <w:r w:rsidRPr="004B7EB4">
        <w:rPr>
          <w:sz w:val="28"/>
          <w:szCs w:val="28"/>
        </w:rPr>
        <w:lastRenderedPageBreak/>
        <w:t>- Tác giả đã diễn tả lòng mình, cảm nhận của bản thân mình qua hàng loạt những hình ảnh so sánh:</w:t>
      </w:r>
    </w:p>
    <w:p w:rsidR="004B7EB4" w:rsidRPr="004B7EB4" w:rsidRDefault="004B7EB4" w:rsidP="004B7EB4">
      <w:pPr>
        <w:pStyle w:val="NormalWeb"/>
        <w:rPr>
          <w:sz w:val="28"/>
          <w:szCs w:val="28"/>
        </w:rPr>
      </w:pPr>
      <w:r w:rsidRPr="004B7EB4">
        <w:rPr>
          <w:sz w:val="28"/>
          <w:szCs w:val="28"/>
        </w:rPr>
        <w:t>+ “thấy một cái thú giang hồ êm ái như nhung”</w:t>
      </w:r>
    </w:p>
    <w:p w:rsidR="004B7EB4" w:rsidRPr="004B7EB4" w:rsidRDefault="004B7EB4" w:rsidP="004B7EB4">
      <w:pPr>
        <w:pStyle w:val="NormalWeb"/>
        <w:rPr>
          <w:sz w:val="28"/>
          <w:szCs w:val="28"/>
        </w:rPr>
      </w:pPr>
      <w:r w:rsidRPr="004B7EB4">
        <w:rPr>
          <w:sz w:val="28"/>
          <w:szCs w:val="28"/>
        </w:rPr>
        <w:t>+ Liên tưởng thú vị:  “Nhựa sống trong người căng lên như máu cũng căng lên trong lộc của loài nai, như mầm non của cây cối, nằm im mãi không chịu được, phải trỗi ra thành các lá nhỏ lí tí giơ tay vẫy những cặp uyên ương đứng cạnh”.</w:t>
      </w:r>
    </w:p>
    <w:p w:rsidR="004B7EB4" w:rsidRPr="004B7EB4" w:rsidRDefault="004B7EB4" w:rsidP="004B7EB4">
      <w:pPr>
        <w:pStyle w:val="NormalWeb"/>
        <w:rPr>
          <w:sz w:val="28"/>
          <w:szCs w:val="28"/>
        </w:rPr>
      </w:pPr>
      <w:r w:rsidRPr="004B7EB4">
        <w:rPr>
          <w:sz w:val="28"/>
          <w:szCs w:val="28"/>
        </w:rPr>
        <w:t>+ Liên tưởng đặc sắc: “Y như những con vật phải nằm thu mình một nơi trốn rét thấy nắng ấm trở về thì lại bò ra để nhảy nhót kiếm ăn”</w:t>
      </w:r>
    </w:p>
    <w:p w:rsidR="004B7EB4" w:rsidRPr="004B7EB4" w:rsidRDefault="004B7EB4" w:rsidP="004B7EB4">
      <w:pPr>
        <w:pStyle w:val="NormalWeb"/>
        <w:rPr>
          <w:sz w:val="28"/>
          <w:szCs w:val="28"/>
        </w:rPr>
      </w:pPr>
      <w:r w:rsidRPr="004B7EB4">
        <w:rPr>
          <w:sz w:val="28"/>
          <w:szCs w:val="28"/>
        </w:rPr>
        <w:t>- Sử dụng hàng loạt những động từ mạnh: phát điên lên, không chịu được, “sống” lại,….</w:t>
      </w:r>
    </w:p>
    <w:p w:rsidR="004B7EB4" w:rsidRPr="004B7EB4" w:rsidRDefault="004B7EB4" w:rsidP="004B7EB4">
      <w:pPr>
        <w:pStyle w:val="NormalWeb"/>
        <w:jc w:val="center"/>
        <w:rPr>
          <w:sz w:val="28"/>
          <w:szCs w:val="28"/>
        </w:rPr>
      </w:pPr>
      <w:r w:rsidRPr="004B7EB4">
        <w:rPr>
          <w:sz w:val="28"/>
          <w:szCs w:val="28"/>
        </w:rPr>
        <w:t>-/-</w:t>
      </w:r>
    </w:p>
    <w:p w:rsidR="004B7EB4" w:rsidRPr="004B7EB4" w:rsidRDefault="004B7EB4" w:rsidP="004B7EB4">
      <w:pPr>
        <w:pStyle w:val="NormalWeb"/>
        <w:rPr>
          <w:sz w:val="28"/>
          <w:szCs w:val="28"/>
        </w:rPr>
      </w:pPr>
      <w:r w:rsidRPr="004B7EB4">
        <w:rPr>
          <w:sz w:val="28"/>
          <w:szCs w:val="28"/>
        </w:rPr>
        <w:t xml:space="preserve">Trên đây là gợi ý trả lời câu hỏi </w:t>
      </w:r>
      <w:r w:rsidRPr="004B7EB4">
        <w:rPr>
          <w:rStyle w:val="Emphasis"/>
          <w:sz w:val="28"/>
          <w:szCs w:val="28"/>
        </w:rPr>
        <w:t>"Nêu nhận xét của em về cách tác giả diễn tả cảm giác của lòng mình khi mùa xuân đến."</w:t>
      </w:r>
      <w:r w:rsidRPr="004B7EB4">
        <w:rPr>
          <w:sz w:val="28"/>
          <w:szCs w:val="28"/>
        </w:rPr>
        <w:t xml:space="preserve"> do Đọc tài liệu biên soạn. Chúc các em </w:t>
      </w:r>
      <w:hyperlink r:id="rId6" w:history="1">
        <w:r w:rsidRPr="004B7EB4">
          <w:rPr>
            <w:rStyle w:val="Hyperlink"/>
            <w:sz w:val="28"/>
            <w:szCs w:val="28"/>
          </w:rPr>
          <w:t>soạn văn 7 Kết nối tri thức</w:t>
        </w:r>
      </w:hyperlink>
      <w:r w:rsidRPr="004B7EB4">
        <w:rPr>
          <w:sz w:val="28"/>
          <w:szCs w:val="28"/>
        </w:rPr>
        <w:t xml:space="preserve"> thật tốt trước khi tới lớp.</w:t>
      </w:r>
    </w:p>
    <w:p w:rsidR="006D425C" w:rsidRPr="004B7EB4" w:rsidRDefault="006D425C" w:rsidP="004B7EB4">
      <w:pPr>
        <w:rPr>
          <w:sz w:val="28"/>
          <w:szCs w:val="28"/>
        </w:rPr>
      </w:pPr>
    </w:p>
    <w:sectPr w:rsidR="006D425C" w:rsidRPr="004B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4B7EB4"/>
    <w:rsid w:val="00503BEF"/>
    <w:rsid w:val="00565099"/>
    <w:rsid w:val="00647D9E"/>
    <w:rsid w:val="006A41B6"/>
    <w:rsid w:val="006D425C"/>
    <w:rsid w:val="007138B1"/>
    <w:rsid w:val="007B121F"/>
    <w:rsid w:val="008424C8"/>
    <w:rsid w:val="008C0BE4"/>
    <w:rsid w:val="008D19C2"/>
    <w:rsid w:val="0096538C"/>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807">
      <w:bodyDiv w:val="1"/>
      <w:marLeft w:val="0"/>
      <w:marRight w:val="0"/>
      <w:marTop w:val="0"/>
      <w:marBottom w:val="0"/>
      <w:divBdr>
        <w:top w:val="none" w:sz="0" w:space="0" w:color="auto"/>
        <w:left w:val="none" w:sz="0" w:space="0" w:color="auto"/>
        <w:bottom w:val="none" w:sz="0" w:space="0" w:color="auto"/>
        <w:right w:val="none" w:sz="0" w:space="0" w:color="auto"/>
      </w:divBdr>
      <w:divsChild>
        <w:div w:id="389769951">
          <w:marLeft w:val="0"/>
          <w:marRight w:val="0"/>
          <w:marTop w:val="0"/>
          <w:marBottom w:val="0"/>
          <w:divBdr>
            <w:top w:val="none" w:sz="0" w:space="0" w:color="auto"/>
            <w:left w:val="none" w:sz="0" w:space="0" w:color="auto"/>
            <w:bottom w:val="none" w:sz="0" w:space="0" w:color="auto"/>
            <w:right w:val="none" w:sz="0" w:space="0" w:color="auto"/>
          </w:divBdr>
          <w:divsChild>
            <w:div w:id="16155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432">
      <w:bodyDiv w:val="1"/>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0"/>
          <w:divBdr>
            <w:top w:val="none" w:sz="0" w:space="0" w:color="auto"/>
            <w:left w:val="none" w:sz="0" w:space="0" w:color="auto"/>
            <w:bottom w:val="none" w:sz="0" w:space="0" w:color="auto"/>
            <w:right w:val="none" w:sz="0" w:space="0" w:color="auto"/>
          </w:divBdr>
          <w:divsChild>
            <w:div w:id="1536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2022-07-12T02:43:00Z</cp:lastPrinted>
  <dcterms:created xsi:type="dcterms:W3CDTF">2022-07-12T02:50:00Z</dcterms:created>
  <dcterms:modified xsi:type="dcterms:W3CDTF">2022-07-12T02:50:00Z</dcterms:modified>
</cp:coreProperties>
</file>