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6F4" w:rsidRPr="008D76F4" w:rsidRDefault="008D76F4" w:rsidP="008D76F4">
      <w:pPr>
        <w:pStyle w:val="NormalWeb"/>
        <w:rPr>
          <w:sz w:val="28"/>
          <w:szCs w:val="28"/>
        </w:rPr>
      </w:pPr>
      <w:r w:rsidRPr="008D76F4">
        <w:rPr>
          <w:sz w:val="28"/>
          <w:szCs w:val="28"/>
        </w:rPr>
        <w:t>Cùng Đọc tài liệu gợi ý: "</w:t>
      </w:r>
      <w:r w:rsidRPr="008D76F4">
        <w:rPr>
          <w:rStyle w:val="Emphasis"/>
          <w:sz w:val="28"/>
          <w:szCs w:val="28"/>
        </w:rPr>
        <w:t>Người bình thơ đã thể hiện sự đồng cảm của mình với bài thơ như thế nào? Theo em, sự đồng cảm này có ý nghĩa gì?"</w:t>
      </w:r>
      <w:r w:rsidRPr="008D76F4">
        <w:rPr>
          <w:sz w:val="28"/>
          <w:szCs w:val="28"/>
        </w:rPr>
        <w:t xml:space="preserve"> thuộc phần SAU KHI ĐỌC của văn bản </w:t>
      </w:r>
      <w:r w:rsidRPr="008D76F4">
        <w:rPr>
          <w:b/>
          <w:bCs/>
          <w:sz w:val="28"/>
          <w:szCs w:val="28"/>
        </w:rPr>
        <w:t>Bài thơ Đường núi của Nguyễn Đình Thi - Vũ Quần Phương</w:t>
      </w:r>
      <w:r w:rsidRPr="008D76F4">
        <w:rPr>
          <w:sz w:val="28"/>
          <w:szCs w:val="28"/>
        </w:rPr>
        <w:t xml:space="preserve">, giúp các em </w:t>
      </w:r>
      <w:hyperlink r:id="rId5" w:tooltip="soạn văn 7" w:history="1">
        <w:r w:rsidRPr="008D76F4">
          <w:rPr>
            <w:rStyle w:val="Hyperlink"/>
            <w:sz w:val="28"/>
            <w:szCs w:val="28"/>
          </w:rPr>
          <w:t>soạn văn 7</w:t>
        </w:r>
      </w:hyperlink>
      <w:r w:rsidRPr="008D76F4">
        <w:rPr>
          <w:sz w:val="28"/>
          <w:szCs w:val="28"/>
        </w:rPr>
        <w:t xml:space="preserve"> thật tốt trước khi tới lớp.</w:t>
      </w:r>
    </w:p>
    <w:p w:rsidR="008D76F4" w:rsidRPr="008D76F4" w:rsidRDefault="008D76F4" w:rsidP="008D76F4">
      <w:pPr>
        <w:pStyle w:val="NormalWeb"/>
        <w:rPr>
          <w:sz w:val="28"/>
          <w:szCs w:val="28"/>
        </w:rPr>
      </w:pPr>
      <w:r w:rsidRPr="008D76F4">
        <w:rPr>
          <w:rStyle w:val="Strong"/>
          <w:rFonts w:eastAsiaTheme="majorEastAsia"/>
          <w:sz w:val="28"/>
          <w:szCs w:val="28"/>
          <w:u w:val="single"/>
        </w:rPr>
        <w:t>Câu hỏi 3 trang 98 SGK Ngữ văn 7 tập 1 Kết nối tri thức</w:t>
      </w:r>
    </w:p>
    <w:p w:rsidR="008D76F4" w:rsidRPr="008D76F4" w:rsidRDefault="008D76F4" w:rsidP="008D76F4">
      <w:pPr>
        <w:pStyle w:val="Heading1"/>
        <w:rPr>
          <w:b/>
        </w:rPr>
      </w:pPr>
      <w:bookmarkStart w:id="0" w:name="_GoBack"/>
      <w:r w:rsidRPr="008D76F4">
        <w:rPr>
          <w:b/>
        </w:rPr>
        <w:t>Người bình thơ đã thể hiện sự đồng cảm của mình với bài thơ như thế nào? Theo em, sự đồng cảm này có ý nghĩa gì?</w:t>
      </w:r>
    </w:p>
    <w:bookmarkEnd w:id="0"/>
    <w:p w:rsidR="008D76F4" w:rsidRPr="008D76F4" w:rsidRDefault="008D76F4" w:rsidP="008D76F4">
      <w:pPr>
        <w:pStyle w:val="NormalWeb"/>
        <w:rPr>
          <w:sz w:val="28"/>
          <w:szCs w:val="28"/>
        </w:rPr>
      </w:pPr>
      <w:r w:rsidRPr="008D76F4">
        <w:rPr>
          <w:rStyle w:val="Strong"/>
          <w:rFonts w:eastAsiaTheme="majorEastAsia"/>
          <w:sz w:val="28"/>
          <w:szCs w:val="28"/>
          <w:u w:val="single"/>
        </w:rPr>
        <w:t>Trả lời</w:t>
      </w:r>
    </w:p>
    <w:p w:rsidR="008D76F4" w:rsidRPr="008D76F4" w:rsidRDefault="008D76F4" w:rsidP="008D76F4">
      <w:pPr>
        <w:pStyle w:val="NormalWeb"/>
        <w:rPr>
          <w:sz w:val="28"/>
          <w:szCs w:val="28"/>
        </w:rPr>
      </w:pPr>
      <w:r w:rsidRPr="008D76F4">
        <w:rPr>
          <w:sz w:val="28"/>
          <w:szCs w:val="28"/>
        </w:rPr>
        <w:t>Cách 1</w:t>
      </w:r>
    </w:p>
    <w:p w:rsidR="008D76F4" w:rsidRPr="008D76F4" w:rsidRDefault="008D76F4" w:rsidP="008D76F4">
      <w:pPr>
        <w:pStyle w:val="NormalWeb"/>
        <w:rPr>
          <w:sz w:val="28"/>
          <w:szCs w:val="28"/>
        </w:rPr>
      </w:pPr>
      <w:r w:rsidRPr="008D76F4">
        <w:rPr>
          <w:sz w:val="28"/>
          <w:szCs w:val="28"/>
        </w:rPr>
        <w:t>Vũ Quần Phương đã thể hiện sự đồng cảm của mình với bài thơ về tình cảm yêu say đắm đồng đất núi rừng làng mạc nước non mình. Sự đồng cảm này là một món quà quý mà tác giả Vũ Quần Phương đã dành tặng cho Nguyễn Đình Thi khi thấu hiểu sâu sắc bài thơ “Đường núi”.</w:t>
      </w:r>
    </w:p>
    <w:p w:rsidR="008D76F4" w:rsidRPr="008D76F4" w:rsidRDefault="008D76F4" w:rsidP="008D76F4">
      <w:pPr>
        <w:pStyle w:val="NormalWeb"/>
        <w:rPr>
          <w:sz w:val="28"/>
          <w:szCs w:val="28"/>
        </w:rPr>
      </w:pPr>
      <w:r w:rsidRPr="008D76F4">
        <w:rPr>
          <w:sz w:val="28"/>
          <w:szCs w:val="28"/>
        </w:rPr>
        <w:t>Cách 2</w:t>
      </w:r>
    </w:p>
    <w:p w:rsidR="008D76F4" w:rsidRPr="008D76F4" w:rsidRDefault="008D76F4" w:rsidP="008D76F4">
      <w:pPr>
        <w:pStyle w:val="NormalWeb"/>
        <w:rPr>
          <w:sz w:val="28"/>
          <w:szCs w:val="28"/>
        </w:rPr>
      </w:pPr>
      <w:r w:rsidRPr="008D76F4">
        <w:rPr>
          <w:sz w:val="28"/>
          <w:szCs w:val="28"/>
        </w:rPr>
        <w:t>- Người bình thơ đã thể hiện sự đồng cảm của mình với bài thơ bằng cách phân tích những đặc sắc của bài thơ, cảm nhận được nhịp điệu, mạch cảm xúc và hình ảnh của bài thơ.</w:t>
      </w:r>
    </w:p>
    <w:p w:rsidR="008D76F4" w:rsidRPr="008D76F4" w:rsidRDefault="008D76F4" w:rsidP="008D76F4">
      <w:pPr>
        <w:pStyle w:val="NormalWeb"/>
        <w:rPr>
          <w:sz w:val="28"/>
          <w:szCs w:val="28"/>
        </w:rPr>
      </w:pPr>
      <w:r w:rsidRPr="008D76F4">
        <w:rPr>
          <w:sz w:val="28"/>
          <w:szCs w:val="28"/>
        </w:rPr>
        <w:t>- Theo em, sự đồng cảm giữa tác giả bài bình thơ với bài thơ cho thấy tác giả là người am hiểu, tinh tường về thơ, có cái nhìn, cảm nhận tinh tế.</w:t>
      </w:r>
    </w:p>
    <w:p w:rsidR="008D76F4" w:rsidRPr="008D76F4" w:rsidRDefault="008D76F4" w:rsidP="008D76F4">
      <w:pPr>
        <w:pStyle w:val="NormalWeb"/>
        <w:rPr>
          <w:sz w:val="28"/>
          <w:szCs w:val="28"/>
        </w:rPr>
      </w:pPr>
      <w:r w:rsidRPr="008D76F4">
        <w:rPr>
          <w:sz w:val="28"/>
          <w:szCs w:val="28"/>
        </w:rPr>
        <w:t>Cách 3</w:t>
      </w:r>
    </w:p>
    <w:p w:rsidR="008D76F4" w:rsidRPr="008D76F4" w:rsidRDefault="008D76F4" w:rsidP="008D76F4">
      <w:pPr>
        <w:pStyle w:val="NormalWeb"/>
        <w:rPr>
          <w:sz w:val="28"/>
          <w:szCs w:val="28"/>
        </w:rPr>
      </w:pPr>
      <w:r w:rsidRPr="008D76F4">
        <w:rPr>
          <w:sz w:val="28"/>
          <w:szCs w:val="28"/>
        </w:rPr>
        <w:t>- Người bình thơ đã thể hiện sự đồng cảm của mình với bài thơ: người bình thơ cảm nhận, thấu hiểu được những rung động, tình cảm tinh tế, kín đáo của nhà thơ dành cho thiên nhiên, con người nơi đây; cảnh vật trong bài thơ được điểm xuyết, lướt qua khá nhanh và vội, cái tạo nên tính liền mạch ở đây chính là cảm xúc của người viết,... Cũng chính nhờ sự đồng cảm sâu sắc với bài thơ nên nhà phê bình mới có sự phát hiện rất tinh tế là âm điệu câu thơ chính là âm điệu của nội tâm chứ không phải âm điệu được tạo nên bởi cách hiệp vần, vần đã bị bỏ rơi.</w:t>
      </w:r>
    </w:p>
    <w:p w:rsidR="008D76F4" w:rsidRPr="008D76F4" w:rsidRDefault="008D76F4" w:rsidP="008D76F4">
      <w:pPr>
        <w:pStyle w:val="NormalWeb"/>
        <w:rPr>
          <w:sz w:val="28"/>
          <w:szCs w:val="28"/>
        </w:rPr>
      </w:pPr>
      <w:r w:rsidRPr="008D76F4">
        <w:rPr>
          <w:sz w:val="28"/>
          <w:szCs w:val="28"/>
        </w:rPr>
        <w:t xml:space="preserve">- Theo em, đây là một sự đồng cảm đầy giá trị nghệ thuật và có ý nghĩa quan trọng. Nó giúp cho nhà phê bình có thể cảm nhận được một cách sâu sắc, tinh tế những tư </w:t>
      </w:r>
      <w:r w:rsidRPr="008D76F4">
        <w:rPr>
          <w:sz w:val="28"/>
          <w:szCs w:val="28"/>
        </w:rPr>
        <w:lastRenderedPageBreak/>
        <w:t>tưởng, cảm xúc của nhà thơ gửi gắm trong bài thơ, từ đó có thể lan tỏa tình cảm này đến với người đọc.</w:t>
      </w:r>
    </w:p>
    <w:p w:rsidR="008D76F4" w:rsidRPr="008D76F4" w:rsidRDefault="008D76F4" w:rsidP="008D76F4">
      <w:pPr>
        <w:pStyle w:val="NormalWeb"/>
        <w:jc w:val="center"/>
        <w:rPr>
          <w:sz w:val="28"/>
          <w:szCs w:val="28"/>
        </w:rPr>
      </w:pPr>
      <w:r w:rsidRPr="008D76F4">
        <w:rPr>
          <w:sz w:val="28"/>
          <w:szCs w:val="28"/>
        </w:rPr>
        <w:t>-/-</w:t>
      </w:r>
    </w:p>
    <w:p w:rsidR="008D76F4" w:rsidRPr="008D76F4" w:rsidRDefault="008D76F4" w:rsidP="008D76F4">
      <w:pPr>
        <w:pStyle w:val="NormalWeb"/>
        <w:rPr>
          <w:sz w:val="28"/>
          <w:szCs w:val="28"/>
        </w:rPr>
      </w:pPr>
      <w:r w:rsidRPr="008D76F4">
        <w:rPr>
          <w:sz w:val="28"/>
          <w:szCs w:val="28"/>
        </w:rPr>
        <w:t>Trên đây là gợi ý trả lời câu hỏi "</w:t>
      </w:r>
      <w:r w:rsidRPr="008D76F4">
        <w:rPr>
          <w:rStyle w:val="Emphasis"/>
          <w:sz w:val="28"/>
          <w:szCs w:val="28"/>
        </w:rPr>
        <w:t>Người bình thơ đã thể hiện sự đồng cảm của mình với bài thơ như thế nào? Theo em, sự đồng cảm này có ý nghĩa gì?"</w:t>
      </w:r>
      <w:r w:rsidRPr="008D76F4">
        <w:rPr>
          <w:sz w:val="28"/>
          <w:szCs w:val="28"/>
        </w:rPr>
        <w:t xml:space="preserve"> do Đọc tài liệu biên soạn. Chúc các em </w:t>
      </w:r>
      <w:hyperlink r:id="rId6" w:history="1">
        <w:r w:rsidRPr="008D76F4">
          <w:rPr>
            <w:rStyle w:val="Hyperlink"/>
            <w:sz w:val="28"/>
            <w:szCs w:val="28"/>
          </w:rPr>
          <w:t>soạn văn 7 Kết nối tri thức</w:t>
        </w:r>
      </w:hyperlink>
      <w:r w:rsidRPr="008D76F4">
        <w:rPr>
          <w:sz w:val="28"/>
          <w:szCs w:val="28"/>
        </w:rPr>
        <w:t xml:space="preserve"> thật tốt trước khi tới lớp.</w:t>
      </w:r>
    </w:p>
    <w:p w:rsidR="006D425C" w:rsidRPr="008D76F4" w:rsidRDefault="006D425C" w:rsidP="008D76F4">
      <w:pPr>
        <w:rPr>
          <w:sz w:val="28"/>
          <w:szCs w:val="28"/>
        </w:rPr>
      </w:pPr>
    </w:p>
    <w:sectPr w:rsidR="006D425C" w:rsidRPr="008D7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2B6DB8"/>
    <w:rsid w:val="002C244F"/>
    <w:rsid w:val="002E41A3"/>
    <w:rsid w:val="003123E1"/>
    <w:rsid w:val="003F3F7A"/>
    <w:rsid w:val="0044724B"/>
    <w:rsid w:val="0047584B"/>
    <w:rsid w:val="004B1CE1"/>
    <w:rsid w:val="004B2FAA"/>
    <w:rsid w:val="00503BEF"/>
    <w:rsid w:val="00565099"/>
    <w:rsid w:val="00647D9E"/>
    <w:rsid w:val="006A41B6"/>
    <w:rsid w:val="006D425C"/>
    <w:rsid w:val="007138B1"/>
    <w:rsid w:val="007B121F"/>
    <w:rsid w:val="008424C8"/>
    <w:rsid w:val="008C0BE4"/>
    <w:rsid w:val="008D19C2"/>
    <w:rsid w:val="008D76F4"/>
    <w:rsid w:val="00AC210D"/>
    <w:rsid w:val="00AC6D40"/>
    <w:rsid w:val="00AD252D"/>
    <w:rsid w:val="00C66A0A"/>
    <w:rsid w:val="00CD0609"/>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555">
      <w:bodyDiv w:val="1"/>
      <w:marLeft w:val="0"/>
      <w:marRight w:val="0"/>
      <w:marTop w:val="0"/>
      <w:marBottom w:val="0"/>
      <w:divBdr>
        <w:top w:val="none" w:sz="0" w:space="0" w:color="auto"/>
        <w:left w:val="none" w:sz="0" w:space="0" w:color="auto"/>
        <w:bottom w:val="none" w:sz="0" w:space="0" w:color="auto"/>
        <w:right w:val="none" w:sz="0" w:space="0" w:color="auto"/>
      </w:divBdr>
      <w:divsChild>
        <w:div w:id="1227687947">
          <w:marLeft w:val="0"/>
          <w:marRight w:val="0"/>
          <w:marTop w:val="0"/>
          <w:marBottom w:val="0"/>
          <w:divBdr>
            <w:top w:val="none" w:sz="0" w:space="0" w:color="auto"/>
            <w:left w:val="none" w:sz="0" w:space="0" w:color="auto"/>
            <w:bottom w:val="none" w:sz="0" w:space="0" w:color="auto"/>
            <w:right w:val="none" w:sz="0" w:space="0" w:color="auto"/>
          </w:divBdr>
          <w:divsChild>
            <w:div w:id="1671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2022-07-11T02:58:00Z</cp:lastPrinted>
  <dcterms:created xsi:type="dcterms:W3CDTF">2022-07-11T03:10:00Z</dcterms:created>
  <dcterms:modified xsi:type="dcterms:W3CDTF">2022-07-11T03:10:00Z</dcterms:modified>
</cp:coreProperties>
</file>