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36" w:rsidRPr="00133236" w:rsidRDefault="00133236" w:rsidP="00133236">
      <w:pPr>
        <w:pStyle w:val="NormalWeb"/>
        <w:rPr>
          <w:sz w:val="28"/>
          <w:szCs w:val="28"/>
        </w:rPr>
      </w:pPr>
      <w:r w:rsidRPr="00133236">
        <w:rPr>
          <w:sz w:val="28"/>
          <w:szCs w:val="28"/>
        </w:rPr>
        <w:t>Cùng Đọc tài liệu gợi ý: "</w:t>
      </w:r>
      <w:r w:rsidRPr="00133236">
        <w:rPr>
          <w:rStyle w:val="Emphasis"/>
          <w:sz w:val="28"/>
          <w:szCs w:val="28"/>
        </w:rPr>
        <w:t>Bài bình thơ gây ấn tượng như thế nào đối với em? Câu nào, ý nào trong đó khiến em phải ngẫm nghĩ sâu hơn về bài thơ đã đọc?"</w:t>
      </w:r>
      <w:r w:rsidRPr="00133236">
        <w:rPr>
          <w:sz w:val="28"/>
          <w:szCs w:val="28"/>
        </w:rPr>
        <w:t xml:space="preserve"> thuộc phần SAU KHI ĐỌC của văn bản </w:t>
      </w:r>
      <w:r w:rsidRPr="00133236">
        <w:rPr>
          <w:b/>
          <w:bCs/>
          <w:sz w:val="28"/>
          <w:szCs w:val="28"/>
        </w:rPr>
        <w:t>Bài thơ Đường núi của Nguyễn Đình Thi - Vũ Quần Phương</w:t>
      </w:r>
      <w:r w:rsidRPr="00133236">
        <w:rPr>
          <w:sz w:val="28"/>
          <w:szCs w:val="28"/>
        </w:rPr>
        <w:t xml:space="preserve">, giúp các em </w:t>
      </w:r>
      <w:hyperlink r:id="rId5" w:tooltip="soạn văn 7" w:history="1">
        <w:r w:rsidRPr="00133236">
          <w:rPr>
            <w:rStyle w:val="Hyperlink"/>
            <w:sz w:val="28"/>
            <w:szCs w:val="28"/>
          </w:rPr>
          <w:t>soạn văn 7</w:t>
        </w:r>
      </w:hyperlink>
      <w:r w:rsidRPr="00133236">
        <w:rPr>
          <w:sz w:val="28"/>
          <w:szCs w:val="28"/>
        </w:rPr>
        <w:t xml:space="preserve"> thật tốt trước khi tới lớp.</w:t>
      </w:r>
    </w:p>
    <w:p w:rsidR="00133236" w:rsidRPr="00133236" w:rsidRDefault="00133236" w:rsidP="00133236">
      <w:pPr>
        <w:pStyle w:val="NormalWeb"/>
        <w:rPr>
          <w:sz w:val="28"/>
          <w:szCs w:val="28"/>
        </w:rPr>
      </w:pPr>
      <w:r w:rsidRPr="00133236">
        <w:rPr>
          <w:rStyle w:val="Strong"/>
          <w:rFonts w:eastAsiaTheme="majorEastAsia"/>
          <w:sz w:val="28"/>
          <w:szCs w:val="28"/>
          <w:u w:val="single"/>
        </w:rPr>
        <w:t>Câu hỏi 2 trang 98 SGK Ngữ văn 7 tập 1 Kết nối tri thức</w:t>
      </w:r>
    </w:p>
    <w:p w:rsidR="00133236" w:rsidRPr="00133236" w:rsidRDefault="00133236" w:rsidP="00133236">
      <w:pPr>
        <w:pStyle w:val="Heading1"/>
        <w:jc w:val="center"/>
        <w:rPr>
          <w:b/>
        </w:rPr>
      </w:pPr>
      <w:bookmarkStart w:id="0" w:name="_GoBack"/>
      <w:r w:rsidRPr="00133236">
        <w:rPr>
          <w:b/>
        </w:rPr>
        <w:t>Bài bình thơ gây ấn tượng như thế nào đối với em? Câu nào, ý nào trong đó khiến em phải ngẫm nghĩ sâu hơn về bài thơ đã đọc?</w:t>
      </w:r>
    </w:p>
    <w:bookmarkEnd w:id="0"/>
    <w:p w:rsidR="00133236" w:rsidRPr="00133236" w:rsidRDefault="00133236" w:rsidP="00133236">
      <w:pPr>
        <w:pStyle w:val="NormalWeb"/>
        <w:rPr>
          <w:sz w:val="28"/>
          <w:szCs w:val="28"/>
        </w:rPr>
      </w:pPr>
      <w:r w:rsidRPr="00133236">
        <w:rPr>
          <w:rStyle w:val="Strong"/>
          <w:rFonts w:eastAsiaTheme="majorEastAsia"/>
          <w:sz w:val="28"/>
          <w:szCs w:val="28"/>
          <w:u w:val="single"/>
        </w:rPr>
        <w:t>Trả lời</w:t>
      </w:r>
    </w:p>
    <w:p w:rsidR="00133236" w:rsidRPr="00133236" w:rsidRDefault="00133236" w:rsidP="00133236">
      <w:pPr>
        <w:pStyle w:val="NormalWeb"/>
        <w:rPr>
          <w:sz w:val="28"/>
          <w:szCs w:val="28"/>
        </w:rPr>
      </w:pPr>
      <w:r w:rsidRPr="00133236">
        <w:rPr>
          <w:sz w:val="28"/>
          <w:szCs w:val="28"/>
        </w:rPr>
        <w:t>Cách 1</w:t>
      </w:r>
    </w:p>
    <w:p w:rsidR="00133236" w:rsidRPr="00133236" w:rsidRDefault="00133236" w:rsidP="00133236">
      <w:pPr>
        <w:pStyle w:val="NormalWeb"/>
        <w:rPr>
          <w:sz w:val="28"/>
          <w:szCs w:val="28"/>
        </w:rPr>
      </w:pPr>
      <w:r w:rsidRPr="00133236">
        <w:rPr>
          <w:sz w:val="28"/>
          <w:szCs w:val="28"/>
        </w:rPr>
        <w:t>- Bài bình thơ gây được ấn tượng với em về cách phân tích, lập luận rất chặt chẽ, sâu sắc.</w:t>
      </w:r>
    </w:p>
    <w:p w:rsidR="00133236" w:rsidRPr="00133236" w:rsidRDefault="00133236" w:rsidP="00133236">
      <w:pPr>
        <w:pStyle w:val="NormalWeb"/>
        <w:rPr>
          <w:sz w:val="28"/>
          <w:szCs w:val="28"/>
        </w:rPr>
      </w:pPr>
      <w:r w:rsidRPr="00133236">
        <w:rPr>
          <w:sz w:val="28"/>
          <w:szCs w:val="28"/>
        </w:rPr>
        <w:t>- Câu “Nội dung của bài thơ nằm cả ở bên ngoài các dòng chữ”  khiến em phải suy ngẫm sâu hơn về bài thơ.</w:t>
      </w:r>
    </w:p>
    <w:p w:rsidR="00133236" w:rsidRPr="00133236" w:rsidRDefault="00133236" w:rsidP="00133236">
      <w:pPr>
        <w:pStyle w:val="NormalWeb"/>
        <w:rPr>
          <w:sz w:val="28"/>
          <w:szCs w:val="28"/>
        </w:rPr>
      </w:pPr>
      <w:r w:rsidRPr="00133236">
        <w:rPr>
          <w:sz w:val="28"/>
          <w:szCs w:val="28"/>
        </w:rPr>
        <w:t>Cách 2</w:t>
      </w:r>
    </w:p>
    <w:p w:rsidR="00133236" w:rsidRPr="00133236" w:rsidRDefault="00133236" w:rsidP="00133236">
      <w:pPr>
        <w:pStyle w:val="NormalWeb"/>
        <w:rPr>
          <w:sz w:val="28"/>
          <w:szCs w:val="28"/>
        </w:rPr>
      </w:pPr>
      <w:r w:rsidRPr="00133236">
        <w:rPr>
          <w:sz w:val="28"/>
          <w:szCs w:val="28"/>
        </w:rPr>
        <w:t>- Bài bình thơ giúp em thay đổi cái nhìn về bài thơ Đường núi, cảm nhận được nhịp điệu và mạch cảm xúc của bài thơ.</w:t>
      </w:r>
    </w:p>
    <w:p w:rsidR="00133236" w:rsidRPr="00133236" w:rsidRDefault="00133236" w:rsidP="00133236">
      <w:pPr>
        <w:pStyle w:val="NormalWeb"/>
        <w:rPr>
          <w:sz w:val="28"/>
          <w:szCs w:val="28"/>
        </w:rPr>
      </w:pPr>
      <w:r w:rsidRPr="00133236">
        <w:rPr>
          <w:sz w:val="28"/>
          <w:szCs w:val="28"/>
        </w:rPr>
        <w:t>- Câu, ý khiến em phải suy nghĩ sâu hơn về bài thơ đã đọc:</w:t>
      </w:r>
    </w:p>
    <w:p w:rsidR="00133236" w:rsidRPr="00133236" w:rsidRDefault="00133236" w:rsidP="00133236">
      <w:pPr>
        <w:pStyle w:val="NormalWeb"/>
        <w:rPr>
          <w:sz w:val="28"/>
          <w:szCs w:val="28"/>
        </w:rPr>
      </w:pPr>
      <w:r w:rsidRPr="00133236">
        <w:rPr>
          <w:sz w:val="28"/>
          <w:szCs w:val="28"/>
        </w:rPr>
        <w:t>+ Số lượng âm tiết trong từng câu thơ liên quan mật thiết đến cảm xúc được thể hiện trong thơ.</w:t>
      </w:r>
    </w:p>
    <w:p w:rsidR="00133236" w:rsidRPr="00133236" w:rsidRDefault="00133236" w:rsidP="00133236">
      <w:pPr>
        <w:pStyle w:val="NormalWeb"/>
        <w:rPr>
          <w:sz w:val="28"/>
          <w:szCs w:val="28"/>
        </w:rPr>
      </w:pPr>
      <w:r w:rsidRPr="00133236">
        <w:rPr>
          <w:sz w:val="28"/>
          <w:szCs w:val="28"/>
        </w:rPr>
        <w:t>+ "Tốc độ chuyển cảnh rất nhanh. Người đọc không thấy mạch liền của cảnh nhưng lại có mạch liền của cảm xúc."</w:t>
      </w:r>
    </w:p>
    <w:p w:rsidR="00133236" w:rsidRPr="00133236" w:rsidRDefault="00133236" w:rsidP="00133236">
      <w:pPr>
        <w:pStyle w:val="NormalWeb"/>
        <w:rPr>
          <w:sz w:val="28"/>
          <w:szCs w:val="28"/>
        </w:rPr>
      </w:pPr>
      <w:r w:rsidRPr="00133236">
        <w:rPr>
          <w:sz w:val="28"/>
          <w:szCs w:val="28"/>
        </w:rPr>
        <w:t>Cách 3</w:t>
      </w:r>
    </w:p>
    <w:p w:rsidR="00133236" w:rsidRPr="00133236" w:rsidRDefault="00133236" w:rsidP="00133236">
      <w:pPr>
        <w:pStyle w:val="NormalWeb"/>
        <w:rPr>
          <w:sz w:val="28"/>
          <w:szCs w:val="28"/>
        </w:rPr>
      </w:pPr>
      <w:r w:rsidRPr="00133236">
        <w:rPr>
          <w:sz w:val="28"/>
          <w:szCs w:val="28"/>
        </w:rPr>
        <w:t>- Bài bình thơ của Vũ Quần Phương giúp em tiếp nhận bài thơ ở nhiều khía cạnh hơn, cảm nhận của tác giả thực sự sâu sắc và đủ đầy về những khía cạnh dù nhỏ nhất của bài thơ.</w:t>
      </w:r>
    </w:p>
    <w:p w:rsidR="00133236" w:rsidRPr="00133236" w:rsidRDefault="00133236" w:rsidP="00133236">
      <w:pPr>
        <w:pStyle w:val="NormalWeb"/>
        <w:rPr>
          <w:sz w:val="28"/>
          <w:szCs w:val="28"/>
        </w:rPr>
      </w:pPr>
      <w:r w:rsidRPr="00133236">
        <w:rPr>
          <w:sz w:val="28"/>
          <w:szCs w:val="28"/>
        </w:rPr>
        <w:t>- Những câu, những ý trong bài bình thơ khiến em ấn tượng:</w:t>
      </w:r>
    </w:p>
    <w:p w:rsidR="00133236" w:rsidRPr="00133236" w:rsidRDefault="00133236" w:rsidP="00133236">
      <w:pPr>
        <w:pStyle w:val="NormalWeb"/>
        <w:rPr>
          <w:sz w:val="28"/>
          <w:szCs w:val="28"/>
        </w:rPr>
      </w:pPr>
      <w:r w:rsidRPr="00133236">
        <w:rPr>
          <w:sz w:val="28"/>
          <w:szCs w:val="28"/>
        </w:rPr>
        <w:lastRenderedPageBreak/>
        <w:t>+ Những câu văn mang tính chất khái quát chủ đề của bài thơ: Bài thơ như bức tranh chấm phá vài nét chiều rừng tiết kiệm cả nét lẫn màu ấy lại thấy nổi rõ lên lòng yêu đất đai thôn bản say đắm của người viết hay tài năng của tác giả: Cái tài của Nguyễn Đình Thi ở bài thơ này là tạo được một luồng không khí thân yêu trong trẻo run rẩy phủ lấy phong cảnh...</w:t>
      </w:r>
    </w:p>
    <w:p w:rsidR="00133236" w:rsidRPr="00133236" w:rsidRDefault="00133236" w:rsidP="00133236">
      <w:pPr>
        <w:pStyle w:val="NormalWeb"/>
        <w:rPr>
          <w:sz w:val="28"/>
          <w:szCs w:val="28"/>
        </w:rPr>
      </w:pPr>
      <w:r w:rsidRPr="00133236">
        <w:rPr>
          <w:sz w:val="28"/>
          <w:szCs w:val="28"/>
        </w:rPr>
        <w:t>+ Những câu đánh giá về cách thể hiện cảm xúc của nhà thơ: Âm điệu câu thơ là âm điệu của nội tâm, vần bị bỏ rơi. Chỗ nào tâm tình lắng lại thì âm điệu câu thơ lắng lại, chơi vơi, thanh nhẹ. Câu thơ 5 chữ hay 6 chữ không phải do vần điệu thể loại quy định mà do tâm tình tác giả...</w:t>
      </w:r>
    </w:p>
    <w:p w:rsidR="00133236" w:rsidRPr="00133236" w:rsidRDefault="00133236" w:rsidP="00133236">
      <w:pPr>
        <w:pStyle w:val="NormalWeb"/>
        <w:rPr>
          <w:sz w:val="28"/>
          <w:szCs w:val="28"/>
        </w:rPr>
      </w:pPr>
      <w:r w:rsidRPr="00133236">
        <w:rPr>
          <w:sz w:val="28"/>
          <w:szCs w:val="28"/>
        </w:rPr>
        <w:t>- Lời bình về đặc sắc của một câu thơ bất trong bài thơ: Độ dài câu thơ có tác dụng như một sự ngưng đọng, sự lắng nghe từ trong kí ức người những ánh lửa bếp chiều, những tia khói xanh trên mái lá. Hai câu thơ kết dài tới 7 âm tiết như một sự ngân nga của tâm trí.</w:t>
      </w:r>
    </w:p>
    <w:p w:rsidR="00133236" w:rsidRPr="00133236" w:rsidRDefault="00133236" w:rsidP="00133236">
      <w:pPr>
        <w:pStyle w:val="NormalWeb"/>
        <w:jc w:val="center"/>
        <w:rPr>
          <w:sz w:val="28"/>
          <w:szCs w:val="28"/>
        </w:rPr>
      </w:pPr>
      <w:r w:rsidRPr="00133236">
        <w:rPr>
          <w:sz w:val="28"/>
          <w:szCs w:val="28"/>
        </w:rPr>
        <w:t>-/-</w:t>
      </w:r>
    </w:p>
    <w:p w:rsidR="00133236" w:rsidRPr="00133236" w:rsidRDefault="00133236" w:rsidP="00133236">
      <w:pPr>
        <w:pStyle w:val="NormalWeb"/>
        <w:rPr>
          <w:sz w:val="28"/>
          <w:szCs w:val="28"/>
        </w:rPr>
      </w:pPr>
      <w:r w:rsidRPr="00133236">
        <w:rPr>
          <w:sz w:val="28"/>
          <w:szCs w:val="28"/>
        </w:rPr>
        <w:t>Trên đây là gợi ý trả lời câu hỏi "</w:t>
      </w:r>
      <w:r w:rsidRPr="00133236">
        <w:rPr>
          <w:rStyle w:val="Emphasis"/>
          <w:sz w:val="28"/>
          <w:szCs w:val="28"/>
        </w:rPr>
        <w:t>Bài bình thơ gây ấn tượng như thế nào đối với em? Câu nào, ý nào trong đó khiến em phải ngẫm nghĩ sâu hơn về bài thơ đã đọc?"</w:t>
      </w:r>
      <w:r w:rsidRPr="00133236">
        <w:rPr>
          <w:sz w:val="28"/>
          <w:szCs w:val="28"/>
        </w:rPr>
        <w:t xml:space="preserve"> do Đọc tài liệu biên soạn. Chúc các em </w:t>
      </w:r>
      <w:hyperlink r:id="rId6" w:history="1">
        <w:r w:rsidRPr="00133236">
          <w:rPr>
            <w:rStyle w:val="Hyperlink"/>
            <w:sz w:val="28"/>
            <w:szCs w:val="28"/>
          </w:rPr>
          <w:t>soạn văn 7 Kết nối tri thức</w:t>
        </w:r>
      </w:hyperlink>
      <w:r w:rsidRPr="00133236">
        <w:rPr>
          <w:sz w:val="28"/>
          <w:szCs w:val="28"/>
        </w:rPr>
        <w:t xml:space="preserve"> thật tốt trước khi tới lớp.</w:t>
      </w:r>
    </w:p>
    <w:p w:rsidR="006D425C" w:rsidRPr="00133236" w:rsidRDefault="006D425C" w:rsidP="00133236">
      <w:pPr>
        <w:rPr>
          <w:sz w:val="28"/>
          <w:szCs w:val="28"/>
        </w:rPr>
      </w:pPr>
    </w:p>
    <w:sectPr w:rsidR="006D425C" w:rsidRPr="0013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2022-07-11T02:47:00Z</cp:lastPrinted>
  <dcterms:created xsi:type="dcterms:W3CDTF">2022-07-11T02:58:00Z</dcterms:created>
  <dcterms:modified xsi:type="dcterms:W3CDTF">2022-07-11T02:58:00Z</dcterms:modified>
</cp:coreProperties>
</file>