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DB8" w:rsidRPr="002B6DB8" w:rsidRDefault="002B6DB8" w:rsidP="002B6DB8">
      <w:pPr>
        <w:pStyle w:val="NormalWeb"/>
        <w:rPr>
          <w:sz w:val="28"/>
          <w:szCs w:val="28"/>
        </w:rPr>
      </w:pPr>
      <w:r w:rsidRPr="002B6DB8">
        <w:rPr>
          <w:sz w:val="28"/>
          <w:szCs w:val="28"/>
        </w:rPr>
        <w:t>Cùng Đọc tài liệu trả lời câu hỏi: "</w:t>
      </w:r>
      <w:r w:rsidRPr="002B6DB8">
        <w:rPr>
          <w:rStyle w:val="Emphasis"/>
          <w:sz w:val="28"/>
          <w:szCs w:val="28"/>
        </w:rPr>
        <w:t>Vết đoạn văn (khoảng 5-7 câu) nêu cảm nhận về một đoạn thơ mà em yêu thích trong bài thơ Mùa xuân nho nhỏ."</w:t>
      </w:r>
      <w:r w:rsidRPr="002B6DB8">
        <w:rPr>
          <w:sz w:val="28"/>
          <w:szCs w:val="28"/>
        </w:rPr>
        <w:t xml:space="preserve"> thuộc phần VIẾT KẾT NỐI VỚI ĐỌC của văn bản </w:t>
      </w:r>
      <w:r w:rsidRPr="002B6DB8">
        <w:rPr>
          <w:b/>
          <w:bCs/>
          <w:sz w:val="28"/>
          <w:szCs w:val="28"/>
        </w:rPr>
        <w:t>Mùa xuân nho nhỏ - Thanh Hải</w:t>
      </w:r>
      <w:r w:rsidRPr="002B6DB8">
        <w:rPr>
          <w:sz w:val="28"/>
          <w:szCs w:val="28"/>
        </w:rPr>
        <w:t xml:space="preserve">, giúp các em </w:t>
      </w:r>
      <w:hyperlink r:id="rId5" w:tooltip="soạn văn 7" w:history="1">
        <w:r w:rsidRPr="002B6DB8">
          <w:rPr>
            <w:rStyle w:val="Hyperlink"/>
            <w:sz w:val="28"/>
            <w:szCs w:val="28"/>
          </w:rPr>
          <w:t>soạn văn 7</w:t>
        </w:r>
      </w:hyperlink>
      <w:r w:rsidRPr="002B6DB8">
        <w:rPr>
          <w:sz w:val="28"/>
          <w:szCs w:val="28"/>
        </w:rPr>
        <w:t xml:space="preserve"> thật tốt trước khi tới lớp.</w:t>
      </w:r>
    </w:p>
    <w:p w:rsidR="002B6DB8" w:rsidRPr="002B6DB8" w:rsidRDefault="002B6DB8" w:rsidP="002B6DB8">
      <w:pPr>
        <w:pStyle w:val="NormalWeb"/>
        <w:rPr>
          <w:sz w:val="28"/>
          <w:szCs w:val="28"/>
        </w:rPr>
      </w:pPr>
      <w:r w:rsidRPr="002B6DB8">
        <w:rPr>
          <w:rStyle w:val="Strong"/>
          <w:rFonts w:eastAsiaTheme="majorEastAsia"/>
          <w:sz w:val="28"/>
          <w:szCs w:val="28"/>
          <w:u w:val="single"/>
        </w:rPr>
        <w:t>Viết kết nối với đọc trang 92 SGK Ngữ văn 7 tập 1 Kết nối tri thức</w:t>
      </w:r>
    </w:p>
    <w:p w:rsidR="002B6DB8" w:rsidRPr="002B6DB8" w:rsidRDefault="002B6DB8" w:rsidP="002B6DB8">
      <w:pPr>
        <w:pStyle w:val="Heading1"/>
        <w:jc w:val="center"/>
        <w:rPr>
          <w:b/>
        </w:rPr>
      </w:pPr>
      <w:bookmarkStart w:id="0" w:name="_GoBack"/>
      <w:r w:rsidRPr="002B6DB8">
        <w:rPr>
          <w:b/>
        </w:rPr>
        <w:t>Vết đoạn văn (khoảng 5-7 câu) nêu cảm nhận về một đoạn thơ mà em yêu thích trong bài thơ Mùa xuân nho nhỏ.</w:t>
      </w:r>
    </w:p>
    <w:bookmarkEnd w:id="0"/>
    <w:p w:rsidR="002B6DB8" w:rsidRPr="002B6DB8" w:rsidRDefault="002B6DB8" w:rsidP="002B6DB8">
      <w:pPr>
        <w:pStyle w:val="NormalWeb"/>
        <w:rPr>
          <w:sz w:val="28"/>
          <w:szCs w:val="28"/>
        </w:rPr>
      </w:pPr>
      <w:r w:rsidRPr="002B6DB8">
        <w:rPr>
          <w:rStyle w:val="Strong"/>
          <w:rFonts w:eastAsiaTheme="majorEastAsia"/>
          <w:sz w:val="28"/>
          <w:szCs w:val="28"/>
          <w:u w:val="single"/>
        </w:rPr>
        <w:t>Trả lời</w:t>
      </w:r>
    </w:p>
    <w:p w:rsidR="002B6DB8" w:rsidRPr="002B6DB8" w:rsidRDefault="002B6DB8" w:rsidP="002B6DB8">
      <w:pPr>
        <w:pStyle w:val="NormalWeb"/>
        <w:rPr>
          <w:sz w:val="28"/>
          <w:szCs w:val="28"/>
        </w:rPr>
      </w:pPr>
      <w:r w:rsidRPr="002B6DB8">
        <w:rPr>
          <w:sz w:val="28"/>
          <w:szCs w:val="28"/>
        </w:rPr>
        <w:t>Hướng dẫn</w:t>
      </w:r>
    </w:p>
    <w:p w:rsidR="002B6DB8" w:rsidRPr="002B6DB8" w:rsidRDefault="002B6DB8" w:rsidP="002B6DB8">
      <w:pPr>
        <w:pStyle w:val="NormalWeb"/>
        <w:rPr>
          <w:sz w:val="28"/>
          <w:szCs w:val="28"/>
        </w:rPr>
      </w:pPr>
      <w:r w:rsidRPr="002B6DB8">
        <w:rPr>
          <w:sz w:val="28"/>
          <w:szCs w:val="28"/>
        </w:rPr>
        <w:t>- Em đọc kĩ bài thơ và chọn một đoạn mà mình ấn tượng nhất để viết đoạn văn.</w:t>
      </w:r>
    </w:p>
    <w:p w:rsidR="002B6DB8" w:rsidRPr="002B6DB8" w:rsidRDefault="002B6DB8" w:rsidP="002B6DB8">
      <w:pPr>
        <w:pStyle w:val="NormalWeb"/>
        <w:rPr>
          <w:sz w:val="28"/>
          <w:szCs w:val="28"/>
        </w:rPr>
      </w:pPr>
      <w:r w:rsidRPr="002B6DB8">
        <w:rPr>
          <w:sz w:val="28"/>
          <w:szCs w:val="28"/>
        </w:rPr>
        <w:t>- Đoạn văn đáp ứng hình thức ngắn gọn, lùi vào đầu đoạn, viết đủ số câu đề bài yêu cầu</w:t>
      </w:r>
    </w:p>
    <w:p w:rsidR="002B6DB8" w:rsidRPr="002B6DB8" w:rsidRDefault="002B6DB8" w:rsidP="002B6DB8">
      <w:pPr>
        <w:pStyle w:val="NormalWeb"/>
        <w:rPr>
          <w:sz w:val="28"/>
          <w:szCs w:val="28"/>
        </w:rPr>
      </w:pPr>
      <w:r w:rsidRPr="002B6DB8">
        <w:rPr>
          <w:sz w:val="28"/>
          <w:szCs w:val="28"/>
        </w:rPr>
        <w:t>Mẫu 1</w:t>
      </w:r>
    </w:p>
    <w:p w:rsidR="002B6DB8" w:rsidRPr="002B6DB8" w:rsidRDefault="002B6DB8" w:rsidP="002B6DB8">
      <w:pPr>
        <w:pStyle w:val="NormalWeb"/>
        <w:rPr>
          <w:sz w:val="28"/>
          <w:szCs w:val="28"/>
        </w:rPr>
      </w:pPr>
      <w:r w:rsidRPr="002B6DB8">
        <w:rPr>
          <w:sz w:val="28"/>
          <w:szCs w:val="28"/>
        </w:rPr>
        <w:t>Mùa xuân nho nhỏ là bài thơ đã thể hiện một cách sâu sắc tư tưởng cống hiến và lẽ sống đẹp cho cuộc đời, nổi bật với khổ thơ:</w:t>
      </w:r>
      <w:r w:rsidRPr="002B6DB8">
        <w:rPr>
          <w:sz w:val="28"/>
          <w:szCs w:val="28"/>
        </w:rPr>
        <w:br/>
        <w:t>                          "Một mùa xuân nho nhỏ</w:t>
      </w:r>
      <w:r w:rsidRPr="002B6DB8">
        <w:rPr>
          <w:sz w:val="28"/>
          <w:szCs w:val="28"/>
        </w:rPr>
        <w:br/>
        <w:t>Lặng lẽ dâng cho đời</w:t>
      </w:r>
      <w:r w:rsidRPr="002B6DB8">
        <w:rPr>
          <w:sz w:val="28"/>
          <w:szCs w:val="28"/>
        </w:rPr>
        <w:br/>
        <w:t>Dù là tuổi hai mươi</w:t>
      </w:r>
      <w:r w:rsidRPr="002B6DB8">
        <w:rPr>
          <w:sz w:val="28"/>
          <w:szCs w:val="28"/>
        </w:rPr>
        <w:br/>
        <w:t>Dù là khi tóc bạc" </w:t>
      </w:r>
    </w:p>
    <w:p w:rsidR="002B6DB8" w:rsidRPr="002B6DB8" w:rsidRDefault="002B6DB8" w:rsidP="002B6DB8">
      <w:pPr>
        <w:pStyle w:val="NormalWeb"/>
        <w:rPr>
          <w:sz w:val="28"/>
          <w:szCs w:val="28"/>
        </w:rPr>
      </w:pPr>
      <w:r w:rsidRPr="002B6DB8">
        <w:rPr>
          <w:sz w:val="28"/>
          <w:szCs w:val="28"/>
        </w:rPr>
        <w:t>Hình ảnh "mùa xuân nho nhỏ" cùng với sự "lặng lẽ" khiến ta hình dung về sự cống hiến một cách thầm lặng trong suốt cả cuộc đời. Mùa xuân - tuổi trẻ của Thanh Hải chỉ là một phần nhỏ trong mùa xuân lớn của cả dân tộc. Ông biết điều ấy, và ông cũng tự nhận cống hiến của mình như một nốt trầm trong bản hòa ca bất tận của cuộc đời. Điệp từ "Dù là" cùng với hai hình ảnh ẩn dụ mang tính đối lập "hai mươi", "tóc bạc"  làm cho hai câu thơ vang lên như một lời thề của con người cao cả ấy. Đặt trong hoàn cảnh ra đời của bài thơ, khi tác giả đang phải chống chọi với căn bệnh xơ gan hiểm nghèo ta mới thấy hết được tinh thần và khao khát rất đỗi nhân văn của một con người có trái tim nhân hậu như Thanh Hải. Khổ thơ đã khiến ta càng thêm yêu mến và trân trọng hơn tấm lòng của Thanh Hải, người con của xứ Huế mộng mơ.</w:t>
      </w:r>
    </w:p>
    <w:p w:rsidR="002B6DB8" w:rsidRPr="002B6DB8" w:rsidRDefault="002B6DB8" w:rsidP="002B6DB8">
      <w:pPr>
        <w:pStyle w:val="NormalWeb"/>
        <w:rPr>
          <w:sz w:val="28"/>
          <w:szCs w:val="28"/>
        </w:rPr>
      </w:pPr>
      <w:r w:rsidRPr="002B6DB8">
        <w:rPr>
          <w:sz w:val="28"/>
          <w:szCs w:val="28"/>
        </w:rPr>
        <w:lastRenderedPageBreak/>
        <w:t>Mẫu 2</w:t>
      </w:r>
    </w:p>
    <w:p w:rsidR="002B6DB8" w:rsidRPr="002B6DB8" w:rsidRDefault="002B6DB8" w:rsidP="002B6DB8">
      <w:pPr>
        <w:pStyle w:val="NormalWeb"/>
        <w:rPr>
          <w:sz w:val="28"/>
          <w:szCs w:val="28"/>
        </w:rPr>
      </w:pPr>
      <w:r w:rsidRPr="002B6DB8">
        <w:rPr>
          <w:sz w:val="28"/>
          <w:szCs w:val="28"/>
        </w:rPr>
        <w:t>Trong bài thơ Mùa xuân nho nhỏ, tôi ấn tượng nhất với những dòng thơ:</w:t>
      </w:r>
    </w:p>
    <w:p w:rsidR="002B6DB8" w:rsidRPr="002B6DB8" w:rsidRDefault="002B6DB8" w:rsidP="002B6DB8">
      <w:pPr>
        <w:pStyle w:val="NormalWeb"/>
        <w:rPr>
          <w:sz w:val="28"/>
          <w:szCs w:val="28"/>
        </w:rPr>
      </w:pPr>
      <w:r w:rsidRPr="002B6DB8">
        <w:rPr>
          <w:sz w:val="28"/>
          <w:szCs w:val="28"/>
        </w:rPr>
        <w:t>Một mùa xuân nho nhỏ</w:t>
      </w:r>
      <w:r w:rsidRPr="002B6DB8">
        <w:rPr>
          <w:sz w:val="28"/>
          <w:szCs w:val="28"/>
        </w:rPr>
        <w:br/>
        <w:t>Lặng lẽ dâng cho đời</w:t>
      </w:r>
      <w:r w:rsidRPr="002B6DB8">
        <w:rPr>
          <w:sz w:val="28"/>
          <w:szCs w:val="28"/>
        </w:rPr>
        <w:br/>
        <w:t>Dù là tuổi hai mươi</w:t>
      </w:r>
      <w:r w:rsidRPr="002B6DB8">
        <w:rPr>
          <w:sz w:val="28"/>
          <w:szCs w:val="28"/>
        </w:rPr>
        <w:br/>
        <w:t>Dù là khi tóc bạc</w:t>
      </w:r>
    </w:p>
    <w:p w:rsidR="002B6DB8" w:rsidRPr="002B6DB8" w:rsidRDefault="002B6DB8" w:rsidP="002B6DB8">
      <w:pPr>
        <w:pStyle w:val="NormalWeb"/>
        <w:rPr>
          <w:sz w:val="28"/>
          <w:szCs w:val="28"/>
        </w:rPr>
      </w:pPr>
      <w:r w:rsidRPr="002B6DB8">
        <w:rPr>
          <w:sz w:val="28"/>
          <w:szCs w:val="28"/>
        </w:rPr>
        <w:t>Nếu ai biết được hoàn cảnh ra đời của bài thơ cũng sẽ có chung cảm xúc như tôi khi đọc những dòng thơ trên. Mùa xuân trong thơ Thanh Hải không hô hào, kêu gọi, không phải những điều gì lớn lao, to tác, mà chỉ là những điều giản dị, "nho nhỏ", lặng lẽ. Đến phút cuối đời, tác giả vẫn có khát khao cống hiến cho cuộc đời những âm sắc đẹp đẽ. Cả đời người, từ lúc xuân xanh - "tuổi hai mươi", đến khi "tóc bạc", cuối đời vẫn trước sau như môt, vẫn "lặng lẽ dâng cho đời", vẫn nhập vào bản hòa ca mà mình là một nốt trầm xao xuyến. Sẽ nhiều người cho rằng khát vọng cống hiến được thể hiện trong thơ có nhiều. Nhưng khát vọng trong thơ Thanh Hải lại rất bình dị, "lặng lẽ", êm xuôi, dễ đi vào lòng người bởi đó là khát vọng chân thành và trong trẻo.</w:t>
      </w:r>
    </w:p>
    <w:p w:rsidR="002B6DB8" w:rsidRPr="002B6DB8" w:rsidRDefault="002B6DB8" w:rsidP="002B6DB8">
      <w:pPr>
        <w:pStyle w:val="NormalWeb"/>
        <w:rPr>
          <w:sz w:val="28"/>
          <w:szCs w:val="28"/>
        </w:rPr>
      </w:pPr>
      <w:r w:rsidRPr="002B6DB8">
        <w:rPr>
          <w:sz w:val="28"/>
          <w:szCs w:val="28"/>
        </w:rPr>
        <w:t>Mẫu 3</w:t>
      </w:r>
    </w:p>
    <w:p w:rsidR="002B6DB8" w:rsidRPr="002B6DB8" w:rsidRDefault="002B6DB8" w:rsidP="002B6DB8">
      <w:pPr>
        <w:pStyle w:val="NormalWeb"/>
        <w:rPr>
          <w:sz w:val="28"/>
          <w:szCs w:val="28"/>
        </w:rPr>
      </w:pPr>
      <w:r w:rsidRPr="002B6DB8">
        <w:rPr>
          <w:sz w:val="28"/>
          <w:szCs w:val="28"/>
        </w:rPr>
        <w:t>Thanh Hải đã để lại cảm nhận sâu sắc trong lòng người đọc tình yêu cuộc sống, yêu quê hương đất nước tha thiết, đặc biệt qua khổ thơ đầu bài thơ “Mùa xuân nho nhỏ”. Một màu xanh tươi sáng trải rộng mênh mông làm nền và tôn thêm vẻ đẹp nổi bật của “bông hoa tím biếc”. Một màu “tím biếc” lung linh giữa “dòng sông xanh” lại càng thơ mộng. Từ “mọc đặt ở đầu câu thơ khiến ta phải chú ý. “Mọc” là vươn lên, trỗi dậy từ lòng đất. Đặt từ “mọc” ngay từ đầu câu thơ, bài thơ đã gây cho người đọc về sức sống mãnh liệt, bất ngờ đến ngạc nhiên của thiên nhiên, tạo vật. Bức tranh mùa xuân không chỉ có hình ảnh, màu sắc mà còn có cả âm thanh. Đó là âm thanh tiếng chim chiền chiện hót ngân vang, thánh thót càng làm cho buổi sớm xuân có không khí náo nức lạ thường. Tình yêu thiên nhiên, lòng yêu đời, yêu cuộc sống trào dâng chan chứa, tràn đầy. Tiếng thơ là tiếng lòng tác giả thốt lên từ trái tim rung động dào dạt:</w:t>
      </w:r>
    </w:p>
    <w:p w:rsidR="002B6DB8" w:rsidRPr="002B6DB8" w:rsidRDefault="002B6DB8" w:rsidP="002B6DB8">
      <w:pPr>
        <w:pStyle w:val="NormalWeb"/>
        <w:rPr>
          <w:sz w:val="28"/>
          <w:szCs w:val="28"/>
        </w:rPr>
      </w:pPr>
      <w:r w:rsidRPr="002B6DB8">
        <w:rPr>
          <w:sz w:val="28"/>
          <w:szCs w:val="28"/>
        </w:rPr>
        <w:t>“Ơi, con chim chiền chiện</w:t>
      </w:r>
      <w:r w:rsidRPr="002B6DB8">
        <w:rPr>
          <w:sz w:val="28"/>
          <w:szCs w:val="28"/>
        </w:rPr>
        <w:br/>
        <w:t>Hót chi mà vang trời!”</w:t>
      </w:r>
    </w:p>
    <w:p w:rsidR="002B6DB8" w:rsidRPr="002B6DB8" w:rsidRDefault="002B6DB8" w:rsidP="002B6DB8">
      <w:pPr>
        <w:pStyle w:val="NormalWeb"/>
        <w:rPr>
          <w:sz w:val="28"/>
          <w:szCs w:val="28"/>
        </w:rPr>
      </w:pPr>
      <w:r w:rsidRPr="002B6DB8">
        <w:rPr>
          <w:sz w:val="28"/>
          <w:szCs w:val="28"/>
        </w:rPr>
        <w:t xml:space="preserve">Tiếng chim trong vắt làm xao động một không gian yên tĩnh. Tiếng hót vút cao giữa khoảng không bao la khiến lòng người xao xuyến. Nhà thơ đã thốt lên </w:t>
      </w:r>
      <w:r w:rsidRPr="002B6DB8">
        <w:rPr>
          <w:sz w:val="28"/>
          <w:szCs w:val="28"/>
        </w:rPr>
        <w:lastRenderedPageBreak/>
        <w:t>“ơi…chi mà” thật tha thiết ,nhỏ nhẹ. Âm thanh đã ngân vào lòng tác giả những cung bậc diệu kì…</w:t>
      </w:r>
    </w:p>
    <w:p w:rsidR="002B6DB8" w:rsidRPr="002B6DB8" w:rsidRDefault="002B6DB8" w:rsidP="002B6DB8">
      <w:pPr>
        <w:pStyle w:val="NormalWeb"/>
        <w:jc w:val="center"/>
        <w:rPr>
          <w:sz w:val="28"/>
          <w:szCs w:val="28"/>
        </w:rPr>
      </w:pPr>
      <w:r w:rsidRPr="002B6DB8">
        <w:rPr>
          <w:sz w:val="28"/>
          <w:szCs w:val="28"/>
        </w:rPr>
        <w:t>-/-</w:t>
      </w:r>
    </w:p>
    <w:p w:rsidR="002B6DB8" w:rsidRPr="002B6DB8" w:rsidRDefault="002B6DB8" w:rsidP="002B6DB8">
      <w:pPr>
        <w:pStyle w:val="NormalWeb"/>
        <w:rPr>
          <w:sz w:val="28"/>
          <w:szCs w:val="28"/>
        </w:rPr>
      </w:pPr>
      <w:r w:rsidRPr="002B6DB8">
        <w:rPr>
          <w:sz w:val="28"/>
          <w:szCs w:val="28"/>
        </w:rPr>
        <w:t>Trên đây là gợi ý trả lời câu hỏi "</w:t>
      </w:r>
      <w:r w:rsidRPr="002B6DB8">
        <w:rPr>
          <w:rStyle w:val="Emphasis"/>
          <w:sz w:val="28"/>
          <w:szCs w:val="28"/>
        </w:rPr>
        <w:t>Vết đoạn văn (khoảng 5-7 câu) nêu cảm nhận về một đoạn thơ mà em yêu thích trong bài thơ Mùa xuân nho nhỏ."</w:t>
      </w:r>
      <w:r w:rsidRPr="002B6DB8">
        <w:rPr>
          <w:sz w:val="28"/>
          <w:szCs w:val="28"/>
        </w:rPr>
        <w:t xml:space="preserve"> do Đọc tài liệu biên soạn. Chúc các em </w:t>
      </w:r>
      <w:hyperlink r:id="rId6" w:history="1">
        <w:r w:rsidRPr="002B6DB8">
          <w:rPr>
            <w:rStyle w:val="Hyperlink"/>
            <w:sz w:val="28"/>
            <w:szCs w:val="28"/>
          </w:rPr>
          <w:t>soạn văn 7 Kết nối tri thức</w:t>
        </w:r>
      </w:hyperlink>
      <w:r w:rsidRPr="002B6DB8">
        <w:rPr>
          <w:sz w:val="28"/>
          <w:szCs w:val="28"/>
        </w:rPr>
        <w:t xml:space="preserve"> thật tốt trước khi tới lớp.</w:t>
      </w:r>
    </w:p>
    <w:p w:rsidR="006D425C" w:rsidRPr="002B6DB8" w:rsidRDefault="006D425C" w:rsidP="002B6DB8">
      <w:pPr>
        <w:rPr>
          <w:sz w:val="28"/>
          <w:szCs w:val="28"/>
        </w:rPr>
      </w:pPr>
    </w:p>
    <w:sectPr w:rsidR="006D425C" w:rsidRPr="002B6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86708"/>
    <w:rsid w:val="000A3975"/>
    <w:rsid w:val="000E294A"/>
    <w:rsid w:val="000F704E"/>
    <w:rsid w:val="002B6DB8"/>
    <w:rsid w:val="002C244F"/>
    <w:rsid w:val="002E41A3"/>
    <w:rsid w:val="003123E1"/>
    <w:rsid w:val="003F3F7A"/>
    <w:rsid w:val="0044724B"/>
    <w:rsid w:val="0047584B"/>
    <w:rsid w:val="004B1CE1"/>
    <w:rsid w:val="00503BEF"/>
    <w:rsid w:val="00565099"/>
    <w:rsid w:val="00647D9E"/>
    <w:rsid w:val="006D425C"/>
    <w:rsid w:val="007138B1"/>
    <w:rsid w:val="007B121F"/>
    <w:rsid w:val="008C0BE4"/>
    <w:rsid w:val="00AC210D"/>
    <w:rsid w:val="00AD252D"/>
    <w:rsid w:val="00C66A0A"/>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2022-07-06T07:31:00Z</cp:lastPrinted>
  <dcterms:created xsi:type="dcterms:W3CDTF">2022-07-06T08:09:00Z</dcterms:created>
  <dcterms:modified xsi:type="dcterms:W3CDTF">2022-07-06T08:09:00Z</dcterms:modified>
</cp:coreProperties>
</file>