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3C" w:rsidRPr="0065583C" w:rsidRDefault="0065583C" w:rsidP="0065583C">
      <w:pPr>
        <w:pStyle w:val="NormalWeb"/>
        <w:rPr>
          <w:sz w:val="28"/>
          <w:szCs w:val="28"/>
        </w:rPr>
      </w:pPr>
      <w:bookmarkStart w:id="0" w:name="_GoBack"/>
      <w:r w:rsidRPr="0065583C">
        <w:rPr>
          <w:sz w:val="28"/>
          <w:szCs w:val="28"/>
        </w:rPr>
        <w:t>Cùng Đọc tài liệu gợi ý: "</w:t>
      </w:r>
      <w:r w:rsidRPr="0065583C">
        <w:rPr>
          <w:rStyle w:val="Emphasis"/>
          <w:sz w:val="28"/>
          <w:szCs w:val="28"/>
        </w:rPr>
        <w:t>Viết đoạn văn (khoảng 5-7 câu) về một món quà mà em đặc biệt yêu thích. "</w:t>
      </w:r>
      <w:r w:rsidRPr="0065583C">
        <w:rPr>
          <w:sz w:val="28"/>
          <w:szCs w:val="28"/>
        </w:rPr>
        <w:t xml:space="preserve"> thuộc phần VIẾT KẾT NỐI VỚI ĐỌC của văn bản </w:t>
      </w:r>
      <w:r w:rsidRPr="0065583C">
        <w:rPr>
          <w:b/>
          <w:bCs/>
          <w:sz w:val="28"/>
          <w:szCs w:val="28"/>
        </w:rPr>
        <w:t>Vừa nhắm mắt vừa mở cửa sổ - Nguyễn Ngọc Thuần</w:t>
      </w:r>
      <w:r w:rsidRPr="0065583C">
        <w:rPr>
          <w:sz w:val="28"/>
          <w:szCs w:val="28"/>
        </w:rPr>
        <w:t xml:space="preserve">, giúp các em </w:t>
      </w:r>
      <w:hyperlink r:id="rId5" w:tooltip="soạn văn 7" w:history="1">
        <w:r w:rsidRPr="0065583C">
          <w:rPr>
            <w:rStyle w:val="Hyperlink"/>
            <w:sz w:val="28"/>
            <w:szCs w:val="28"/>
          </w:rPr>
          <w:t>soạn văn 7</w:t>
        </w:r>
      </w:hyperlink>
      <w:r w:rsidRPr="0065583C">
        <w:rPr>
          <w:sz w:val="28"/>
          <w:szCs w:val="28"/>
        </w:rPr>
        <w:t xml:space="preserve"> thật tốt trước khi tới lớp.</w:t>
      </w:r>
    </w:p>
    <w:p w:rsidR="0065583C" w:rsidRPr="0065583C" w:rsidRDefault="0065583C" w:rsidP="0065583C">
      <w:pPr>
        <w:pStyle w:val="NormalWeb"/>
        <w:rPr>
          <w:sz w:val="28"/>
          <w:szCs w:val="28"/>
        </w:rPr>
      </w:pPr>
      <w:r w:rsidRPr="0065583C">
        <w:rPr>
          <w:rStyle w:val="Strong"/>
          <w:rFonts w:eastAsiaTheme="majorEastAsia"/>
          <w:sz w:val="28"/>
          <w:szCs w:val="28"/>
          <w:u w:val="single"/>
        </w:rPr>
        <w:t>Viết kết nối với đọc trang 64 SGK Ngữ văn 7 tập 1 Kết nối tri thức</w:t>
      </w:r>
    </w:p>
    <w:p w:rsidR="0065583C" w:rsidRPr="0065583C" w:rsidRDefault="0065583C" w:rsidP="0065583C">
      <w:pPr>
        <w:rPr>
          <w:sz w:val="28"/>
          <w:szCs w:val="28"/>
        </w:rPr>
      </w:pPr>
      <w:r w:rsidRPr="0065583C">
        <w:rPr>
          <w:sz w:val="28"/>
          <w:szCs w:val="28"/>
        </w:rPr>
        <w:t>Viết đoạn văn (khoảng 5-7 câu) về một món quà mà em đặc biệt yêu thích.</w:t>
      </w:r>
    </w:p>
    <w:p w:rsidR="0065583C" w:rsidRPr="0065583C" w:rsidRDefault="0065583C" w:rsidP="0065583C">
      <w:pPr>
        <w:pStyle w:val="NormalWeb"/>
        <w:rPr>
          <w:sz w:val="28"/>
          <w:szCs w:val="28"/>
        </w:rPr>
      </w:pPr>
      <w:r w:rsidRPr="0065583C">
        <w:rPr>
          <w:rStyle w:val="Strong"/>
          <w:rFonts w:eastAsiaTheme="majorEastAsia"/>
          <w:sz w:val="28"/>
          <w:szCs w:val="28"/>
          <w:u w:val="single"/>
        </w:rPr>
        <w:t>Trả lời</w:t>
      </w:r>
    </w:p>
    <w:p w:rsidR="0065583C" w:rsidRPr="0065583C" w:rsidRDefault="0065583C" w:rsidP="0065583C">
      <w:pPr>
        <w:pStyle w:val="NormalWeb"/>
        <w:rPr>
          <w:sz w:val="28"/>
          <w:szCs w:val="28"/>
        </w:rPr>
      </w:pPr>
      <w:r w:rsidRPr="0065583C">
        <w:rPr>
          <w:sz w:val="28"/>
          <w:szCs w:val="28"/>
        </w:rPr>
        <w:t>Liên hệ thực tế về món quà em đặc biệt yêu thích và viết một đoạn văn khoảng 5-7 câu.</w:t>
      </w:r>
    </w:p>
    <w:p w:rsidR="0065583C" w:rsidRPr="0065583C" w:rsidRDefault="0065583C" w:rsidP="0065583C">
      <w:pPr>
        <w:pStyle w:val="NormalWeb"/>
        <w:rPr>
          <w:sz w:val="28"/>
          <w:szCs w:val="28"/>
        </w:rPr>
      </w:pPr>
      <w:r w:rsidRPr="0065583C">
        <w:rPr>
          <w:sz w:val="28"/>
          <w:szCs w:val="28"/>
        </w:rPr>
        <w:t>Gợi ý:</w:t>
      </w:r>
    </w:p>
    <w:p w:rsidR="0065583C" w:rsidRPr="0065583C" w:rsidRDefault="0065583C" w:rsidP="0065583C">
      <w:pPr>
        <w:pStyle w:val="NormalWeb"/>
        <w:rPr>
          <w:sz w:val="28"/>
          <w:szCs w:val="28"/>
        </w:rPr>
      </w:pPr>
      <w:r w:rsidRPr="0065583C">
        <w:rPr>
          <w:sz w:val="28"/>
          <w:szCs w:val="28"/>
        </w:rPr>
        <w:t>- Đó là món quà của ai?</w:t>
      </w:r>
    </w:p>
    <w:p w:rsidR="0065583C" w:rsidRPr="0065583C" w:rsidRDefault="0065583C" w:rsidP="0065583C">
      <w:pPr>
        <w:pStyle w:val="NormalWeb"/>
        <w:rPr>
          <w:sz w:val="28"/>
          <w:szCs w:val="28"/>
        </w:rPr>
      </w:pPr>
      <w:r w:rsidRPr="0065583C">
        <w:rPr>
          <w:sz w:val="28"/>
          <w:szCs w:val="28"/>
        </w:rPr>
        <w:t>- Em nhận được khi nào?</w:t>
      </w:r>
    </w:p>
    <w:p w:rsidR="0065583C" w:rsidRPr="0065583C" w:rsidRDefault="0065583C" w:rsidP="0065583C">
      <w:pPr>
        <w:pStyle w:val="NormalWeb"/>
        <w:rPr>
          <w:sz w:val="28"/>
          <w:szCs w:val="28"/>
        </w:rPr>
      </w:pPr>
      <w:r w:rsidRPr="0065583C">
        <w:rPr>
          <w:sz w:val="28"/>
          <w:szCs w:val="28"/>
        </w:rPr>
        <w:t>- Điều gì khiến em đặc biệt yêu thích món quà đó?</w:t>
      </w:r>
    </w:p>
    <w:p w:rsidR="0065583C" w:rsidRPr="0065583C" w:rsidRDefault="0065583C" w:rsidP="0065583C">
      <w:pPr>
        <w:pStyle w:val="NormalWeb"/>
        <w:rPr>
          <w:sz w:val="28"/>
          <w:szCs w:val="28"/>
        </w:rPr>
      </w:pPr>
      <w:r w:rsidRPr="0065583C">
        <w:rPr>
          <w:sz w:val="28"/>
          <w:szCs w:val="28"/>
        </w:rPr>
        <w:t>- Món quà đó có ý nghĩa như thế nào đối với em?</w:t>
      </w:r>
    </w:p>
    <w:p w:rsidR="0065583C" w:rsidRPr="0065583C" w:rsidRDefault="0065583C" w:rsidP="0065583C">
      <w:pPr>
        <w:pStyle w:val="NormalWeb"/>
        <w:rPr>
          <w:sz w:val="28"/>
          <w:szCs w:val="28"/>
        </w:rPr>
      </w:pPr>
      <w:r w:rsidRPr="0065583C">
        <w:rPr>
          <w:sz w:val="28"/>
          <w:szCs w:val="28"/>
        </w:rPr>
        <w:t>Bài mẫu 1</w:t>
      </w:r>
    </w:p>
    <w:p w:rsidR="0065583C" w:rsidRPr="0065583C" w:rsidRDefault="0065583C" w:rsidP="0065583C">
      <w:pPr>
        <w:pStyle w:val="NormalWeb"/>
        <w:rPr>
          <w:sz w:val="28"/>
          <w:szCs w:val="28"/>
        </w:rPr>
      </w:pPr>
      <w:r w:rsidRPr="0065583C">
        <w:rPr>
          <w:sz w:val="28"/>
          <w:szCs w:val="28"/>
        </w:rPr>
        <w:t>“Món quà” mà em đặc biệt yêu thích chính là nụ cười của mẹ. Khi em cất tiếng khóc chào đời, mẹ đã nở nụ cười hạnh phúc, dường như mọi đau đớn đã xua tan. Khi em chập chững biết đi, mẹ vui sướng khôn nguôi. Nhất là khi em được điểm tốt, mẹ nở một nụ cười hiền hậu, không ngừng động viên em học hành. Khi em biết giúp đỡ mẹ làm việc nhà, nụ cười ấy lại thường trực trên môi. Được nhìn thấy nụ cười của mẹ chính là niềm hạnh phúc của em.</w:t>
      </w:r>
    </w:p>
    <w:p w:rsidR="0065583C" w:rsidRPr="0065583C" w:rsidRDefault="0065583C" w:rsidP="0065583C">
      <w:pPr>
        <w:pStyle w:val="NormalWeb"/>
        <w:rPr>
          <w:sz w:val="28"/>
          <w:szCs w:val="28"/>
        </w:rPr>
      </w:pPr>
      <w:r w:rsidRPr="0065583C">
        <w:rPr>
          <w:sz w:val="28"/>
          <w:szCs w:val="28"/>
        </w:rPr>
        <w:t>Bài mẫu 2</w:t>
      </w:r>
    </w:p>
    <w:p w:rsidR="0065583C" w:rsidRPr="0065583C" w:rsidRDefault="0065583C" w:rsidP="0065583C">
      <w:pPr>
        <w:pStyle w:val="NormalWeb"/>
        <w:rPr>
          <w:sz w:val="28"/>
          <w:szCs w:val="28"/>
        </w:rPr>
      </w:pPr>
      <w:r w:rsidRPr="0065583C">
        <w:rPr>
          <w:sz w:val="28"/>
          <w:szCs w:val="28"/>
        </w:rPr>
        <w:t>Bất cứ một món quà nào trong cuộc sống này đều có ý nghĩa riêng biệt của nó. Đối với tôi thì món quà giá trị nhất mà tôi được nhận đó chính là bài học về việc trân trọng mọi thứ xung quanh chúng ta. Đó có thể là thiên nhiên tươi đẹp, là những người thân luôn dành cho ta tình yêu vô hạn. Chúng ta cần trân trọng những người đã tặng cho ta những món quà quý giá để ta hiểu và thêm trân trọng cuộc sống này. Món quà ý nghĩa này mà tôi nhận được tôi sẽ giữ gìn và lan tỏa đến mọi người.</w:t>
      </w:r>
    </w:p>
    <w:p w:rsidR="0065583C" w:rsidRPr="0065583C" w:rsidRDefault="0065583C" w:rsidP="0065583C">
      <w:pPr>
        <w:pStyle w:val="NormalWeb"/>
        <w:rPr>
          <w:sz w:val="28"/>
          <w:szCs w:val="28"/>
        </w:rPr>
      </w:pPr>
      <w:r w:rsidRPr="0065583C">
        <w:rPr>
          <w:sz w:val="28"/>
          <w:szCs w:val="28"/>
        </w:rPr>
        <w:lastRenderedPageBreak/>
        <w:t>Bài mẫu 3</w:t>
      </w:r>
    </w:p>
    <w:p w:rsidR="0065583C" w:rsidRPr="0065583C" w:rsidRDefault="0065583C" w:rsidP="0065583C">
      <w:pPr>
        <w:pStyle w:val="NormalWeb"/>
        <w:rPr>
          <w:sz w:val="28"/>
          <w:szCs w:val="28"/>
        </w:rPr>
      </w:pPr>
      <w:r w:rsidRPr="0065583C">
        <w:rPr>
          <w:sz w:val="28"/>
          <w:szCs w:val="28"/>
        </w:rPr>
        <w:t>Đối với tôi, "món quà" đặc biệt nhất trong cuộc sống dành tặng cho tôi mà tôi yêu quý nhất, đó chính là mẹ tôi. Mẹ tôi là một người phụ nữ dịu dàng, đảm đang và yêu thương con hết mực. Mẹ chăm lo cho tôi từng bữa ăn, giấc ngủ. Khi tôi đi học, mẹ chỉnh quần áo và cả khăn quàng cho tôi nữa. Lũ bạn vẫn thường ghen tị với tôi vì điều đó. Nếu không có mẹ - "món quà" đặc biệt đó, có lẽ tôi khó có thể có được một cuộc sống vui vẻ, thoải mái và được học hành đến nơi đến chốn. Tôi yêu và biết ơn về "món quà" to lớn này biết nhường nào!</w:t>
      </w:r>
    </w:p>
    <w:p w:rsidR="0065583C" w:rsidRPr="0065583C" w:rsidRDefault="0065583C" w:rsidP="0065583C">
      <w:pPr>
        <w:pStyle w:val="NormalWeb"/>
        <w:rPr>
          <w:sz w:val="28"/>
          <w:szCs w:val="28"/>
        </w:rPr>
      </w:pPr>
      <w:r w:rsidRPr="0065583C">
        <w:rPr>
          <w:sz w:val="28"/>
          <w:szCs w:val="28"/>
        </w:rPr>
        <w:t>Bài mẫu 4</w:t>
      </w:r>
    </w:p>
    <w:p w:rsidR="0065583C" w:rsidRPr="0065583C" w:rsidRDefault="0065583C" w:rsidP="0065583C">
      <w:pPr>
        <w:pStyle w:val="NormalWeb"/>
        <w:rPr>
          <w:sz w:val="28"/>
          <w:szCs w:val="28"/>
        </w:rPr>
      </w:pPr>
      <w:r w:rsidRPr="0065583C">
        <w:rPr>
          <w:sz w:val="28"/>
          <w:szCs w:val="28"/>
        </w:rPr>
        <w:t>Nhà tôi ở vùng nông thôn nghèo khó, cả năm bố mẹ phải vất vả cấy cày ngoài đồng ruộng mới đủ nuôi hai anh em ăn học. Vì thế quà cáp với anh em tôi là một thứ xa xỉ. Tôi còn nhớ như in ngày hôm đó, cũng giống như mọi năm, khi lĩnh giấy khen HSG về tôi treo gọn gàng vào cánh tủ quần áo và ngồi ngắm nhìn hồi lâu. Sáng hôm sau là ngày nghỉ, bố không đi làm đồng mà lại đi ra phố, lúc về bố đưa cho tôi một chiếc túi bóng màu trắng đục, bên trong lấp lánh sắc màu. Bố nói “phần thưởng cho gái diệu của bố”. Tôi òa lên sung sướng vì quà là thứ mà anh em tôi không bao giờ nghĩ đến. Cầm gói quà trên tay, tôi mở ra nhẹ nhàng, đó là một dây buộc tóc với vài chục quả ớt bằng nhựa lóng lánh sắc màu.</w:t>
      </w:r>
    </w:p>
    <w:p w:rsidR="0065583C" w:rsidRPr="0065583C" w:rsidRDefault="0065583C" w:rsidP="0065583C">
      <w:pPr>
        <w:pStyle w:val="NormalWeb"/>
        <w:jc w:val="center"/>
        <w:rPr>
          <w:sz w:val="28"/>
          <w:szCs w:val="28"/>
        </w:rPr>
      </w:pPr>
      <w:r w:rsidRPr="0065583C">
        <w:rPr>
          <w:sz w:val="28"/>
          <w:szCs w:val="28"/>
        </w:rPr>
        <w:t>-/-</w:t>
      </w:r>
    </w:p>
    <w:p w:rsidR="0065583C" w:rsidRPr="0065583C" w:rsidRDefault="0065583C" w:rsidP="0065583C">
      <w:pPr>
        <w:pStyle w:val="NormalWeb"/>
        <w:rPr>
          <w:sz w:val="28"/>
          <w:szCs w:val="28"/>
        </w:rPr>
      </w:pPr>
      <w:r w:rsidRPr="0065583C">
        <w:rPr>
          <w:sz w:val="28"/>
          <w:szCs w:val="28"/>
        </w:rPr>
        <w:t>Trên đây là gợi ý trả lời câu hỏi "</w:t>
      </w:r>
      <w:r w:rsidRPr="0065583C">
        <w:rPr>
          <w:rStyle w:val="Emphasis"/>
          <w:sz w:val="28"/>
          <w:szCs w:val="28"/>
        </w:rPr>
        <w:t>Viết đoạn văn (khoảng 5-7 câu) về một món quà mà em đặc biệt yêu thích. "</w:t>
      </w:r>
      <w:r w:rsidRPr="0065583C">
        <w:rPr>
          <w:sz w:val="28"/>
          <w:szCs w:val="28"/>
        </w:rPr>
        <w:t xml:space="preserve"> do Đọc tài liệu biên soạn. Chúc các em học tốt môn ngữ văn lớp 7.</w:t>
      </w:r>
    </w:p>
    <w:bookmarkEnd w:id="0"/>
    <w:p w:rsidR="006D425C" w:rsidRPr="0065583C" w:rsidRDefault="006D425C" w:rsidP="0065583C">
      <w:pPr>
        <w:rPr>
          <w:sz w:val="28"/>
          <w:szCs w:val="28"/>
        </w:rPr>
      </w:pPr>
    </w:p>
    <w:sectPr w:rsidR="006D425C" w:rsidRPr="0065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5583C"/>
    <w:rsid w:val="006D425C"/>
    <w:rsid w:val="007138B1"/>
    <w:rsid w:val="007A709E"/>
    <w:rsid w:val="007B121F"/>
    <w:rsid w:val="008925C9"/>
    <w:rsid w:val="00B826D5"/>
    <w:rsid w:val="00EC5A5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25">
      <w:bodyDiv w:val="1"/>
      <w:marLeft w:val="0"/>
      <w:marRight w:val="0"/>
      <w:marTop w:val="0"/>
      <w:marBottom w:val="0"/>
      <w:divBdr>
        <w:top w:val="none" w:sz="0" w:space="0" w:color="auto"/>
        <w:left w:val="none" w:sz="0" w:space="0" w:color="auto"/>
        <w:bottom w:val="none" w:sz="0" w:space="0" w:color="auto"/>
        <w:right w:val="none" w:sz="0" w:space="0" w:color="auto"/>
      </w:divBdr>
      <w:divsChild>
        <w:div w:id="590819115">
          <w:marLeft w:val="0"/>
          <w:marRight w:val="0"/>
          <w:marTop w:val="0"/>
          <w:marBottom w:val="0"/>
          <w:divBdr>
            <w:top w:val="none" w:sz="0" w:space="0" w:color="auto"/>
            <w:left w:val="none" w:sz="0" w:space="0" w:color="auto"/>
            <w:bottom w:val="none" w:sz="0" w:space="0" w:color="auto"/>
            <w:right w:val="none" w:sz="0" w:space="0" w:color="auto"/>
          </w:divBdr>
          <w:divsChild>
            <w:div w:id="2010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3022">
      <w:bodyDiv w:val="1"/>
      <w:marLeft w:val="0"/>
      <w:marRight w:val="0"/>
      <w:marTop w:val="0"/>
      <w:marBottom w:val="0"/>
      <w:divBdr>
        <w:top w:val="none" w:sz="0" w:space="0" w:color="auto"/>
        <w:left w:val="none" w:sz="0" w:space="0" w:color="auto"/>
        <w:bottom w:val="none" w:sz="0" w:space="0" w:color="auto"/>
        <w:right w:val="none" w:sz="0" w:space="0" w:color="auto"/>
      </w:divBdr>
      <w:divsChild>
        <w:div w:id="198932510">
          <w:marLeft w:val="0"/>
          <w:marRight w:val="0"/>
          <w:marTop w:val="0"/>
          <w:marBottom w:val="0"/>
          <w:divBdr>
            <w:top w:val="none" w:sz="0" w:space="0" w:color="auto"/>
            <w:left w:val="none" w:sz="0" w:space="0" w:color="auto"/>
            <w:bottom w:val="none" w:sz="0" w:space="0" w:color="auto"/>
            <w:right w:val="none" w:sz="0" w:space="0" w:color="auto"/>
          </w:divBdr>
          <w:divsChild>
            <w:div w:id="12532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933373">
          <w:marLeft w:val="0"/>
          <w:marRight w:val="0"/>
          <w:marTop w:val="0"/>
          <w:marBottom w:val="0"/>
          <w:divBdr>
            <w:top w:val="none" w:sz="0" w:space="0" w:color="auto"/>
            <w:left w:val="none" w:sz="0" w:space="0" w:color="auto"/>
            <w:bottom w:val="none" w:sz="0" w:space="0" w:color="auto"/>
            <w:right w:val="none" w:sz="0" w:space="0" w:color="auto"/>
          </w:divBdr>
          <w:divsChild>
            <w:div w:id="9543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624">
      <w:bodyDiv w:val="1"/>
      <w:marLeft w:val="0"/>
      <w:marRight w:val="0"/>
      <w:marTop w:val="0"/>
      <w:marBottom w:val="0"/>
      <w:divBdr>
        <w:top w:val="none" w:sz="0" w:space="0" w:color="auto"/>
        <w:left w:val="none" w:sz="0" w:space="0" w:color="auto"/>
        <w:bottom w:val="none" w:sz="0" w:space="0" w:color="auto"/>
        <w:right w:val="none" w:sz="0" w:space="0" w:color="auto"/>
      </w:divBdr>
      <w:divsChild>
        <w:div w:id="553395442">
          <w:marLeft w:val="0"/>
          <w:marRight w:val="0"/>
          <w:marTop w:val="0"/>
          <w:marBottom w:val="0"/>
          <w:divBdr>
            <w:top w:val="none" w:sz="0" w:space="0" w:color="auto"/>
            <w:left w:val="none" w:sz="0" w:space="0" w:color="auto"/>
            <w:bottom w:val="none" w:sz="0" w:space="0" w:color="auto"/>
            <w:right w:val="none" w:sz="0" w:space="0" w:color="auto"/>
          </w:divBdr>
          <w:divsChild>
            <w:div w:id="17601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2022-06-27T03:32:00Z</cp:lastPrinted>
  <dcterms:created xsi:type="dcterms:W3CDTF">2022-06-27T04:06:00Z</dcterms:created>
  <dcterms:modified xsi:type="dcterms:W3CDTF">2022-06-27T04:06:00Z</dcterms:modified>
</cp:coreProperties>
</file>