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4C4" w:rsidRDefault="00D244C4" w:rsidP="00D244C4">
      <w:pPr>
        <w:pStyle w:val="NormalWeb"/>
      </w:pPr>
      <w:r>
        <w:t>Bạn muốn thử sức với mẫu đề thi thử môn văn 2022 mới từ các trường trên toàn quốc? Tham khảo đề thi thử môn văn mẫu số 13 dựa theo chuẩn cấu trúc đề thi môn văn của Bộ GD&amp;ĐT đã ra.</w:t>
      </w:r>
    </w:p>
    <w:p w:rsidR="00D244C4" w:rsidRDefault="00D244C4" w:rsidP="00D244C4">
      <w:pPr>
        <w:pStyle w:val="NormalWeb"/>
      </w:pPr>
      <w:r>
        <w:t xml:space="preserve">Cùng Đọc tài liệu tham khảo </w:t>
      </w:r>
      <w:hyperlink r:id="rId7" w:tooltip="đề thi thử thpt quốc gia 2022" w:history="1">
        <w:r>
          <w:rPr>
            <w:rStyle w:val="Hyperlink"/>
          </w:rPr>
          <w:t>đề thi thử thpt quốc gia 2022</w:t>
        </w:r>
      </w:hyperlink>
      <w:r>
        <w:t> này:</w:t>
      </w:r>
    </w:p>
    <w:p w:rsidR="00D244C4" w:rsidRDefault="00D244C4" w:rsidP="00D244C4">
      <w:pPr>
        <w:pStyle w:val="Heading3"/>
      </w:pPr>
      <w:r>
        <w:t>Đề thi thử</w:t>
      </w:r>
      <w:r>
        <w:t xml:space="preserve"> </w:t>
      </w:r>
      <w:r>
        <w:t>THPT Quốc gia môn văn 2022 số 13</w:t>
      </w:r>
    </w:p>
    <w:p w:rsidR="00D244C4" w:rsidRDefault="00D244C4" w:rsidP="00D244C4">
      <w:pPr>
        <w:pStyle w:val="NormalWeb"/>
      </w:pPr>
      <w:r>
        <w:rPr>
          <w:rStyle w:val="Strong"/>
        </w:rPr>
        <w:t>Phần 1. ĐỌC HIỂU (3.0 điểm)</w:t>
      </w:r>
    </w:p>
    <w:p w:rsidR="00D244C4" w:rsidRDefault="00D244C4" w:rsidP="00D244C4">
      <w:pPr>
        <w:pStyle w:val="NormalWeb"/>
      </w:pPr>
      <w:r>
        <w:t>Đọc đoạn trích sau đây và thực hiện các yêu cầu:</w:t>
      </w:r>
    </w:p>
    <w:p w:rsidR="00D244C4" w:rsidRDefault="00D244C4" w:rsidP="00D244C4">
      <w:pPr>
        <w:pStyle w:val="NormalWeb"/>
      </w:pPr>
      <w:r>
        <w:t>Sông ơi! Sông đừng đi ngược dòng nhé!</w:t>
      </w:r>
    </w:p>
    <w:p w:rsidR="00D244C4" w:rsidRDefault="00D244C4" w:rsidP="00D244C4">
      <w:pPr>
        <w:pStyle w:val="NormalWeb"/>
      </w:pPr>
      <w:r>
        <w:t>Trên đường đời đừng té ngã khổ đau</w:t>
      </w:r>
    </w:p>
    <w:p w:rsidR="00D244C4" w:rsidRDefault="00D244C4" w:rsidP="00D244C4">
      <w:pPr>
        <w:pStyle w:val="NormalWeb"/>
      </w:pPr>
      <w:r>
        <w:t>Hãy đứng lên vì mọi thứ mai sau</w:t>
      </w:r>
    </w:p>
    <w:p w:rsidR="00D244C4" w:rsidRDefault="00D244C4" w:rsidP="00D244C4">
      <w:pPr>
        <w:pStyle w:val="NormalWeb"/>
      </w:pPr>
      <w:r>
        <w:t>Có ý chí sẽ làm nên tất cả</w:t>
      </w:r>
      <w:bookmarkStart w:id="0" w:name="_GoBack"/>
      <w:bookmarkEnd w:id="0"/>
    </w:p>
    <w:p w:rsidR="00D244C4" w:rsidRDefault="00D244C4" w:rsidP="00D244C4">
      <w:pPr>
        <w:pStyle w:val="NormalWeb"/>
      </w:pPr>
      <w:r>
        <w:t>Đừng trả về là năng lực không đủ</w:t>
      </w:r>
    </w:p>
    <w:p w:rsidR="00D244C4" w:rsidRDefault="00D244C4" w:rsidP="00D244C4">
      <w:pPr>
        <w:pStyle w:val="NormalWeb"/>
      </w:pPr>
      <w:r>
        <w:t>Sẽ không thể làm chủ được tương lai.</w:t>
      </w:r>
    </w:p>
    <w:p w:rsidR="00D244C4" w:rsidRDefault="00D244C4" w:rsidP="00D244C4">
      <w:pPr>
        <w:pStyle w:val="NormalWeb"/>
      </w:pPr>
      <w:r>
        <w:t>Nếu ngày mai mà ta gục ngã</w:t>
      </w:r>
    </w:p>
    <w:p w:rsidR="00D244C4" w:rsidRDefault="00D244C4" w:rsidP="00D244C4">
      <w:pPr>
        <w:pStyle w:val="NormalWeb"/>
      </w:pPr>
      <w:r>
        <w:t>Đừng đổ cho số phận là sai</w:t>
      </w:r>
    </w:p>
    <w:p w:rsidR="00D244C4" w:rsidRDefault="00D244C4" w:rsidP="00D244C4">
      <w:pPr>
        <w:pStyle w:val="NormalWeb"/>
      </w:pPr>
      <w:r>
        <w:t>Chính là ta không kiên cường ý chí</w:t>
      </w:r>
    </w:p>
    <w:p w:rsidR="00D244C4" w:rsidRDefault="00D244C4" w:rsidP="00D244C4">
      <w:pPr>
        <w:pStyle w:val="NormalWeb"/>
      </w:pPr>
      <w:r>
        <w:t>Bị lãng phí cả một tương lai</w:t>
      </w:r>
    </w:p>
    <w:p w:rsidR="00D244C4" w:rsidRDefault="00D244C4" w:rsidP="00D244C4">
      <w:pPr>
        <w:pStyle w:val="NormalWeb"/>
      </w:pPr>
      <w:r>
        <w:t>Không! Ta sẽ không gục ngã</w:t>
      </w:r>
    </w:p>
    <w:p w:rsidR="00D244C4" w:rsidRDefault="00D244C4" w:rsidP="00D244C4">
      <w:pPr>
        <w:pStyle w:val="NormalWeb"/>
      </w:pPr>
      <w:r>
        <w:t>Sẽ quyết tâm đi hết trên đường đời</w:t>
      </w:r>
    </w:p>
    <w:p w:rsidR="00D244C4" w:rsidRDefault="00D244C4" w:rsidP="00D244C4">
      <w:pPr>
        <w:pStyle w:val="NormalWeb"/>
      </w:pPr>
      <w:r>
        <w:t>Hỡi trái tim còn đang non trẻ</w:t>
      </w:r>
    </w:p>
    <w:p w:rsidR="00D244C4" w:rsidRDefault="00D244C4" w:rsidP="00D244C4">
      <w:pPr>
        <w:pStyle w:val="NormalWeb"/>
      </w:pPr>
      <w:r>
        <w:t>Hãy bền bỉ ý chí mà đi</w:t>
      </w:r>
    </w:p>
    <w:p w:rsidR="00D244C4" w:rsidRDefault="00D244C4" w:rsidP="00D244C4">
      <w:pPr>
        <w:pStyle w:val="NormalWeb"/>
      </w:pPr>
      <w:r>
        <w:t>Hãy cố gắng vượt qua tất cả</w:t>
      </w:r>
    </w:p>
    <w:p w:rsidR="00D244C4" w:rsidRDefault="00D244C4" w:rsidP="00D244C4">
      <w:pPr>
        <w:pStyle w:val="NormalWeb"/>
      </w:pPr>
      <w:r>
        <w:t>Sẽ nhận được kết quả thành công.</w:t>
      </w:r>
    </w:p>
    <w:p w:rsidR="00D244C4" w:rsidRDefault="00D244C4" w:rsidP="00D244C4">
      <w:pPr>
        <w:pStyle w:val="NormalWeb"/>
      </w:pPr>
      <w:r>
        <w:rPr>
          <w:rStyle w:val="Emphasis"/>
        </w:rPr>
        <w:t>(Bài thơ “Ý chí”, nhà thơ Quang Lâm)</w:t>
      </w:r>
    </w:p>
    <w:p w:rsidR="00D244C4" w:rsidRDefault="00D244C4" w:rsidP="00D244C4">
      <w:pPr>
        <w:pStyle w:val="NormalWeb"/>
      </w:pPr>
      <w:r>
        <w:rPr>
          <w:rStyle w:val="Strong"/>
        </w:rPr>
        <w:lastRenderedPageBreak/>
        <w:t>Câu 1.</w:t>
      </w:r>
      <w:r>
        <w:t xml:space="preserve"> Nêu phương thức biểu đạt của bài thơ trên. (0.5 điểm)</w:t>
      </w:r>
    </w:p>
    <w:p w:rsidR="00D244C4" w:rsidRDefault="00D244C4" w:rsidP="00D244C4">
      <w:pPr>
        <w:pStyle w:val="NormalWeb"/>
      </w:pPr>
      <w:r>
        <w:rPr>
          <w:rStyle w:val="Strong"/>
        </w:rPr>
        <w:t>Câu 2.</w:t>
      </w:r>
      <w:r>
        <w:t xml:space="preserve"> Anh/chị hiểu nội dung hai câu thơ sau thế nào? (0.75 điểm)</w:t>
      </w:r>
    </w:p>
    <w:p w:rsidR="00D244C4" w:rsidRDefault="00D244C4" w:rsidP="00D244C4">
      <w:pPr>
        <w:pStyle w:val="NormalWeb"/>
      </w:pPr>
      <w:r>
        <w:rPr>
          <w:rStyle w:val="Emphasis"/>
        </w:rPr>
        <w:t>Hỡi trái tim còn đang non trẻ</w:t>
      </w:r>
    </w:p>
    <w:p w:rsidR="00D244C4" w:rsidRDefault="00D244C4" w:rsidP="00D244C4">
      <w:pPr>
        <w:pStyle w:val="NormalWeb"/>
      </w:pPr>
      <w:r>
        <w:rPr>
          <w:rStyle w:val="Emphasis"/>
        </w:rPr>
        <w:t>Hãy bền bỉ ý chí mà đi</w:t>
      </w:r>
    </w:p>
    <w:p w:rsidR="00D244C4" w:rsidRDefault="00D244C4" w:rsidP="00D244C4">
      <w:pPr>
        <w:pStyle w:val="NormalWeb"/>
      </w:pPr>
      <w:r>
        <w:rPr>
          <w:rStyle w:val="Strong"/>
        </w:rPr>
        <w:t>Câu 3</w:t>
      </w:r>
      <w:r>
        <w:t>. Nêu hiệu quả của những câu thơ cảm thán trong bài. (0.75 điểm)</w:t>
      </w:r>
    </w:p>
    <w:p w:rsidR="00D244C4" w:rsidRDefault="00D244C4" w:rsidP="00D244C4">
      <w:pPr>
        <w:pStyle w:val="NormalWeb"/>
      </w:pPr>
      <w:r>
        <w:rPr>
          <w:rStyle w:val="Strong"/>
        </w:rPr>
        <w:t>Câu 4.</w:t>
      </w:r>
      <w:r>
        <w:t xml:space="preserve"> Ý thơ: “Có ý chí sẽ làm nên tất cả” gợi cho anh/chị suy nghĩ gì? (1.00 điểm)</w:t>
      </w:r>
    </w:p>
    <w:p w:rsidR="00D244C4" w:rsidRDefault="00D244C4" w:rsidP="00D244C4">
      <w:pPr>
        <w:pStyle w:val="NormalWeb"/>
      </w:pPr>
      <w:r>
        <w:rPr>
          <w:rStyle w:val="Strong"/>
        </w:rPr>
        <w:t>Phần 2. LÀM VĂN (7.0 điểm)</w:t>
      </w:r>
    </w:p>
    <w:p w:rsidR="00D244C4" w:rsidRDefault="00D244C4" w:rsidP="00D244C4">
      <w:pPr>
        <w:pStyle w:val="NormalWeb"/>
      </w:pPr>
      <w:r>
        <w:rPr>
          <w:rStyle w:val="Strong"/>
        </w:rPr>
        <w:t>Câu 1. (2.0 điểm)</w:t>
      </w:r>
    </w:p>
    <w:p w:rsidR="00D244C4" w:rsidRDefault="00D244C4" w:rsidP="00D244C4">
      <w:pPr>
        <w:pStyle w:val="NormalWeb"/>
      </w:pPr>
      <w:r>
        <w:t>Từ nội dung phần Đọc hiểu, anh/chị hãy viết đoạn văn (khoảng 200 chữ) nêu suy nghĩ về điều học được khi thất bại trong cuộc sống.</w:t>
      </w:r>
    </w:p>
    <w:p w:rsidR="00D244C4" w:rsidRDefault="00D244C4" w:rsidP="00D244C4">
      <w:pPr>
        <w:pStyle w:val="NormalWeb"/>
      </w:pPr>
      <w:r>
        <w:rPr>
          <w:rStyle w:val="Strong"/>
        </w:rPr>
        <w:t>Câu 2. (5.0 điểm)</w:t>
      </w:r>
    </w:p>
    <w:p w:rsidR="00D244C4" w:rsidRDefault="00D244C4" w:rsidP="00D244C4">
      <w:pPr>
        <w:pStyle w:val="NormalWeb"/>
      </w:pPr>
      <w:r>
        <w:t>Phân tích sự thay đổi của các nhân vật vào buổi sáng ngày hôm sau, qua đoạn trích sau trong truyện ngắn “Vợ nhặt” của nhà văn Kim Lân:</w:t>
      </w:r>
    </w:p>
    <w:p w:rsidR="00D244C4" w:rsidRDefault="00D244C4" w:rsidP="00D244C4">
      <w:pPr>
        <w:pStyle w:val="NormalWeb"/>
      </w:pPr>
      <w:r>
        <w:t>Sáng hôm sau, mặt trời lên bằng con sào, Tràng mới trở dậy. Trong người êm ái lửng lơ như người vừa ở trong giấc mơ đi ra. Việc hắn có vợ đến hôm nay hắn vẫn còn ngỡ ngàng như không phải.</w:t>
      </w:r>
    </w:p>
    <w:p w:rsidR="00D244C4" w:rsidRDefault="00D244C4" w:rsidP="00D244C4">
      <w:pPr>
        <w:pStyle w:val="NormalWeb"/>
      </w:pPr>
      <w:r>
        <w:t>Hắn chắp hai tay sau lưng lững thững bước ra sân. Ánh nắng buổi sáng mùa hè sáng lóa xói vào hai con mắt còn cay xè của hắn. Hắn chớp chớp liên hồi mấy cái, và bỗng vừa chợt nhận ra, xung quanh mình có cái gì vừa thay đổi mới mẻ, khác lạ. Nhà cửa, sân vườn hôm nay đều được quét tước, thu dọn sạch sẽ gọn gàng. Mấy chiếc quần áo rách như tổ đỉa vẫn vắt khươm mươi niên ở một góc nhà đã thấy đem ra sân hong. Hai cái ang nước vẫn để khô cong ở dưới gốc ổi đã kín nước đầy ăm ắp. Đống rác mùn tung hoành ngay lối đi đã hót sạch.</w:t>
      </w:r>
    </w:p>
    <w:p w:rsidR="00D244C4" w:rsidRDefault="00D244C4" w:rsidP="00D244C4">
      <w:pPr>
        <w:pStyle w:val="NormalWeb"/>
      </w:pPr>
      <w:r>
        <w:t>Ngoài vườn người mẹ đang lúi húi giẫy những búi cỏ mọc nham nhở. Vợ hắn quét lại cái sân, tiếng chổi từng nhát kêu sàn sạt trên mặt đất. Cảnh tượng thật đơn giản, bình thường nhưng đối với hắn lại rất thấm thía cảm động. Bỗng nhiên hắn thấy hắn thương yêu gắn bó với cái nhà của hắn lạ lùng. Hắn đã có một gia đình. Hắn sẽ cùng vợ sinh con đẻ cái ở đấy. Cái nhà như cái tổ ấm che mưa che nắng. Một nguồn vui sướng, phấn chấn đột ngột tràn ngập trong lòng. Bây giờ hắn mới thấy hắn nên người, hắn thấy hắn có bổn phận phải lo lắng cho vợ con sau này. Hắn xăm xăm chạy ra giữa sân, hắn cũng muốn làm một việc gì để dự phần tu sửa lại căn nhà.</w:t>
      </w:r>
    </w:p>
    <w:p w:rsidR="00D244C4" w:rsidRDefault="00D244C4" w:rsidP="00D244C4">
      <w:pPr>
        <w:pStyle w:val="NormalWeb"/>
      </w:pPr>
      <w:r>
        <w:t>(Trích truyện ngắn “Vợ nhặt”, Kim Lân, sgk Ngữ văn, Tập 2, NXB Giáo dục)</w:t>
      </w:r>
    </w:p>
    <w:p w:rsidR="00D244C4" w:rsidRDefault="00D244C4" w:rsidP="00D244C4">
      <w:pPr>
        <w:pStyle w:val="NormalWeb"/>
        <w:jc w:val="center"/>
      </w:pPr>
      <w:r>
        <w:t>--- Hết ---</w:t>
      </w:r>
    </w:p>
    <w:p w:rsidR="00D244C4" w:rsidRDefault="00D244C4" w:rsidP="00D244C4">
      <w:pPr>
        <w:pStyle w:val="NormalWeb"/>
      </w:pPr>
      <w:r>
        <w:rPr>
          <w:rStyle w:val="Emphasis"/>
        </w:rPr>
        <w:lastRenderedPageBreak/>
        <w:t>Thí sinh không được sử dụng tài liệu. Cán bộ coi thi không giải thích gì thêm.</w:t>
      </w:r>
    </w:p>
    <w:p w:rsidR="00D244C4" w:rsidRDefault="00D244C4" w:rsidP="00D244C4">
      <w:pPr>
        <w:pStyle w:val="NormalWeb"/>
      </w:pPr>
      <w:r>
        <w:t>Đặt bút và làm bài thi này trong 120 phút để tự đánh giá khối lượng kiến thức đã học em! Đối chiếu với đáp án bên dưới:</w:t>
      </w:r>
    </w:p>
    <w:p w:rsidR="00D244C4" w:rsidRDefault="00D244C4" w:rsidP="00D244C4">
      <w:pPr>
        <w:pStyle w:val="Heading3"/>
      </w:pPr>
      <w:r>
        <w:t>Đáp án đề thi thử thpt quốc gia môn văn 2022 số 13</w:t>
      </w:r>
    </w:p>
    <w:p w:rsidR="00D244C4" w:rsidRDefault="00D244C4" w:rsidP="00D244C4">
      <w:pPr>
        <w:pStyle w:val="NormalWeb"/>
      </w:pPr>
      <w:r>
        <w:rPr>
          <w:rStyle w:val="Strong"/>
        </w:rPr>
        <w:t>Phần 1. ĐỌC HIỂU</w:t>
      </w:r>
    </w:p>
    <w:p w:rsidR="00D244C4" w:rsidRDefault="00D244C4" w:rsidP="00D244C4">
      <w:pPr>
        <w:pStyle w:val="NormalWeb"/>
      </w:pPr>
      <w:r>
        <w:rPr>
          <w:rStyle w:val="Strong"/>
        </w:rPr>
        <w:t>Câu 1</w:t>
      </w:r>
      <w:r>
        <w:t>. Phương thức biểu đạt của bài thơ: Biểu cảm</w:t>
      </w:r>
    </w:p>
    <w:p w:rsidR="00D244C4" w:rsidRDefault="00D244C4" w:rsidP="00D244C4">
      <w:pPr>
        <w:pStyle w:val="NormalWeb"/>
      </w:pPr>
      <w:r>
        <w:rPr>
          <w:rStyle w:val="Strong"/>
        </w:rPr>
        <w:t>Câu 2. </w:t>
      </w:r>
    </w:p>
    <w:p w:rsidR="00D244C4" w:rsidRDefault="00D244C4" w:rsidP="00D244C4">
      <w:pPr>
        <w:numPr>
          <w:ilvl w:val="0"/>
          <w:numId w:val="1"/>
        </w:numPr>
        <w:spacing w:before="100" w:beforeAutospacing="1" w:after="100" w:afterAutospacing="1" w:line="240" w:lineRule="auto"/>
      </w:pPr>
      <w:r>
        <w:t>Hỡi trái tim còn đang non trẻ: là thế hệ trẻ, nhũng thanh niên tràn đầy sức sống, nhiệt huyết.</w:t>
      </w:r>
    </w:p>
    <w:p w:rsidR="00D244C4" w:rsidRDefault="00D244C4" w:rsidP="00D244C4">
      <w:pPr>
        <w:numPr>
          <w:ilvl w:val="0"/>
          <w:numId w:val="1"/>
        </w:numPr>
        <w:spacing w:before="100" w:beforeAutospacing="1" w:after="100" w:afterAutospacing="1" w:line="240" w:lineRule="auto"/>
      </w:pPr>
      <w:r>
        <w:t>Hãy bền bỉ ý chí mà đi: phải luôn giữ vững niềm tin, ý chí của mình trước mọi chông gai.</w:t>
      </w:r>
    </w:p>
    <w:p w:rsidR="00D244C4" w:rsidRDefault="00D244C4" w:rsidP="00D244C4">
      <w:pPr>
        <w:pStyle w:val="NormalWeb"/>
      </w:pPr>
      <w:r>
        <w:t>Qua đó, hai câu thơ đã thể hiện rõ lời nhắc nhờ dành cho thế hệ trẻ chúng ta đó là: phải có ý chí nghị lực, luôn giữ vững và phát huy hoài bão tuổi trẻ để đạt được thành công. mục tiêu của mình.</w:t>
      </w:r>
    </w:p>
    <w:p w:rsidR="00D244C4" w:rsidRDefault="00D244C4" w:rsidP="00D244C4">
      <w:pPr>
        <w:pStyle w:val="NormalWeb"/>
      </w:pPr>
      <w:r>
        <w:rPr>
          <w:rStyle w:val="Strong"/>
        </w:rPr>
        <w:t>Câu 3</w:t>
      </w:r>
      <w:r>
        <w:t>. Những câu thơ cảm thán trong bài: "Sông ơi!; Sông đừng đi ngược dòng nhé!; Không!"</w:t>
      </w:r>
    </w:p>
    <w:p w:rsidR="00D244C4" w:rsidRDefault="00D244C4" w:rsidP="00D244C4">
      <w:pPr>
        <w:pStyle w:val="NormalWeb"/>
      </w:pPr>
      <w:r>
        <w:rPr>
          <w:rStyle w:val="Strong"/>
        </w:rPr>
        <w:t>Câu 4.</w:t>
      </w:r>
      <w:r>
        <w:t xml:space="preserve"> Trình bày quan điểm cá nhân. Có lý giải hợp lú.</w:t>
      </w:r>
    </w:p>
    <w:p w:rsidR="00D244C4" w:rsidRDefault="00D244C4" w:rsidP="00D244C4">
      <w:pPr>
        <w:pStyle w:val="NormalWeb"/>
      </w:pPr>
      <w:r>
        <w:t>Gợi ý: </w:t>
      </w:r>
    </w:p>
    <w:p w:rsidR="00D244C4" w:rsidRDefault="00D244C4" w:rsidP="00D244C4">
      <w:pPr>
        <w:pStyle w:val="NormalWeb"/>
      </w:pPr>
      <w:r>
        <w:t>- Không có thành công nào có thể dễ dàng nếu chúng ta không dám thực hiện nó đến cùng. </w:t>
      </w:r>
    </w:p>
    <w:p w:rsidR="00D244C4" w:rsidRDefault="00D244C4" w:rsidP="00D244C4">
      <w:pPr>
        <w:pStyle w:val="NormalWeb"/>
      </w:pPr>
      <w:r>
        <w:t>- Để đạt được mục tiêu chúng ta phải rèn luyện, tôi luyện ý chí vững vàng để đi từng bước tới kết quả mong muốn.</w:t>
      </w:r>
    </w:p>
    <w:p w:rsidR="00D244C4" w:rsidRDefault="00D244C4" w:rsidP="00D244C4">
      <w:pPr>
        <w:pStyle w:val="NormalWeb"/>
      </w:pPr>
      <w:r>
        <w:rPr>
          <w:rStyle w:val="Strong"/>
        </w:rPr>
        <w:t>Phần 2. LÀM VĂN </w:t>
      </w:r>
    </w:p>
    <w:p w:rsidR="00D244C4" w:rsidRDefault="00D244C4" w:rsidP="00D244C4">
      <w:pPr>
        <w:pStyle w:val="NormalWeb"/>
      </w:pPr>
      <w:r>
        <w:rPr>
          <w:rStyle w:val="Strong"/>
        </w:rPr>
        <w:t>Câu 1.</w:t>
      </w:r>
    </w:p>
    <w:p w:rsidR="00D244C4" w:rsidRDefault="00D244C4" w:rsidP="00D244C4">
      <w:pPr>
        <w:pStyle w:val="NormalWeb"/>
      </w:pPr>
      <w:r>
        <w:t>Gợi ý:</w:t>
      </w:r>
    </w:p>
    <w:p w:rsidR="00D244C4" w:rsidRDefault="00D244C4" w:rsidP="00D244C4">
      <w:pPr>
        <w:pStyle w:val="NormalWeb"/>
      </w:pPr>
      <w:r>
        <w:t>Thất bại dạy cho ta bài học tự cường, phải biết đứng lên sau mỗi lần vấp ngã.</w:t>
      </w:r>
    </w:p>
    <w:p w:rsidR="00D244C4" w:rsidRDefault="00D244C4" w:rsidP="00D244C4">
      <w:pPr>
        <w:pStyle w:val="NormalWeb"/>
      </w:pPr>
      <w:r>
        <w:t>Thất bại dạy cho ta sự kiên trì theo đuổi lí tưởng, mục tiêu, dạy cho ta phải can đảm chống lại nỗi sợ hãi tự trong thâm tâm mình.</w:t>
      </w:r>
    </w:p>
    <w:p w:rsidR="00D244C4" w:rsidRDefault="00D244C4" w:rsidP="00D244C4">
      <w:pPr>
        <w:pStyle w:val="NormalWeb"/>
      </w:pPr>
      <w:r>
        <w:rPr>
          <w:rStyle w:val="Strong"/>
        </w:rPr>
        <w:t>Câu 2.</w:t>
      </w:r>
    </w:p>
    <w:p w:rsidR="00D244C4" w:rsidRDefault="00D244C4" w:rsidP="00D244C4">
      <w:pPr>
        <w:pStyle w:val="NormalWeb"/>
      </w:pPr>
      <w:r>
        <w:t>I. Mở bài</w:t>
      </w:r>
    </w:p>
    <w:p w:rsidR="00D244C4" w:rsidRDefault="00D244C4" w:rsidP="00D244C4">
      <w:pPr>
        <w:pStyle w:val="NormalWeb"/>
      </w:pPr>
      <w:r>
        <w:lastRenderedPageBreak/>
        <w:t>- Giới thiệu một số nét tiêu biểu về tác giả Kim Lân: Cuộc đời, con người và phong cách nghệ thuật đặc trưng của nhà thơ.</w:t>
      </w:r>
    </w:p>
    <w:p w:rsidR="00D244C4" w:rsidRDefault="00D244C4" w:rsidP="00D244C4">
      <w:pPr>
        <w:pStyle w:val="NormalWeb"/>
      </w:pPr>
      <w:r>
        <w:t>- Nêu khái quát chung về tác phẩm “Vợ nhặt”: hoàn cảnh sáng tác, vị trí, giá trị nội dung, giá trị nghệ thuật.</w:t>
      </w:r>
    </w:p>
    <w:p w:rsidR="00D244C4" w:rsidRDefault="00D244C4" w:rsidP="00D244C4">
      <w:pPr>
        <w:pStyle w:val="NormalWeb"/>
      </w:pPr>
      <w:r>
        <w:t>- Giới thiệu về đoạn trích và nhân vật Tràng.</w:t>
      </w:r>
    </w:p>
    <w:p w:rsidR="00D244C4" w:rsidRDefault="00D244C4" w:rsidP="00D244C4">
      <w:pPr>
        <w:pStyle w:val="NormalWeb"/>
      </w:pPr>
      <w:r>
        <w:t>II. Thân bài</w:t>
      </w:r>
    </w:p>
    <w:p w:rsidR="00D244C4" w:rsidRDefault="00D244C4" w:rsidP="00D244C4">
      <w:pPr>
        <w:pStyle w:val="NormalWeb"/>
      </w:pPr>
      <w:r>
        <w:t>1. Giới thiệu nhân vật Tràng</w:t>
      </w:r>
    </w:p>
    <w:p w:rsidR="00D244C4" w:rsidRDefault="00D244C4" w:rsidP="00D244C4">
      <w:pPr>
        <w:pStyle w:val="NormalWeb"/>
      </w:pPr>
      <w:r>
        <w:t>* Chân dung, lai lịch:</w:t>
      </w:r>
    </w:p>
    <w:p w:rsidR="00D244C4" w:rsidRDefault="00D244C4" w:rsidP="00D244C4">
      <w:pPr>
        <w:pStyle w:val="NormalWeb"/>
      </w:pPr>
      <w:r>
        <w:t xml:space="preserve">- Lai lịch: dân ngụ cư – tha phương cầu thực, không sống được ở quê mình nên tìm đến một vùng đất khác </w:t>
      </w:r>
      <w:r>
        <w:rPr>
          <w:rFonts w:ascii="Cambria Math" w:hAnsi="Cambria Math" w:cs="Cambria Math"/>
        </w:rPr>
        <w:t>⟶</w:t>
      </w:r>
      <w:r>
        <w:t xml:space="preserve"> bị kì thị, phân biệt, đối xử.</w:t>
      </w:r>
    </w:p>
    <w:p w:rsidR="00D244C4" w:rsidRDefault="00D244C4" w:rsidP="00D244C4">
      <w:pPr>
        <w:pStyle w:val="NormalWeb"/>
      </w:pPr>
      <w:r>
        <w:t>+ Không được chia ruộng đất.</w:t>
      </w:r>
    </w:p>
    <w:p w:rsidR="00D244C4" w:rsidRDefault="00D244C4" w:rsidP="00D244C4">
      <w:pPr>
        <w:pStyle w:val="NormalWeb"/>
      </w:pPr>
      <w:r>
        <w:t>+ Không được sống cùng trong không gian của ngôi làng, phải sống ở rìa làng hoặc ngoài đê.</w:t>
      </w:r>
    </w:p>
    <w:p w:rsidR="00D244C4" w:rsidRDefault="00D244C4" w:rsidP="00D244C4">
      <w:pPr>
        <w:pStyle w:val="NormalWeb"/>
      </w:pPr>
      <w:r>
        <w:t>+ Không được tham gia sinh hoạt bất cứ sinh hoạt cộng đồng nào của làng xã.</w:t>
      </w:r>
    </w:p>
    <w:p w:rsidR="00D244C4" w:rsidRDefault="00D244C4" w:rsidP="00D244C4">
      <w:pPr>
        <w:pStyle w:val="NormalWeb"/>
      </w:pPr>
      <w:r>
        <w:t>- Gia cảnh: nghèo.</w:t>
      </w:r>
    </w:p>
    <w:p w:rsidR="00D244C4" w:rsidRDefault="00D244C4" w:rsidP="00D244C4">
      <w:pPr>
        <w:pStyle w:val="NormalWeb"/>
      </w:pPr>
      <w:r>
        <w:t>+ Gia đình chỉ có mẹ góa con côi, bố mất sớm.</w:t>
      </w:r>
    </w:p>
    <w:p w:rsidR="00D244C4" w:rsidRDefault="00D244C4" w:rsidP="00D244C4">
      <w:pPr>
        <w:pStyle w:val="NormalWeb"/>
      </w:pPr>
      <w:r>
        <w:t>+ Công việc bấp bênh, không ổn định: kéo xe bò thuê.</w:t>
      </w:r>
    </w:p>
    <w:p w:rsidR="00D244C4" w:rsidRDefault="00D244C4" w:rsidP="00D244C4">
      <w:pPr>
        <w:pStyle w:val="NormalWeb"/>
      </w:pPr>
      <w:r>
        <w:t>- Chân dung ngoại hình:</w:t>
      </w:r>
    </w:p>
    <w:p w:rsidR="00D244C4" w:rsidRDefault="00D244C4" w:rsidP="00D244C4">
      <w:pPr>
        <w:pStyle w:val="NormalWeb"/>
      </w:pPr>
      <w:r>
        <w:t>+ Hai mắt nhỏ tí gà gà đắm vào bóng chiều.</w:t>
      </w:r>
    </w:p>
    <w:p w:rsidR="00D244C4" w:rsidRDefault="00D244C4" w:rsidP="00D244C4">
      <w:pPr>
        <w:pStyle w:val="NormalWeb"/>
      </w:pPr>
      <w:r>
        <w:t>+ Hai bên quai hàm bạnh ra.</w:t>
      </w:r>
    </w:p>
    <w:p w:rsidR="00D244C4" w:rsidRDefault="00D244C4" w:rsidP="00D244C4">
      <w:pPr>
        <w:pStyle w:val="NormalWeb"/>
      </w:pPr>
      <w:r>
        <w:t>+ Thân hình to lớn vập vạp.</w:t>
      </w:r>
    </w:p>
    <w:p w:rsidR="00D244C4" w:rsidRDefault="00D244C4" w:rsidP="00D244C4">
      <w:pPr>
        <w:pStyle w:val="NormalWeb"/>
      </w:pPr>
      <w:r>
        <w:t>+ Vừa đi vừa lảm nhảm những điều mình nghĩ.</w:t>
      </w:r>
    </w:p>
    <w:p w:rsidR="00D244C4" w:rsidRDefault="00D244C4" w:rsidP="00D244C4">
      <w:pPr>
        <w:pStyle w:val="NormalWeb"/>
      </w:pPr>
      <w:r>
        <w:t>+ Ngửa mặt lên trời cười hềnh hệch.</w:t>
      </w:r>
    </w:p>
    <w:p w:rsidR="00D244C4" w:rsidRDefault="00D244C4" w:rsidP="00D244C4">
      <w:pPr>
        <w:pStyle w:val="NormalWeb"/>
      </w:pPr>
      <w:r>
        <w:t>=&gt; Có sức hấp dẫn với lũ trẻ con trong xóm</w:t>
      </w:r>
    </w:p>
    <w:p w:rsidR="00D244C4" w:rsidRDefault="00D244C4" w:rsidP="00D244C4">
      <w:pPr>
        <w:pStyle w:val="NormalWeb"/>
      </w:pPr>
      <w:r>
        <w:t>=&gt; Hội tụ đầy đủ các yếu tố bất lợi để có thể lấy được vợ.</w:t>
      </w:r>
    </w:p>
    <w:p w:rsidR="00D244C4" w:rsidRDefault="00D244C4" w:rsidP="00D244C4">
      <w:pPr>
        <w:pStyle w:val="NormalWeb"/>
      </w:pPr>
      <w:r>
        <w:t>* Sự kiện mang tính bước ngoặt cuộc đời: Tràng “nhặt”vợ:</w:t>
      </w:r>
    </w:p>
    <w:p w:rsidR="00D244C4" w:rsidRDefault="00D244C4" w:rsidP="00D244C4">
      <w:pPr>
        <w:pStyle w:val="NormalWeb"/>
      </w:pPr>
      <w:r>
        <w:lastRenderedPageBreak/>
        <w:t>- Xuất phát từ những câu bông đùa: “Muốn ăn cơm trắng với giò/ Lại đây mà đẩy xe bò với anh”</w:t>
      </w:r>
    </w:p>
    <w:p w:rsidR="00D244C4" w:rsidRDefault="00D244C4" w:rsidP="00D244C4">
      <w:pPr>
        <w:pStyle w:val="NormalWeb"/>
      </w:pPr>
      <w:r>
        <w:t>- Sự chia sẻ, thương cảm giữa những người đồng cảnh.</w:t>
      </w:r>
    </w:p>
    <w:p w:rsidR="00D244C4" w:rsidRDefault="00D244C4" w:rsidP="00D244C4">
      <w:pPr>
        <w:pStyle w:val="NormalWeb"/>
      </w:pPr>
      <w:r>
        <w:t>- Từ lời nói đùa của Tràng, thị theo về thật.</w:t>
      </w:r>
    </w:p>
    <w:p w:rsidR="00D244C4" w:rsidRDefault="00D244C4" w:rsidP="00D244C4">
      <w:pPr>
        <w:pStyle w:val="NormalWeb"/>
      </w:pPr>
      <w:r>
        <w:t xml:space="preserve">2. </w:t>
      </w:r>
      <w:hyperlink r:id="rId8" w:tooltip="Phân tích diễn biến tâm trạng của nhân vật Tràng" w:history="1">
        <w:r>
          <w:rPr>
            <w:rStyle w:val="Hyperlink"/>
          </w:rPr>
          <w:t>Phân tích diễn biến tâm trạng của nhân vật Tràng</w:t>
        </w:r>
      </w:hyperlink>
      <w:r>
        <w:t xml:space="preserve"> trong đoạn trích trên</w:t>
      </w:r>
    </w:p>
    <w:p w:rsidR="00D244C4" w:rsidRDefault="00D244C4" w:rsidP="00D244C4">
      <w:pPr>
        <w:pStyle w:val="NormalWeb"/>
      </w:pPr>
      <w:r>
        <w:t>* Hạnh phúc đã khơi dậy ý thức bổn phận của người đàn ông trong gia đình:</w:t>
      </w:r>
    </w:p>
    <w:p w:rsidR="00D244C4" w:rsidRDefault="00D244C4" w:rsidP="00D244C4">
      <w:pPr>
        <w:pStyle w:val="NormalWeb"/>
      </w:pPr>
      <w:r>
        <w:t xml:space="preserve">- Tràng tỉnh dậy muộn </w:t>
      </w:r>
      <w:r>
        <w:rPr>
          <w:rFonts w:ascii="Cambria Math" w:hAnsi="Cambria Math" w:cs="Cambria Math"/>
        </w:rPr>
        <w:t>⟶</w:t>
      </w:r>
      <w:r>
        <w:t xml:space="preserve"> trong người cảm thấy dễ chịu, êm ái, lửng lơ như người từ trong giấc mơ đi ra</w:t>
      </w:r>
    </w:p>
    <w:p w:rsidR="00D244C4" w:rsidRDefault="00D244C4" w:rsidP="00D244C4">
      <w:pPr>
        <w:pStyle w:val="NormalWeb"/>
      </w:pPr>
      <w:r>
        <w:t>=&gt; Tâm trạng ngỡ ngàng trước hạnh phúc mình đang nắm giữ.</w:t>
      </w:r>
    </w:p>
    <w:p w:rsidR="00D244C4" w:rsidRDefault="00D244C4" w:rsidP="00D244C4">
      <w:pPr>
        <w:pStyle w:val="NormalWeb"/>
      </w:pPr>
      <w:r>
        <w:t>- Tràng quan sát khung cảnh đang bày ra trước mắt mình, nhận thấy cảnh tượng thay đổi mới mẻ, khác lạ:</w:t>
      </w:r>
    </w:p>
    <w:p w:rsidR="00D244C4" w:rsidRDefault="00D244C4" w:rsidP="00D244C4">
      <w:pPr>
        <w:pStyle w:val="NormalWeb"/>
      </w:pPr>
      <w:r>
        <w:t>+ Nhà cửa được dọn sạch sẽ hẳn.</w:t>
      </w:r>
    </w:p>
    <w:p w:rsidR="00D244C4" w:rsidRDefault="00D244C4" w:rsidP="00D244C4">
      <w:pPr>
        <w:pStyle w:val="NormalWeb"/>
      </w:pPr>
      <w:r>
        <w:t>+ Không khí gia đình: mẹ và vợ chung tay dọn dẹp, vun vén nhà cửa.</w:t>
      </w:r>
    </w:p>
    <w:p w:rsidR="00D244C4" w:rsidRDefault="00D244C4" w:rsidP="00D244C4">
      <w:pPr>
        <w:pStyle w:val="NormalWeb"/>
      </w:pPr>
      <w:r>
        <w:t>=&gt; Thức dậy trong Tràng nhiều cảm xúc:</w:t>
      </w:r>
    </w:p>
    <w:p w:rsidR="00D244C4" w:rsidRDefault="00D244C4" w:rsidP="00D244C4">
      <w:pPr>
        <w:pStyle w:val="NormalWeb"/>
      </w:pPr>
      <w:r>
        <w:t>+ Thấm thía cảm động</w:t>
      </w:r>
    </w:p>
    <w:p w:rsidR="00D244C4" w:rsidRDefault="00D244C4" w:rsidP="00D244C4">
      <w:pPr>
        <w:pStyle w:val="NormalWeb"/>
      </w:pPr>
      <w:r>
        <w:t>+ Bỗng thấy thương yêu, gắn bó</w:t>
      </w:r>
    </w:p>
    <w:p w:rsidR="00D244C4" w:rsidRDefault="00D244C4" w:rsidP="00D244C4">
      <w:pPr>
        <w:pStyle w:val="NormalWeb"/>
      </w:pPr>
      <w:r>
        <w:t>+ Vui sướng, phấn chấn</w:t>
      </w:r>
    </w:p>
    <w:p w:rsidR="00D244C4" w:rsidRDefault="00D244C4" w:rsidP="00D244C4">
      <w:pPr>
        <w:pStyle w:val="NormalWeb"/>
      </w:pPr>
      <w:r>
        <w:t>=&gt; Nhận thức mới mẻ: nhận thấy có bổn phận phải lo lắng cho vợ con sau này.</w:t>
      </w:r>
    </w:p>
    <w:p w:rsidR="00D244C4" w:rsidRDefault="00D244C4" w:rsidP="00D244C4">
      <w:pPr>
        <w:pStyle w:val="NormalWeb"/>
      </w:pPr>
      <w:r>
        <w:t>=&gt; Hành động: Xăm xăm chạy ra sân, muốn chung tay tu sửa căn nhà.</w:t>
      </w:r>
    </w:p>
    <w:p w:rsidR="00D244C4" w:rsidRDefault="00D244C4" w:rsidP="00D244C4">
      <w:pPr>
        <w:pStyle w:val="NormalWeb"/>
      </w:pPr>
      <w:r>
        <w:t>=&gt; Muốn chung tay để nghênh đón tương lai tươi sáng đến với gia đình.</w:t>
      </w:r>
    </w:p>
    <w:p w:rsidR="00D244C4" w:rsidRDefault="00D244C4" w:rsidP="00D244C4">
      <w:pPr>
        <w:pStyle w:val="NormalWeb"/>
      </w:pPr>
      <w:r>
        <w:t>=&gt; Có lẽ chính những hạnh phúc khi có một gia đình khiến Tràng có những khát khao đổi đời ở phần cuối truyện. Tràng bắt đầu quan tâm đến những chuyện ngoài xã hội; hình ảnh lá cờ đỏ bay phấp phới lần khuất, ẩn hiện trong tâm trí Tràng. Đó là dấu hiệu của một tương lai tươi sáng.</w:t>
      </w:r>
    </w:p>
    <w:p w:rsidR="00D244C4" w:rsidRDefault="00D244C4" w:rsidP="00D244C4">
      <w:pPr>
        <w:pStyle w:val="NormalWeb"/>
      </w:pPr>
      <w:r>
        <w:t>3. Nhận xét về sự thay đổi của nhân vật Tràng trong đoạn trích:</w:t>
      </w:r>
    </w:p>
    <w:p w:rsidR="00D244C4" w:rsidRDefault="00D244C4" w:rsidP="00D244C4">
      <w:pPr>
        <w:pStyle w:val="NormalWeb"/>
      </w:pPr>
      <w:r>
        <w:t>*Tràng ý thức được hạnh phúc, trách nhiệm của mình</w:t>
      </w:r>
    </w:p>
    <w:p w:rsidR="00D244C4" w:rsidRDefault="00D244C4" w:rsidP="00D244C4">
      <w:pPr>
        <w:pStyle w:val="NormalWeb"/>
      </w:pPr>
      <w:r>
        <w:t xml:space="preserve">- Tràng ngạc nhiên vì mọi thứ xung quanh đều thay đổi, trở nên gọn gàng, tinh tươm hơn: nhà cửa sân vườn đều được quét dọn sạch sẽ, những chiếc quần áo rách như tổ đỉa đã được mang ra </w:t>
      </w:r>
      <w:r>
        <w:lastRenderedPageBreak/>
        <w:t>phơi, hai cái ang nước đã được gánh đổ đầy, đống bùn đã được hót đi sạch sẽ, mẹ và vợ hắn thì đang giẫy cỏ, người thì quét sân. </w:t>
      </w:r>
    </w:p>
    <w:p w:rsidR="00D244C4" w:rsidRDefault="00D244C4" w:rsidP="00D244C4">
      <w:pPr>
        <w:pStyle w:val="NormalWeb"/>
      </w:pPr>
      <w:r>
        <w:t>- Tràng thấy  cảm động và thấy mình yêu cái nhà này hơn -&gt;ý thức được hạnh phúc</w:t>
      </w:r>
    </w:p>
    <w:p w:rsidR="00D244C4" w:rsidRDefault="00D244C4" w:rsidP="00D244C4">
      <w:pPr>
        <w:pStyle w:val="NormalWeb"/>
      </w:pPr>
      <w:r>
        <w:t>- Tràng thấy mình "nên người":</w:t>
      </w:r>
    </w:p>
    <w:p w:rsidR="00D244C4" w:rsidRDefault="00D244C4" w:rsidP="00D244C4">
      <w:pPr>
        <w:pStyle w:val="NormalWeb"/>
      </w:pPr>
      <w:r>
        <w:t>+ Thấy mình trưởng thành.</w:t>
      </w:r>
    </w:p>
    <w:p w:rsidR="00D244C4" w:rsidRDefault="00D244C4" w:rsidP="00D244C4">
      <w:pPr>
        <w:pStyle w:val="NormalWeb"/>
      </w:pPr>
      <w:r>
        <w:t>+ Có thay đổi lớn về tinh thần.</w:t>
      </w:r>
    </w:p>
    <w:p w:rsidR="00D244C4" w:rsidRDefault="00D244C4" w:rsidP="00D244C4">
      <w:pPr>
        <w:pStyle w:val="NormalWeb"/>
      </w:pPr>
      <w:r>
        <w:t>- Hành động "xăm xăm chay ra giữa sân": Chỉ một từ láy "xăm xăm" mà gợi lên biết bao điều hăm hở, háo hức của Tràng trong từng bước chân chạy ra sân. Tràng tìm đến hạnh phúc và điều quan trọng hơn chính là Tràng tự ý thức được trách nhiệm của mình với gia đình.</w:t>
      </w:r>
    </w:p>
    <w:p w:rsidR="00D244C4" w:rsidRDefault="00D244C4" w:rsidP="00D244C4">
      <w:pPr>
        <w:pStyle w:val="NormalWeb"/>
      </w:pPr>
      <w:r>
        <w:t>=&gt; Có thể coi đây là bước ngoặt trong cuộc đời của Tràng. Từ khi nhặt được vợ, nhân vật Tràng đã có sự biến đổi theo chiều hướng tốt đẹp. Hành động nhanh, mạnh, quyết định, thể hiện sự chủ động của Tràng. Hành động này là sự thay đổi tính cách và số phận của Tràng. Từ một con người đau khổ sang một con người hạnh phúc, từ một con người ngây dại thàn một con người có ý thức. Thế tức là Tràng đã được phục sinh tâm hồn nhờ có vợ.</w:t>
      </w:r>
    </w:p>
    <w:p w:rsidR="00D244C4" w:rsidRDefault="00D244C4" w:rsidP="00D244C4">
      <w:pPr>
        <w:pStyle w:val="NormalWeb"/>
      </w:pPr>
      <w:r>
        <w:t>* Nghệ thuật:</w:t>
      </w:r>
    </w:p>
    <w:p w:rsidR="00D244C4" w:rsidRDefault="00D244C4" w:rsidP="00D244C4">
      <w:pPr>
        <w:pStyle w:val="NormalWeb"/>
      </w:pPr>
      <w:r>
        <w:t>- Khả năng khám phá và phân tích diễn biến tâm lí nhân vật điêu luyện, tài tình.</w:t>
      </w:r>
    </w:p>
    <w:p w:rsidR="00D244C4" w:rsidRDefault="00D244C4" w:rsidP="00D244C4">
      <w:pPr>
        <w:pStyle w:val="NormalWeb"/>
      </w:pPr>
      <w:r>
        <w:t>- Sử dụng ngôn ngữ người nông dân rất tự nhiên, đưa ngông ngữ đời sống của người dân vào trang văn. Vì vậy nhân vật hiện lên chân thực, sống động.</w:t>
      </w:r>
    </w:p>
    <w:p w:rsidR="00D244C4" w:rsidRDefault="00D244C4" w:rsidP="00D244C4">
      <w:pPr>
        <w:pStyle w:val="NormalWeb"/>
      </w:pPr>
      <w:r>
        <w:t>III. Kết bài:</w:t>
      </w:r>
    </w:p>
    <w:p w:rsidR="00D244C4" w:rsidRDefault="00D244C4" w:rsidP="00D244C4">
      <w:pPr>
        <w:pStyle w:val="NormalWeb"/>
      </w:pPr>
      <w:r>
        <w:t>- Khái quát lại sự thay đổi trong diễn biến tâm trạng và con người của nhân vật Tràng trong đoạn trích, nghệ thuật miêu tả tâm lý nhân vật của Kim Lân.</w:t>
      </w:r>
    </w:p>
    <w:p w:rsidR="00D244C4" w:rsidRDefault="00D244C4" w:rsidP="00D244C4">
      <w:pPr>
        <w:pStyle w:val="NormalWeb"/>
      </w:pPr>
      <w:r>
        <w:t>- Nêu cảm nhận của bản thân.</w:t>
      </w:r>
    </w:p>
    <w:p w:rsidR="00D244C4" w:rsidRDefault="00D244C4" w:rsidP="00D244C4">
      <w:pPr>
        <w:pStyle w:val="NormalWeb"/>
      </w:pPr>
    </w:p>
    <w:p w:rsidR="00D244C4" w:rsidRDefault="00D244C4" w:rsidP="00D244C4">
      <w:pPr>
        <w:pStyle w:val="NormalWeb"/>
        <w:jc w:val="center"/>
      </w:pPr>
      <w:r>
        <w:t>-/-</w:t>
      </w:r>
    </w:p>
    <w:p w:rsidR="00D244C4" w:rsidRDefault="00D244C4" w:rsidP="00D244C4">
      <w:pPr>
        <w:pStyle w:val="NormalWeb"/>
      </w:pPr>
      <w:r>
        <w:t>Vậy là Đọc tài liệu đã giới thiệu thêm một mẫu đề thi thử tốt nghiệp thpt quốc gia 2022 số 13 theo cấu trúc chuẩn của Bộ Giáo dục tại đây.</w:t>
      </w:r>
    </w:p>
    <w:p w:rsidR="00864D15" w:rsidRPr="00D244C4" w:rsidRDefault="00D244C4" w:rsidP="00D244C4">
      <w:pPr>
        <w:pStyle w:val="NormalWeb"/>
      </w:pPr>
      <w:r>
        <w:t>Các em có thể tham khảo thêm nhiều mẫu </w:t>
      </w:r>
      <w:hyperlink r:id="rId9" w:tooltip="đề thi thử thpt quốc gia 2022 môn văn" w:history="1">
        <w:r>
          <w:rPr>
            <w:rStyle w:val="Hyperlink"/>
          </w:rPr>
          <w:t>đề thi thử thpt quốc gia 2022 môn văn</w:t>
        </w:r>
      </w:hyperlink>
      <w:r>
        <w:t xml:space="preserve"> của các tỉnh/thành phố trên cả nước đã được chúng tôi cập nhật liên tục. Chúc các em một kì thi đạt k</w:t>
      </w:r>
      <w:r>
        <w:t>ết qu</w:t>
      </w:r>
    </w:p>
    <w:sectPr w:rsidR="00864D15" w:rsidRPr="00D244C4">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29DE" w:rsidRDefault="00B729DE" w:rsidP="002531EC">
      <w:pPr>
        <w:spacing w:after="0" w:line="240" w:lineRule="auto"/>
      </w:pPr>
      <w:r>
        <w:separator/>
      </w:r>
    </w:p>
  </w:endnote>
  <w:endnote w:type="continuationSeparator" w:id="0">
    <w:p w:rsidR="00B729DE" w:rsidRDefault="00B729DE" w:rsidP="00253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29DE" w:rsidRDefault="00B729DE" w:rsidP="002531EC">
      <w:pPr>
        <w:spacing w:after="0" w:line="240" w:lineRule="auto"/>
      </w:pPr>
      <w:r>
        <w:separator/>
      </w:r>
    </w:p>
  </w:footnote>
  <w:footnote w:type="continuationSeparator" w:id="0">
    <w:p w:rsidR="00B729DE" w:rsidRDefault="00B729DE" w:rsidP="002531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1EC" w:rsidRPr="00D244C4" w:rsidRDefault="00D244C4" w:rsidP="00D244C4">
    <w:pPr>
      <w:pStyle w:val="Header"/>
    </w:pPr>
    <w:hyperlink r:id="rId1" w:history="1">
      <w:r w:rsidRPr="00D244C4">
        <w:rPr>
          <w:rStyle w:val="Hyperlink"/>
        </w:rPr>
        <w:t>Đề thi thử thpt quốc gia 2022 môn văn mẫu số 13 có đáp án</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105343"/>
    <w:multiLevelType w:val="multilevel"/>
    <w:tmpl w:val="E48C8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1EC"/>
    <w:rsid w:val="002531EC"/>
    <w:rsid w:val="00864D15"/>
    <w:rsid w:val="00B729DE"/>
    <w:rsid w:val="00D24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86DDA0-6546-428D-9775-29626C82D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2531E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531EC"/>
    <w:rPr>
      <w:rFonts w:ascii="Times New Roman" w:eastAsia="Times New Roman" w:hAnsi="Times New Roman" w:cs="Times New Roman"/>
      <w:b/>
      <w:bCs/>
      <w:sz w:val="27"/>
      <w:szCs w:val="27"/>
    </w:rPr>
  </w:style>
  <w:style w:type="paragraph" w:styleId="NormalWeb">
    <w:name w:val="Normal (Web)"/>
    <w:basedOn w:val="Normal"/>
    <w:uiPriority w:val="99"/>
    <w:unhideWhenUsed/>
    <w:rsid w:val="002531E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531EC"/>
    <w:rPr>
      <w:color w:val="0000FF"/>
      <w:u w:val="single"/>
    </w:rPr>
  </w:style>
  <w:style w:type="character" w:styleId="Strong">
    <w:name w:val="Strong"/>
    <w:basedOn w:val="DefaultParagraphFont"/>
    <w:uiPriority w:val="22"/>
    <w:qFormat/>
    <w:rsid w:val="002531EC"/>
    <w:rPr>
      <w:b/>
      <w:bCs/>
    </w:rPr>
  </w:style>
  <w:style w:type="character" w:styleId="Emphasis">
    <w:name w:val="Emphasis"/>
    <w:basedOn w:val="DefaultParagraphFont"/>
    <w:uiPriority w:val="20"/>
    <w:qFormat/>
    <w:rsid w:val="002531EC"/>
    <w:rPr>
      <w:i/>
      <w:iCs/>
    </w:rPr>
  </w:style>
  <w:style w:type="paragraph" w:styleId="Header">
    <w:name w:val="header"/>
    <w:basedOn w:val="Normal"/>
    <w:link w:val="HeaderChar"/>
    <w:uiPriority w:val="99"/>
    <w:unhideWhenUsed/>
    <w:rsid w:val="002531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31EC"/>
  </w:style>
  <w:style w:type="paragraph" w:styleId="Footer">
    <w:name w:val="footer"/>
    <w:basedOn w:val="Normal"/>
    <w:link w:val="FooterChar"/>
    <w:uiPriority w:val="99"/>
    <w:unhideWhenUsed/>
    <w:rsid w:val="002531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31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300872">
      <w:bodyDiv w:val="1"/>
      <w:marLeft w:val="0"/>
      <w:marRight w:val="0"/>
      <w:marTop w:val="0"/>
      <w:marBottom w:val="0"/>
      <w:divBdr>
        <w:top w:val="none" w:sz="0" w:space="0" w:color="auto"/>
        <w:left w:val="none" w:sz="0" w:space="0" w:color="auto"/>
        <w:bottom w:val="none" w:sz="0" w:space="0" w:color="auto"/>
        <w:right w:val="none" w:sz="0" w:space="0" w:color="auto"/>
      </w:divBdr>
      <w:divsChild>
        <w:div w:id="1367680220">
          <w:marLeft w:val="0"/>
          <w:marRight w:val="0"/>
          <w:marTop w:val="0"/>
          <w:marBottom w:val="0"/>
          <w:divBdr>
            <w:top w:val="none" w:sz="0" w:space="0" w:color="auto"/>
            <w:left w:val="none" w:sz="0" w:space="0" w:color="auto"/>
            <w:bottom w:val="none" w:sz="0" w:space="0" w:color="auto"/>
            <w:right w:val="none" w:sz="0" w:space="0" w:color="auto"/>
          </w:divBdr>
          <w:divsChild>
            <w:div w:id="160807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242942">
      <w:bodyDiv w:val="1"/>
      <w:marLeft w:val="0"/>
      <w:marRight w:val="0"/>
      <w:marTop w:val="0"/>
      <w:marBottom w:val="0"/>
      <w:divBdr>
        <w:top w:val="none" w:sz="0" w:space="0" w:color="auto"/>
        <w:left w:val="none" w:sz="0" w:space="0" w:color="auto"/>
        <w:bottom w:val="none" w:sz="0" w:space="0" w:color="auto"/>
        <w:right w:val="none" w:sz="0" w:space="0" w:color="auto"/>
      </w:divBdr>
      <w:divsChild>
        <w:div w:id="953172233">
          <w:marLeft w:val="0"/>
          <w:marRight w:val="0"/>
          <w:marTop w:val="0"/>
          <w:marBottom w:val="0"/>
          <w:divBdr>
            <w:top w:val="none" w:sz="0" w:space="0" w:color="auto"/>
            <w:left w:val="none" w:sz="0" w:space="0" w:color="auto"/>
            <w:bottom w:val="none" w:sz="0" w:space="0" w:color="auto"/>
            <w:right w:val="none" w:sz="0" w:space="0" w:color="auto"/>
          </w:divBdr>
          <w:divsChild>
            <w:div w:id="900485257">
              <w:marLeft w:val="0"/>
              <w:marRight w:val="0"/>
              <w:marTop w:val="0"/>
              <w:marBottom w:val="0"/>
              <w:divBdr>
                <w:top w:val="none" w:sz="0" w:space="0" w:color="auto"/>
                <w:left w:val="none" w:sz="0" w:space="0" w:color="auto"/>
                <w:bottom w:val="none" w:sz="0" w:space="0" w:color="auto"/>
                <w:right w:val="none" w:sz="0" w:space="0" w:color="auto"/>
              </w:divBdr>
            </w:div>
          </w:divsChild>
        </w:div>
        <w:div w:id="972641358">
          <w:marLeft w:val="0"/>
          <w:marRight w:val="0"/>
          <w:marTop w:val="0"/>
          <w:marBottom w:val="0"/>
          <w:divBdr>
            <w:top w:val="none" w:sz="0" w:space="0" w:color="auto"/>
            <w:left w:val="none" w:sz="0" w:space="0" w:color="auto"/>
            <w:bottom w:val="none" w:sz="0" w:space="0" w:color="auto"/>
            <w:right w:val="none" w:sz="0" w:space="0" w:color="auto"/>
          </w:divBdr>
          <w:divsChild>
            <w:div w:id="53982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phan-tich-dien-bien-tam-trang-nhan-vat-trang" TargetMode="External"/><Relationship Id="rId3" Type="http://schemas.openxmlformats.org/officeDocument/2006/relationships/settings" Target="settings.xml"/><Relationship Id="rId7" Type="http://schemas.openxmlformats.org/officeDocument/2006/relationships/hyperlink" Target="https://doctailieu.com/de-thi-thu-thp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ctailieu.com/de-thi-thu-thpt/mon-van-c12196"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de-thi-thu-thpt-quoc-gia-2022-mon-van-mau-so-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1369</Words>
  <Characters>7806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thpt quốc gia 2022 môn văn mẫu số 13 có đáp án</dc:title>
  <dc:subject>Đề thi thử thpt quốc gia 2022 môn văn có đáp án mẫu số 13 với bài đọc hiểu Sông ơi! Sông đừng đi ngược dòng nhé! dành cho các bạn học sinh thử sức tại ngày và ôn tập kiến thức.</dc:subject>
  <dc:creator>doctailieu.com</dc:creator>
  <cp:keywords>Đề thi thử THPT quốc gia 2022 môn văn</cp:keywords>
  <dc:description/>
  <cp:lastModifiedBy>Microsoft account</cp:lastModifiedBy>
  <cp:revision>2</cp:revision>
  <cp:lastPrinted>2022-06-27T04:14:00Z</cp:lastPrinted>
  <dcterms:created xsi:type="dcterms:W3CDTF">2022-06-27T07:27:00Z</dcterms:created>
  <dcterms:modified xsi:type="dcterms:W3CDTF">2022-06-27T07:27:00Z</dcterms:modified>
</cp:coreProperties>
</file>