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CF6" w:rsidRDefault="00755CF6" w:rsidP="00755CF6">
      <w:pPr>
        <w:jc w:val="center"/>
        <w:rPr>
          <w:i/>
          <w:iCs/>
          <w:sz w:val="26"/>
          <w:szCs w:val="26"/>
        </w:rPr>
      </w:pPr>
    </w:p>
    <w:tbl>
      <w:tblPr>
        <w:tblW w:w="10807" w:type="dxa"/>
        <w:tblInd w:w="-34" w:type="dxa"/>
        <w:tblLook w:val="04A0" w:firstRow="1" w:lastRow="0" w:firstColumn="1" w:lastColumn="0" w:noHBand="0" w:noVBand="1"/>
      </w:tblPr>
      <w:tblGrid>
        <w:gridCol w:w="4712"/>
        <w:gridCol w:w="6095"/>
      </w:tblGrid>
      <w:tr w:rsidR="005C467F" w:rsidRPr="005C467F" w:rsidTr="006E18E1">
        <w:tc>
          <w:tcPr>
            <w:tcW w:w="4712" w:type="dxa"/>
          </w:tcPr>
          <w:p w:rsidR="005C467F" w:rsidRPr="00ED646E" w:rsidRDefault="005C467F" w:rsidP="006E18E1">
            <w:pPr>
              <w:ind w:left="-426"/>
              <w:rPr>
                <w:rFonts w:eastAsia="Calibri"/>
                <w:sz w:val="22"/>
                <w:szCs w:val="22"/>
              </w:rPr>
            </w:pPr>
            <w:proofErr w:type="gramStart"/>
            <w:r w:rsidRPr="00ED646E">
              <w:rPr>
                <w:sz w:val="22"/>
                <w:szCs w:val="22"/>
              </w:rPr>
              <w:t>SỞ  SỞ</w:t>
            </w:r>
            <w:proofErr w:type="gramEnd"/>
            <w:r w:rsidRPr="00ED646E">
              <w:rPr>
                <w:sz w:val="22"/>
                <w:szCs w:val="22"/>
              </w:rPr>
              <w:t xml:space="preserve"> GIÁO DỤC &amp; ĐÀO TẠO THANH HÓA</w:t>
            </w:r>
          </w:p>
          <w:p w:rsidR="005C467F" w:rsidRPr="00FF398E" w:rsidRDefault="005C467F" w:rsidP="006E18E1">
            <w:pPr>
              <w:ind w:left="-426"/>
              <w:rPr>
                <w:b/>
                <w:sz w:val="22"/>
                <w:szCs w:val="22"/>
                <w:lang w:val="fr-FR"/>
              </w:rPr>
            </w:pPr>
            <w:r w:rsidRPr="00FF398E">
              <w:rPr>
                <w:b/>
                <w:sz w:val="22"/>
                <w:szCs w:val="22"/>
                <w:lang w:val="fr-FR"/>
              </w:rPr>
              <w:t>T     TRƯỜNG THPT CHUYÊN LAM SƠN</w:t>
            </w:r>
          </w:p>
          <w:p w:rsidR="005C467F" w:rsidRPr="00FF398E" w:rsidRDefault="005C467F" w:rsidP="006E18E1">
            <w:pPr>
              <w:rPr>
                <w:lang w:val="fr-FR"/>
              </w:rPr>
            </w:pPr>
          </w:p>
          <w:p w:rsidR="005C467F" w:rsidRPr="005C467F" w:rsidRDefault="005C467F" w:rsidP="006E18E1">
            <w:pPr>
              <w:rPr>
                <w:lang w:val="vi-VN"/>
              </w:rPr>
            </w:pPr>
            <w:r w:rsidRPr="00FF398E">
              <w:rPr>
                <w:lang w:val="fr-FR"/>
              </w:rPr>
              <w:t xml:space="preserve">          </w:t>
            </w:r>
            <w:r>
              <w:rPr>
                <w:lang w:val="vi-VN"/>
              </w:rPr>
              <w:t xml:space="preserve">       </w:t>
            </w:r>
            <w:r w:rsidRPr="005C467F">
              <w:rPr>
                <w:lang w:val="vi-VN"/>
              </w:rPr>
              <w:t>ĐỀ CHÍNH THỨC</w:t>
            </w:r>
          </w:p>
          <w:p w:rsidR="005C467F" w:rsidRPr="005C467F" w:rsidRDefault="005C467F" w:rsidP="006E18E1">
            <w:pPr>
              <w:rPr>
                <w:rFonts w:eastAsia="Calibri"/>
                <w:i/>
                <w:sz w:val="26"/>
                <w:szCs w:val="26"/>
                <w:lang w:val="vi-VN"/>
              </w:rPr>
            </w:pPr>
            <w:r w:rsidRPr="005C467F">
              <w:rPr>
                <w:i/>
                <w:sz w:val="26"/>
                <w:szCs w:val="26"/>
                <w:lang w:val="vi-VN"/>
              </w:rPr>
              <w:t xml:space="preserve">          (Đề thi </w:t>
            </w:r>
            <w:r>
              <w:rPr>
                <w:i/>
                <w:sz w:val="26"/>
                <w:szCs w:val="26"/>
                <w:lang w:val="vi-VN"/>
              </w:rPr>
              <w:t>gồm có 40 câu, 05</w:t>
            </w:r>
            <w:r w:rsidRPr="005C467F">
              <w:rPr>
                <w:i/>
                <w:sz w:val="26"/>
                <w:szCs w:val="26"/>
                <w:lang w:val="vi-VN"/>
              </w:rPr>
              <w:t xml:space="preserve"> trang)</w:t>
            </w:r>
          </w:p>
        </w:tc>
        <w:tc>
          <w:tcPr>
            <w:tcW w:w="6095" w:type="dxa"/>
          </w:tcPr>
          <w:p w:rsidR="005C467F" w:rsidRPr="005C467F" w:rsidRDefault="005C467F" w:rsidP="006E18E1">
            <w:pPr>
              <w:ind w:left="-426"/>
              <w:jc w:val="center"/>
              <w:rPr>
                <w:rFonts w:eastAsia="Calibri"/>
                <w:b/>
                <w:sz w:val="22"/>
                <w:szCs w:val="22"/>
                <w:lang w:val="vi-VN"/>
              </w:rPr>
            </w:pPr>
            <w:r w:rsidRPr="005C467F">
              <w:rPr>
                <w:b/>
                <w:sz w:val="22"/>
                <w:szCs w:val="22"/>
                <w:lang w:val="vi-VN"/>
              </w:rPr>
              <w:t>KKÌ THI KSCL CÁC MÔN THI TỐT NGHIỆP THPT- LẦN 3</w:t>
            </w:r>
          </w:p>
          <w:p w:rsidR="005C467F" w:rsidRPr="005C467F" w:rsidRDefault="005C467F" w:rsidP="006E18E1">
            <w:pPr>
              <w:ind w:left="-426"/>
              <w:jc w:val="center"/>
              <w:rPr>
                <w:b/>
                <w:sz w:val="26"/>
                <w:szCs w:val="26"/>
                <w:lang w:val="vi-VN"/>
              </w:rPr>
            </w:pPr>
            <w:r w:rsidRPr="005C467F">
              <w:rPr>
                <w:b/>
                <w:sz w:val="26"/>
                <w:szCs w:val="26"/>
                <w:lang w:val="vi-VN"/>
              </w:rPr>
              <w:t xml:space="preserve">   NĂM HỌC 2021 - 2022</w:t>
            </w:r>
          </w:p>
          <w:p w:rsidR="005C467F" w:rsidRPr="00FF398E" w:rsidRDefault="005C467F" w:rsidP="006E18E1">
            <w:pPr>
              <w:ind w:left="-426"/>
              <w:rPr>
                <w:sz w:val="26"/>
                <w:szCs w:val="26"/>
                <w:lang w:val="vi-VN"/>
              </w:rPr>
            </w:pPr>
            <w:r w:rsidRPr="005C467F">
              <w:rPr>
                <w:sz w:val="26"/>
                <w:szCs w:val="26"/>
                <w:lang w:val="vi-VN"/>
              </w:rPr>
              <w:t xml:space="preserve">                </w:t>
            </w:r>
            <w:r>
              <w:rPr>
                <w:sz w:val="26"/>
                <w:szCs w:val="26"/>
                <w:lang w:val="vi-VN"/>
              </w:rPr>
              <w:t xml:space="preserve">             </w:t>
            </w:r>
            <w:r w:rsidRPr="005C467F">
              <w:rPr>
                <w:sz w:val="26"/>
                <w:szCs w:val="26"/>
                <w:lang w:val="vi-VN"/>
              </w:rPr>
              <w:t>Môn thi:</w:t>
            </w:r>
            <w:r>
              <w:rPr>
                <w:sz w:val="26"/>
                <w:szCs w:val="26"/>
                <w:lang w:val="vi-VN"/>
              </w:rPr>
              <w:t xml:space="preserve"> Địa lí</w:t>
            </w:r>
          </w:p>
          <w:p w:rsidR="005C467F" w:rsidRPr="00FF398E" w:rsidRDefault="005C467F" w:rsidP="006E18E1">
            <w:pPr>
              <w:ind w:left="-426"/>
              <w:rPr>
                <w:sz w:val="26"/>
                <w:szCs w:val="26"/>
                <w:lang w:val="vi-VN"/>
              </w:rPr>
            </w:pPr>
            <w:r w:rsidRPr="005C467F">
              <w:rPr>
                <w:sz w:val="26"/>
                <w:szCs w:val="26"/>
                <w:lang w:val="vi-VN"/>
              </w:rPr>
              <w:t xml:space="preserve">                </w:t>
            </w:r>
            <w:r>
              <w:rPr>
                <w:sz w:val="26"/>
                <w:szCs w:val="26"/>
                <w:lang w:val="vi-VN"/>
              </w:rPr>
              <w:t xml:space="preserve">             </w:t>
            </w:r>
            <w:r w:rsidRPr="005C467F">
              <w:rPr>
                <w:sz w:val="26"/>
                <w:szCs w:val="26"/>
                <w:lang w:val="vi-VN"/>
              </w:rPr>
              <w:t>Ngày thi:</w:t>
            </w:r>
            <w:r>
              <w:rPr>
                <w:sz w:val="26"/>
                <w:szCs w:val="26"/>
                <w:lang w:val="vi-VN"/>
              </w:rPr>
              <w:t>12/06/2022</w:t>
            </w:r>
          </w:p>
          <w:p w:rsidR="005C467F" w:rsidRPr="005C467F" w:rsidRDefault="005C467F" w:rsidP="006E18E1">
            <w:pPr>
              <w:ind w:left="-255" w:hanging="171"/>
              <w:rPr>
                <w:rFonts w:eastAsia="Calibri"/>
                <w:sz w:val="28"/>
                <w:szCs w:val="22"/>
                <w:lang w:val="vi-VN"/>
              </w:rPr>
            </w:pPr>
            <w:r w:rsidRPr="005C467F">
              <w:rPr>
                <w:i/>
                <w:sz w:val="26"/>
                <w:szCs w:val="26"/>
                <w:lang w:val="vi-VN"/>
              </w:rPr>
              <w:t xml:space="preserve">  T   Thời gian làm bà</w:t>
            </w:r>
            <w:r>
              <w:rPr>
                <w:i/>
                <w:sz w:val="26"/>
                <w:szCs w:val="26"/>
                <w:lang w:val="vi-VN"/>
              </w:rPr>
              <w:t xml:space="preserve">i: 50 </w:t>
            </w:r>
            <w:r w:rsidRPr="005C467F">
              <w:rPr>
                <w:i/>
                <w:sz w:val="26"/>
                <w:szCs w:val="26"/>
                <w:lang w:val="vi-VN"/>
              </w:rPr>
              <w:t>phút (không kể thời gian phát đề)</w:t>
            </w:r>
          </w:p>
        </w:tc>
      </w:tr>
    </w:tbl>
    <w:p w:rsidR="005C467F" w:rsidRPr="005C467F" w:rsidRDefault="005C467F" w:rsidP="005C467F">
      <w:pPr>
        <w:ind w:left="-426"/>
        <w:rPr>
          <w:rFonts w:eastAsia="Calibri"/>
          <w:sz w:val="28"/>
          <w:szCs w:val="22"/>
          <w:lang w:val="vi-VN"/>
        </w:rPr>
      </w:pPr>
    </w:p>
    <w:p w:rsidR="005C467F" w:rsidRPr="005C467F" w:rsidRDefault="005C467F" w:rsidP="005C467F">
      <w:pPr>
        <w:ind w:left="-426"/>
        <w:rPr>
          <w:lang w:val="vi-VN"/>
        </w:rPr>
      </w:pPr>
    </w:p>
    <w:p w:rsidR="005C467F" w:rsidRDefault="005C467F" w:rsidP="005C467F">
      <w:pPr>
        <w:ind w:left="-426"/>
        <w:jc w:val="center"/>
        <w:rPr>
          <w:i/>
          <w:sz w:val="26"/>
          <w:szCs w:val="26"/>
        </w:rPr>
      </w:pPr>
      <w:r w:rsidRPr="005C467F">
        <w:rPr>
          <w:i/>
          <w:sz w:val="26"/>
          <w:szCs w:val="26"/>
          <w:lang w:val="vi-VN"/>
        </w:rPr>
        <w:t xml:space="preserve">Họ và tên thí sinh ……………………………... </w:t>
      </w:r>
      <w:r>
        <w:rPr>
          <w:i/>
          <w:sz w:val="26"/>
          <w:szCs w:val="26"/>
        </w:rPr>
        <w:t>Số báo danh………………………………………</w:t>
      </w:r>
    </w:p>
    <w:tbl>
      <w:tblPr>
        <w:tblW w:w="11111" w:type="dxa"/>
        <w:tblInd w:w="-743" w:type="dxa"/>
        <w:tblLayout w:type="fixed"/>
        <w:tblLook w:val="01E0" w:firstRow="1" w:lastRow="1" w:firstColumn="1" w:lastColumn="1" w:noHBand="0" w:noVBand="0"/>
      </w:tblPr>
      <w:tblGrid>
        <w:gridCol w:w="9491"/>
        <w:gridCol w:w="1620"/>
      </w:tblGrid>
      <w:tr w:rsidR="005C467F" w:rsidTr="006E18E1">
        <w:trPr>
          <w:trHeight w:val="454"/>
        </w:trPr>
        <w:tc>
          <w:tcPr>
            <w:tcW w:w="9491" w:type="dxa"/>
            <w:tcBorders>
              <w:right w:val="single" w:sz="12" w:space="0" w:color="auto"/>
            </w:tcBorders>
            <w:shd w:val="clear" w:color="auto" w:fill="auto"/>
          </w:tcPr>
          <w:p w:rsidR="005C467F" w:rsidRDefault="005C467F" w:rsidP="006E18E1">
            <w:pPr>
              <w:spacing w:after="40" w:line="264" w:lineRule="auto"/>
            </w:pPr>
            <w:r w:rsidRPr="00DA123A">
              <w:rPr>
                <w:sz w:val="26"/>
                <w:szCs w:val="26"/>
              </w:rPr>
              <w:t xml:space="preserve"> </w:t>
            </w:r>
          </w:p>
        </w:tc>
        <w:tc>
          <w:tcPr>
            <w:tcW w:w="1620" w:type="dxa"/>
            <w:tcBorders>
              <w:top w:val="single" w:sz="12" w:space="0" w:color="auto"/>
              <w:left w:val="single" w:sz="12" w:space="0" w:color="auto"/>
              <w:bottom w:val="single" w:sz="12" w:space="0" w:color="auto"/>
              <w:right w:val="single" w:sz="12" w:space="0" w:color="auto"/>
            </w:tcBorders>
            <w:shd w:val="clear" w:color="auto" w:fill="auto"/>
            <w:vAlign w:val="center"/>
          </w:tcPr>
          <w:p w:rsidR="005C467F" w:rsidRPr="00FF398E" w:rsidRDefault="005C467F" w:rsidP="006E18E1">
            <w:pPr>
              <w:spacing w:after="40" w:line="264" w:lineRule="auto"/>
              <w:jc w:val="center"/>
              <w:rPr>
                <w:b/>
                <w:bCs/>
                <w:lang w:val="vi-VN"/>
              </w:rPr>
            </w:pPr>
            <w:r>
              <w:rPr>
                <w:b/>
                <w:bCs/>
              </w:rPr>
              <w:t xml:space="preserve">Mã đề thi </w:t>
            </w:r>
            <w:r>
              <w:rPr>
                <w:b/>
                <w:bCs/>
                <w:lang w:val="vi-VN"/>
              </w:rPr>
              <w:t>209</w:t>
            </w:r>
          </w:p>
        </w:tc>
      </w:tr>
    </w:tbl>
    <w:p w:rsidR="00755CF6" w:rsidRPr="005C467F" w:rsidRDefault="00755CF6" w:rsidP="00755CF6">
      <w:pPr>
        <w:spacing w:before="60" w:after="60"/>
        <w:rPr>
          <w:lang w:val="vi-VN"/>
        </w:rPr>
      </w:pPr>
      <w:r w:rsidRPr="005C467F">
        <w:rPr>
          <w:b/>
          <w:color w:val="0000FF"/>
          <w:lang w:val="vi-VN"/>
        </w:rPr>
        <w:t xml:space="preserve">Câu 1: </w:t>
      </w:r>
      <w:r w:rsidRPr="005C467F">
        <w:rPr>
          <w:w w:val="110"/>
          <w:szCs w:val="28"/>
          <w:lang w:val="vi-VN"/>
        </w:rPr>
        <w:t>Căn</w:t>
      </w:r>
      <w:r w:rsidRPr="005C467F">
        <w:rPr>
          <w:spacing w:val="-10"/>
          <w:w w:val="110"/>
          <w:szCs w:val="28"/>
          <w:lang w:val="vi-VN"/>
        </w:rPr>
        <w:t xml:space="preserve"> </w:t>
      </w:r>
      <w:r w:rsidRPr="005C467F">
        <w:rPr>
          <w:w w:val="110"/>
          <w:szCs w:val="28"/>
          <w:lang w:val="vi-VN"/>
        </w:rPr>
        <w:t>cứ</w:t>
      </w:r>
      <w:r w:rsidRPr="005C467F">
        <w:rPr>
          <w:spacing w:val="-16"/>
          <w:w w:val="110"/>
          <w:szCs w:val="28"/>
          <w:lang w:val="vi-VN"/>
        </w:rPr>
        <w:t xml:space="preserve"> </w:t>
      </w:r>
      <w:r w:rsidRPr="005C467F">
        <w:rPr>
          <w:w w:val="110"/>
          <w:szCs w:val="28"/>
          <w:lang w:val="vi-VN"/>
        </w:rPr>
        <w:t>vào</w:t>
      </w:r>
      <w:r w:rsidRPr="005C467F">
        <w:rPr>
          <w:spacing w:val="-10"/>
          <w:w w:val="110"/>
          <w:szCs w:val="28"/>
          <w:lang w:val="vi-VN"/>
        </w:rPr>
        <w:t xml:space="preserve"> </w:t>
      </w:r>
      <w:r w:rsidRPr="005C467F">
        <w:rPr>
          <w:w w:val="110"/>
          <w:szCs w:val="28"/>
          <w:lang w:val="vi-VN"/>
        </w:rPr>
        <w:t>Atlat</w:t>
      </w:r>
      <w:r w:rsidRPr="005C467F">
        <w:rPr>
          <w:spacing w:val="-10"/>
          <w:w w:val="110"/>
          <w:szCs w:val="28"/>
          <w:lang w:val="vi-VN"/>
        </w:rPr>
        <w:t xml:space="preserve"> </w:t>
      </w:r>
      <w:r w:rsidRPr="005C467F">
        <w:rPr>
          <w:w w:val="110"/>
          <w:szCs w:val="28"/>
          <w:lang w:val="vi-VN"/>
        </w:rPr>
        <w:t>Địa</w:t>
      </w:r>
      <w:r w:rsidRPr="005C467F">
        <w:rPr>
          <w:spacing w:val="-7"/>
          <w:w w:val="110"/>
          <w:szCs w:val="28"/>
          <w:lang w:val="vi-VN"/>
        </w:rPr>
        <w:t xml:space="preserve"> </w:t>
      </w:r>
      <w:r w:rsidRPr="005C467F">
        <w:rPr>
          <w:w w:val="110"/>
          <w:szCs w:val="28"/>
          <w:lang w:val="vi-VN"/>
        </w:rPr>
        <w:t>lí</w:t>
      </w:r>
      <w:r w:rsidRPr="005C467F">
        <w:rPr>
          <w:spacing w:val="-7"/>
          <w:w w:val="110"/>
          <w:szCs w:val="28"/>
          <w:lang w:val="vi-VN"/>
        </w:rPr>
        <w:t xml:space="preserve"> </w:t>
      </w:r>
      <w:r w:rsidRPr="005C467F">
        <w:rPr>
          <w:w w:val="110"/>
          <w:szCs w:val="28"/>
          <w:lang w:val="vi-VN"/>
        </w:rPr>
        <w:t>Việt</w:t>
      </w:r>
      <w:r w:rsidRPr="005C467F">
        <w:rPr>
          <w:spacing w:val="-10"/>
          <w:w w:val="110"/>
          <w:szCs w:val="28"/>
          <w:lang w:val="vi-VN"/>
        </w:rPr>
        <w:t xml:space="preserve"> </w:t>
      </w:r>
      <w:r w:rsidRPr="005C467F">
        <w:rPr>
          <w:w w:val="110"/>
          <w:szCs w:val="28"/>
          <w:lang w:val="vi-VN"/>
        </w:rPr>
        <w:t>Nam</w:t>
      </w:r>
      <w:r w:rsidRPr="005C467F">
        <w:rPr>
          <w:spacing w:val="-8"/>
          <w:w w:val="110"/>
          <w:szCs w:val="28"/>
          <w:lang w:val="vi-VN"/>
        </w:rPr>
        <w:t xml:space="preserve"> </w:t>
      </w:r>
      <w:r w:rsidRPr="005C467F">
        <w:rPr>
          <w:w w:val="110"/>
          <w:szCs w:val="28"/>
          <w:lang w:val="vi-VN"/>
        </w:rPr>
        <w:t>trang</w:t>
      </w:r>
      <w:r w:rsidRPr="005C467F">
        <w:rPr>
          <w:spacing w:val="-10"/>
          <w:w w:val="110"/>
          <w:szCs w:val="28"/>
          <w:lang w:val="vi-VN"/>
        </w:rPr>
        <w:t xml:space="preserve"> </w:t>
      </w:r>
      <w:r w:rsidRPr="005C467F">
        <w:rPr>
          <w:w w:val="110"/>
          <w:szCs w:val="28"/>
          <w:lang w:val="vi-VN"/>
        </w:rPr>
        <w:t>28,</w:t>
      </w:r>
      <w:r w:rsidRPr="005C467F">
        <w:rPr>
          <w:spacing w:val="-10"/>
          <w:w w:val="110"/>
          <w:szCs w:val="28"/>
          <w:lang w:val="vi-VN"/>
        </w:rPr>
        <w:t xml:space="preserve"> </w:t>
      </w:r>
      <w:r w:rsidRPr="005C467F">
        <w:rPr>
          <w:w w:val="110"/>
          <w:szCs w:val="28"/>
          <w:lang w:val="vi-VN"/>
        </w:rPr>
        <w:t>cho</w:t>
      </w:r>
      <w:r w:rsidRPr="005C467F">
        <w:rPr>
          <w:spacing w:val="-10"/>
          <w:w w:val="110"/>
          <w:szCs w:val="28"/>
          <w:lang w:val="vi-VN"/>
        </w:rPr>
        <w:t xml:space="preserve"> </w:t>
      </w:r>
      <w:r w:rsidRPr="005C467F">
        <w:rPr>
          <w:w w:val="110"/>
          <w:szCs w:val="28"/>
          <w:lang w:val="vi-VN"/>
        </w:rPr>
        <w:t>biết</w:t>
      </w:r>
      <w:r w:rsidRPr="005C467F">
        <w:rPr>
          <w:spacing w:val="-11"/>
          <w:w w:val="110"/>
          <w:szCs w:val="28"/>
          <w:lang w:val="vi-VN"/>
        </w:rPr>
        <w:t xml:space="preserve"> sông Thu Bồn bắt nguồn từ </w:t>
      </w:r>
      <w:r w:rsidRPr="005C467F">
        <w:rPr>
          <w:w w:val="110"/>
          <w:szCs w:val="28"/>
          <w:lang w:val="vi-VN"/>
        </w:rPr>
        <w:t>cao</w:t>
      </w:r>
      <w:r w:rsidRPr="005C467F">
        <w:rPr>
          <w:spacing w:val="-5"/>
          <w:w w:val="110"/>
          <w:szCs w:val="28"/>
          <w:lang w:val="vi-VN"/>
        </w:rPr>
        <w:t xml:space="preserve"> </w:t>
      </w:r>
      <w:r w:rsidRPr="005C467F">
        <w:rPr>
          <w:w w:val="110"/>
          <w:szCs w:val="28"/>
          <w:lang w:val="vi-VN"/>
        </w:rPr>
        <w:t>nguyên</w:t>
      </w:r>
      <w:r w:rsidRPr="005C467F">
        <w:rPr>
          <w:spacing w:val="-9"/>
          <w:w w:val="110"/>
          <w:szCs w:val="28"/>
          <w:lang w:val="vi-VN"/>
        </w:rPr>
        <w:t xml:space="preserve"> </w:t>
      </w:r>
      <w:r w:rsidRPr="005C467F">
        <w:rPr>
          <w:w w:val="110"/>
          <w:szCs w:val="28"/>
          <w:lang w:val="vi-VN"/>
        </w:rPr>
        <w:t>nào</w:t>
      </w:r>
      <w:r w:rsidRPr="005C467F">
        <w:rPr>
          <w:spacing w:val="-6"/>
          <w:w w:val="110"/>
          <w:szCs w:val="28"/>
          <w:lang w:val="vi-VN"/>
        </w:rPr>
        <w:t xml:space="preserve"> </w:t>
      </w:r>
      <w:r w:rsidRPr="005C467F">
        <w:rPr>
          <w:w w:val="110"/>
          <w:szCs w:val="28"/>
          <w:lang w:val="vi-VN"/>
        </w:rPr>
        <w:t>sau</w:t>
      </w:r>
      <w:r w:rsidRPr="005C467F">
        <w:rPr>
          <w:spacing w:val="-9"/>
          <w:w w:val="110"/>
          <w:szCs w:val="28"/>
          <w:lang w:val="vi-VN"/>
        </w:rPr>
        <w:t xml:space="preserve"> </w:t>
      </w:r>
      <w:r w:rsidRPr="005C467F">
        <w:rPr>
          <w:w w:val="110"/>
          <w:szCs w:val="28"/>
          <w:lang w:val="vi-VN"/>
        </w:rPr>
        <w:t>đây</w:t>
      </w:r>
      <w:r w:rsidRPr="005C467F">
        <w:rPr>
          <w:w w:val="105"/>
          <w:szCs w:val="28"/>
          <w:lang w:val="vi-VN"/>
        </w:rPr>
        <w:t>?</w:t>
      </w:r>
    </w:p>
    <w:p w:rsidR="00755CF6" w:rsidRDefault="00755CF6" w:rsidP="00755CF6">
      <w:pPr>
        <w:tabs>
          <w:tab w:val="left" w:pos="200"/>
          <w:tab w:val="left" w:pos="2700"/>
          <w:tab w:val="left" w:pos="5200"/>
          <w:tab w:val="left" w:pos="7700"/>
        </w:tabs>
      </w:pPr>
      <w:r w:rsidRPr="005C467F">
        <w:rPr>
          <w:lang w:val="vi-VN"/>
        </w:rPr>
        <w:tab/>
      </w:r>
      <w:r>
        <w:rPr>
          <w:b/>
          <w:color w:val="0000FF"/>
        </w:rPr>
        <w:t xml:space="preserve">A. </w:t>
      </w:r>
      <w:r>
        <w:rPr>
          <w:rFonts w:eastAsia="SimSun"/>
          <w:szCs w:val="28"/>
          <w:lang w:eastAsia="zh-CN"/>
        </w:rPr>
        <w:t>Mơ Nông.</w:t>
      </w:r>
      <w:r>
        <w:tab/>
      </w:r>
      <w:r>
        <w:rPr>
          <w:b/>
          <w:color w:val="0000FF"/>
        </w:rPr>
        <w:t xml:space="preserve">B. </w:t>
      </w:r>
      <w:r>
        <w:rPr>
          <w:rFonts w:eastAsia="SimSun"/>
          <w:w w:val="105"/>
          <w:szCs w:val="28"/>
          <w:lang w:eastAsia="zh-CN"/>
        </w:rPr>
        <w:t>Lâm Viên.</w:t>
      </w:r>
      <w:r>
        <w:tab/>
      </w:r>
      <w:r>
        <w:rPr>
          <w:b/>
          <w:color w:val="0000FF"/>
        </w:rPr>
        <w:t xml:space="preserve">C. </w:t>
      </w:r>
      <w:r>
        <w:rPr>
          <w:rFonts w:eastAsia="SimSun"/>
          <w:szCs w:val="28"/>
          <w:lang w:eastAsia="zh-CN"/>
        </w:rPr>
        <w:t>Đắk Lắk.</w:t>
      </w:r>
      <w:r>
        <w:tab/>
      </w:r>
      <w:r>
        <w:rPr>
          <w:b/>
          <w:color w:val="0000FF"/>
        </w:rPr>
        <w:t xml:space="preserve">D. </w:t>
      </w:r>
      <w:r>
        <w:rPr>
          <w:rFonts w:eastAsia="SimSun"/>
          <w:w w:val="110"/>
          <w:szCs w:val="28"/>
          <w:lang w:eastAsia="zh-CN"/>
        </w:rPr>
        <w:t>Kon Tum.</w:t>
      </w:r>
    </w:p>
    <w:p w:rsidR="00755CF6" w:rsidRPr="005C467F" w:rsidRDefault="00755CF6" w:rsidP="00755CF6">
      <w:pPr>
        <w:spacing w:before="60" w:after="60"/>
        <w:rPr>
          <w:lang w:val="vi-VN"/>
        </w:rPr>
      </w:pPr>
      <w:r>
        <w:rPr>
          <w:b/>
          <w:color w:val="0000FF"/>
        </w:rPr>
        <w:t xml:space="preserve">Câu 2: </w:t>
      </w:r>
      <w:r>
        <w:rPr>
          <w:rFonts w:eastAsia="SimSun"/>
          <w:spacing w:val="-4"/>
          <w:szCs w:val="28"/>
          <w:lang w:eastAsia="zh-CN"/>
        </w:rPr>
        <w:t>Căn cứ vào Atlat Địa lí Việt Nam trang 22, các trung tâm công nghiệp sản xuất hàng tiêu dùng (2007) ở vùng Đồng bằng sông Cửu long gồm có</w:t>
      </w:r>
      <w:r w:rsidR="005C467F">
        <w:rPr>
          <w:rFonts w:eastAsia="SimSun"/>
          <w:spacing w:val="-4"/>
          <w:szCs w:val="28"/>
          <w:lang w:val="vi-VN" w:eastAsia="zh-CN"/>
        </w:rPr>
        <w:t>?</w:t>
      </w:r>
    </w:p>
    <w:p w:rsidR="00755CF6" w:rsidRDefault="00755CF6" w:rsidP="00755CF6">
      <w:pPr>
        <w:tabs>
          <w:tab w:val="left" w:pos="200"/>
          <w:tab w:val="left" w:pos="5200"/>
        </w:tabs>
      </w:pPr>
      <w:r>
        <w:tab/>
      </w:r>
      <w:r>
        <w:rPr>
          <w:b/>
          <w:color w:val="0000FF"/>
        </w:rPr>
        <w:t xml:space="preserve">A. </w:t>
      </w:r>
      <w:r>
        <w:rPr>
          <w:rFonts w:eastAsia="SimSun"/>
          <w:spacing w:val="-4"/>
          <w:szCs w:val="28"/>
          <w:lang w:eastAsia="zh-CN"/>
        </w:rPr>
        <w:t>Hà Tiên, Cần Thơ, Cà Mau và Tân An.</w:t>
      </w:r>
      <w:r>
        <w:tab/>
      </w:r>
      <w:r>
        <w:rPr>
          <w:b/>
          <w:color w:val="0000FF"/>
        </w:rPr>
        <w:t xml:space="preserve">B. </w:t>
      </w:r>
      <w:r>
        <w:rPr>
          <w:rFonts w:eastAsia="SimSun"/>
          <w:spacing w:val="-4"/>
          <w:szCs w:val="28"/>
          <w:lang w:eastAsia="zh-CN"/>
        </w:rPr>
        <w:t>Hà Tiên, Long Xuyên, Cần Thơ và Cà Mau.</w:t>
      </w:r>
    </w:p>
    <w:p w:rsidR="00755CF6" w:rsidRDefault="00755CF6" w:rsidP="00755CF6">
      <w:pPr>
        <w:tabs>
          <w:tab w:val="left" w:pos="200"/>
          <w:tab w:val="left" w:pos="5200"/>
        </w:tabs>
      </w:pPr>
      <w:r>
        <w:tab/>
      </w:r>
      <w:r>
        <w:rPr>
          <w:b/>
          <w:color w:val="0000FF"/>
        </w:rPr>
        <w:t xml:space="preserve">C. </w:t>
      </w:r>
      <w:r>
        <w:rPr>
          <w:rFonts w:eastAsia="SimSun"/>
          <w:spacing w:val="-4"/>
          <w:szCs w:val="28"/>
          <w:lang w:eastAsia="zh-CN"/>
        </w:rPr>
        <w:t xml:space="preserve">Bến </w:t>
      </w:r>
      <w:proofErr w:type="gramStart"/>
      <w:r>
        <w:rPr>
          <w:rFonts w:eastAsia="SimSun"/>
          <w:spacing w:val="-4"/>
          <w:szCs w:val="28"/>
          <w:lang w:eastAsia="zh-CN"/>
        </w:rPr>
        <w:t>Tre,  Tân</w:t>
      </w:r>
      <w:proofErr w:type="gramEnd"/>
      <w:r>
        <w:rPr>
          <w:rFonts w:eastAsia="SimSun"/>
          <w:spacing w:val="-4"/>
          <w:szCs w:val="28"/>
          <w:lang w:eastAsia="zh-CN"/>
        </w:rPr>
        <w:t xml:space="preserve"> An, Cần Thơ và Cà Mau.</w:t>
      </w:r>
      <w:r>
        <w:tab/>
      </w:r>
      <w:r>
        <w:rPr>
          <w:b/>
          <w:color w:val="0000FF"/>
        </w:rPr>
        <w:t xml:space="preserve">D. </w:t>
      </w:r>
      <w:r>
        <w:rPr>
          <w:rFonts w:eastAsia="SimSun"/>
          <w:spacing w:val="-4"/>
          <w:szCs w:val="28"/>
          <w:lang w:eastAsia="zh-CN"/>
        </w:rPr>
        <w:t>Long Xuyên, Cần Thơ, Cà Mau và Tân An.</w:t>
      </w:r>
    </w:p>
    <w:p w:rsidR="00755CF6" w:rsidRDefault="00755CF6" w:rsidP="00755CF6">
      <w:pPr>
        <w:tabs>
          <w:tab w:val="left" w:pos="567"/>
          <w:tab w:val="left" w:pos="3119"/>
          <w:tab w:val="left" w:pos="5670"/>
          <w:tab w:val="left" w:pos="8222"/>
        </w:tabs>
        <w:spacing w:before="60"/>
        <w:rPr>
          <w:szCs w:val="28"/>
        </w:rPr>
      </w:pPr>
      <w:r>
        <w:rPr>
          <w:b/>
          <w:color w:val="0000FF"/>
        </w:rPr>
        <w:t xml:space="preserve">Câu 3: </w:t>
      </w:r>
      <w:r>
        <w:rPr>
          <w:bCs/>
          <w:szCs w:val="28"/>
        </w:rPr>
        <w:t>Cho biểu đồ:</w:t>
      </w:r>
    </w:p>
    <w:p w:rsidR="00755CF6" w:rsidRDefault="00931043" w:rsidP="00755CF6">
      <w:pPr>
        <w:shd w:val="clear" w:color="auto" w:fill="FFFFFF"/>
        <w:tabs>
          <w:tab w:val="left" w:pos="567"/>
          <w:tab w:val="left" w:pos="3119"/>
          <w:tab w:val="left" w:pos="5670"/>
          <w:tab w:val="left" w:pos="8222"/>
        </w:tabs>
        <w:jc w:val="center"/>
        <w:rPr>
          <w:noProof/>
          <w:szCs w:val="28"/>
        </w:rPr>
      </w:pPr>
      <w:r>
        <w:rPr>
          <w:noProof/>
          <w:szCs w:val="28"/>
          <w:lang w:eastAsia="zh-CN"/>
        </w:rPr>
        <w:drawing>
          <wp:inline distT="0" distB="0" distL="0" distR="0">
            <wp:extent cx="4876800" cy="2886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9146" t="6071" r="8157" b="13156"/>
                    <a:stretch>
                      <a:fillRect/>
                    </a:stretch>
                  </pic:blipFill>
                  <pic:spPr bwMode="auto">
                    <a:xfrm>
                      <a:off x="0" y="0"/>
                      <a:ext cx="4876800" cy="2886075"/>
                    </a:xfrm>
                    <a:prstGeom prst="rect">
                      <a:avLst/>
                    </a:prstGeom>
                    <a:noFill/>
                    <a:ln>
                      <a:noFill/>
                    </a:ln>
                  </pic:spPr>
                </pic:pic>
              </a:graphicData>
            </a:graphic>
          </wp:inline>
        </w:drawing>
      </w:r>
    </w:p>
    <w:p w:rsidR="00755CF6" w:rsidRDefault="00755CF6" w:rsidP="00755CF6">
      <w:pPr>
        <w:ind w:firstLine="283"/>
        <w:contextualSpacing/>
        <w:jc w:val="right"/>
        <w:rPr>
          <w:szCs w:val="28"/>
          <w:lang w:val="vi-VN"/>
        </w:rPr>
      </w:pPr>
      <w:r>
        <w:rPr>
          <w:i/>
          <w:szCs w:val="28"/>
        </w:rPr>
        <w:t>(Nguồn: Niêm giám thống kê Việt Nam 2019, NXB Thống kê, 2020)</w:t>
      </w:r>
    </w:p>
    <w:p w:rsidR="00755CF6" w:rsidRPr="005C467F" w:rsidRDefault="00755CF6" w:rsidP="00755CF6">
      <w:pPr>
        <w:spacing w:after="60"/>
        <w:rPr>
          <w:lang w:val="vi-VN"/>
        </w:rPr>
      </w:pPr>
      <w:r w:rsidRPr="005C467F">
        <w:rPr>
          <w:szCs w:val="28"/>
          <w:lang w:val="vi-VN"/>
        </w:rPr>
        <w:t>Theo biểu đồ, nhận xét nào sau đây đúng khi so sánh tỉ lệ dân thành thị của một số nước Đông Nam Á năm 2019?</w:t>
      </w:r>
    </w:p>
    <w:p w:rsidR="00755CF6" w:rsidRPr="005C467F" w:rsidRDefault="00755CF6" w:rsidP="00755CF6">
      <w:pPr>
        <w:tabs>
          <w:tab w:val="left" w:pos="200"/>
        </w:tabs>
        <w:rPr>
          <w:lang w:val="vi-VN"/>
        </w:rPr>
      </w:pPr>
      <w:r w:rsidRPr="005C467F">
        <w:rPr>
          <w:lang w:val="vi-VN"/>
        </w:rPr>
        <w:tab/>
      </w:r>
      <w:r w:rsidRPr="005C467F">
        <w:rPr>
          <w:b/>
          <w:color w:val="0000FF"/>
          <w:lang w:val="vi-VN"/>
        </w:rPr>
        <w:t xml:space="preserve">A. </w:t>
      </w:r>
      <w:r w:rsidRPr="005C467F">
        <w:rPr>
          <w:szCs w:val="28"/>
          <w:lang w:val="vi-VN"/>
        </w:rPr>
        <w:t>Tỉ lệ dân thành thị của các nước Đông Nam Á  ít có sự chênh lệch.</w:t>
      </w:r>
    </w:p>
    <w:p w:rsidR="00755CF6" w:rsidRPr="005C467F" w:rsidRDefault="00755CF6" w:rsidP="00755CF6">
      <w:pPr>
        <w:tabs>
          <w:tab w:val="left" w:pos="200"/>
        </w:tabs>
        <w:rPr>
          <w:lang w:val="vi-VN"/>
        </w:rPr>
      </w:pPr>
      <w:r w:rsidRPr="005C467F">
        <w:rPr>
          <w:lang w:val="vi-VN"/>
        </w:rPr>
        <w:tab/>
      </w:r>
      <w:r w:rsidRPr="005C467F">
        <w:rPr>
          <w:b/>
          <w:color w:val="0000FF"/>
          <w:lang w:val="vi-VN"/>
        </w:rPr>
        <w:t xml:space="preserve">B. </w:t>
      </w:r>
      <w:r w:rsidRPr="005C467F">
        <w:rPr>
          <w:szCs w:val="28"/>
          <w:lang w:val="vi-VN"/>
        </w:rPr>
        <w:t>Tỉ lệ dân thành thị của In-đô-nê-xi-a cao hơn Campuchia và Xingapo.</w:t>
      </w:r>
    </w:p>
    <w:p w:rsidR="00755CF6" w:rsidRPr="005C467F" w:rsidRDefault="00755CF6" w:rsidP="00755CF6">
      <w:pPr>
        <w:tabs>
          <w:tab w:val="left" w:pos="200"/>
        </w:tabs>
        <w:rPr>
          <w:lang w:val="vi-VN"/>
        </w:rPr>
      </w:pPr>
      <w:r w:rsidRPr="005C467F">
        <w:rPr>
          <w:lang w:val="vi-VN"/>
        </w:rPr>
        <w:tab/>
      </w:r>
      <w:r w:rsidRPr="005C467F">
        <w:rPr>
          <w:b/>
          <w:color w:val="0000FF"/>
          <w:lang w:val="vi-VN"/>
        </w:rPr>
        <w:t xml:space="preserve">C. </w:t>
      </w:r>
      <w:r w:rsidRPr="005C467F">
        <w:rPr>
          <w:szCs w:val="28"/>
          <w:lang w:val="vi-VN"/>
        </w:rPr>
        <w:t>Tỉ lệ dân thành thị của các nước Đông Nam Á có sự chênh lệch lớn.</w:t>
      </w:r>
    </w:p>
    <w:p w:rsidR="00755CF6" w:rsidRPr="005C467F" w:rsidRDefault="00755CF6" w:rsidP="00755CF6">
      <w:pPr>
        <w:tabs>
          <w:tab w:val="left" w:pos="200"/>
        </w:tabs>
        <w:rPr>
          <w:lang w:val="vi-VN"/>
        </w:rPr>
      </w:pPr>
      <w:r w:rsidRPr="005C467F">
        <w:rPr>
          <w:lang w:val="vi-VN"/>
        </w:rPr>
        <w:tab/>
      </w:r>
      <w:r w:rsidRPr="005C467F">
        <w:rPr>
          <w:b/>
          <w:color w:val="0000FF"/>
          <w:lang w:val="vi-VN"/>
        </w:rPr>
        <w:t xml:space="preserve">D. </w:t>
      </w:r>
      <w:r w:rsidRPr="005C467F">
        <w:rPr>
          <w:szCs w:val="28"/>
          <w:lang w:val="vi-VN"/>
        </w:rPr>
        <w:t>In-đô-nê-xi-a có tỉ lệ dân thành thị thấp hơn Việt Nam, cao hơn Xingapo.</w:t>
      </w:r>
    </w:p>
    <w:p w:rsidR="00755CF6" w:rsidRPr="005C467F" w:rsidRDefault="00755CF6" w:rsidP="00755CF6">
      <w:pPr>
        <w:spacing w:before="60" w:after="60"/>
        <w:rPr>
          <w:lang w:val="vi-VN"/>
        </w:rPr>
      </w:pPr>
      <w:r w:rsidRPr="005C467F">
        <w:rPr>
          <w:b/>
          <w:color w:val="0000FF"/>
          <w:lang w:val="vi-VN"/>
        </w:rPr>
        <w:t xml:space="preserve">Câu 4: </w:t>
      </w:r>
      <w:r w:rsidRPr="005C467F">
        <w:rPr>
          <w:rFonts w:eastAsia="SimSun"/>
          <w:szCs w:val="28"/>
          <w:lang w:val="vi-VN" w:eastAsia="zh-CN"/>
        </w:rPr>
        <w:t>Căn cứ vào Atlat Địa lí Việt Nam trang 29, cho biết tỉnh nào sau đây của Đồng bằng sông Cửu Long có sân bay nội địa?</w:t>
      </w:r>
    </w:p>
    <w:p w:rsidR="00755CF6" w:rsidRDefault="00755CF6" w:rsidP="00755CF6">
      <w:pPr>
        <w:tabs>
          <w:tab w:val="left" w:pos="200"/>
          <w:tab w:val="left" w:pos="2700"/>
          <w:tab w:val="left" w:pos="5200"/>
          <w:tab w:val="left" w:pos="7700"/>
        </w:tabs>
      </w:pPr>
      <w:r w:rsidRPr="005C467F">
        <w:rPr>
          <w:lang w:val="vi-VN"/>
        </w:rPr>
        <w:tab/>
      </w:r>
      <w:r>
        <w:rPr>
          <w:b/>
          <w:color w:val="0000FF"/>
        </w:rPr>
        <w:t xml:space="preserve">A. </w:t>
      </w:r>
      <w:r>
        <w:rPr>
          <w:rFonts w:eastAsia="SimSun"/>
          <w:szCs w:val="28"/>
          <w:lang w:eastAsia="zh-CN"/>
        </w:rPr>
        <w:t>Bến Tre.</w:t>
      </w:r>
      <w:r>
        <w:tab/>
      </w:r>
      <w:r>
        <w:rPr>
          <w:b/>
          <w:color w:val="0000FF"/>
        </w:rPr>
        <w:t xml:space="preserve">B. </w:t>
      </w:r>
      <w:r>
        <w:rPr>
          <w:rFonts w:eastAsia="SimSun"/>
          <w:szCs w:val="28"/>
          <w:lang w:eastAsia="zh-CN"/>
        </w:rPr>
        <w:t>Tiền Giang.</w:t>
      </w:r>
      <w:r>
        <w:tab/>
      </w:r>
      <w:r>
        <w:rPr>
          <w:b/>
          <w:color w:val="0000FF"/>
        </w:rPr>
        <w:t xml:space="preserve">C. </w:t>
      </w:r>
      <w:r>
        <w:rPr>
          <w:rFonts w:eastAsia="SimSun"/>
          <w:szCs w:val="28"/>
          <w:lang w:eastAsia="zh-CN"/>
        </w:rPr>
        <w:t>Cà Mau.</w:t>
      </w:r>
      <w:r>
        <w:tab/>
      </w:r>
      <w:r>
        <w:rPr>
          <w:b/>
          <w:color w:val="0000FF"/>
        </w:rPr>
        <w:t xml:space="preserve">D. </w:t>
      </w:r>
      <w:proofErr w:type="gramStart"/>
      <w:r>
        <w:rPr>
          <w:rFonts w:eastAsia="SimSun"/>
          <w:szCs w:val="28"/>
          <w:lang w:eastAsia="zh-CN"/>
        </w:rPr>
        <w:t>An</w:t>
      </w:r>
      <w:proofErr w:type="gramEnd"/>
      <w:r>
        <w:rPr>
          <w:rFonts w:eastAsia="SimSun"/>
          <w:szCs w:val="28"/>
          <w:lang w:eastAsia="zh-CN"/>
        </w:rPr>
        <w:t xml:space="preserve"> Giang.</w:t>
      </w:r>
    </w:p>
    <w:p w:rsidR="00755CF6" w:rsidRDefault="00755CF6" w:rsidP="00755CF6">
      <w:pPr>
        <w:spacing w:before="60" w:after="60"/>
      </w:pPr>
      <w:r>
        <w:rPr>
          <w:b/>
          <w:color w:val="0000FF"/>
        </w:rPr>
        <w:t xml:space="preserve">Câu 5: </w:t>
      </w:r>
      <w:r>
        <w:rPr>
          <w:rFonts w:eastAsia="SimSun"/>
          <w:szCs w:val="28"/>
          <w:lang w:eastAsia="zh-CN"/>
        </w:rPr>
        <w:t>Ý nghĩa chủ yếu của việc hình thành các vùng chuyên canh cây công nghiệp gắn với công nghiệp chế biến ở nước ta là</w:t>
      </w:r>
    </w:p>
    <w:p w:rsidR="00755CF6" w:rsidRDefault="00755CF6" w:rsidP="00755CF6">
      <w:pPr>
        <w:tabs>
          <w:tab w:val="left" w:pos="200"/>
        </w:tabs>
      </w:pPr>
      <w:r>
        <w:tab/>
      </w:r>
      <w:r>
        <w:rPr>
          <w:b/>
          <w:color w:val="0000FF"/>
        </w:rPr>
        <w:t xml:space="preserve">A. </w:t>
      </w:r>
      <w:r>
        <w:rPr>
          <w:rFonts w:eastAsia="SimSun"/>
          <w:szCs w:val="28"/>
          <w:lang w:eastAsia="zh-CN"/>
        </w:rPr>
        <w:t>tạo thêm nhiều việc làm cho lao động địa phương.</w:t>
      </w:r>
    </w:p>
    <w:p w:rsidR="00755CF6" w:rsidRDefault="00755CF6" w:rsidP="00755CF6">
      <w:pPr>
        <w:tabs>
          <w:tab w:val="left" w:pos="200"/>
        </w:tabs>
      </w:pPr>
      <w:r>
        <w:tab/>
      </w:r>
      <w:r>
        <w:rPr>
          <w:b/>
          <w:color w:val="0000FF"/>
        </w:rPr>
        <w:t xml:space="preserve">B. </w:t>
      </w:r>
      <w:r>
        <w:rPr>
          <w:rFonts w:eastAsia="SimSun"/>
          <w:szCs w:val="28"/>
          <w:lang w:eastAsia="zh-CN"/>
        </w:rPr>
        <w:t>tạo ra nhiều sản phẩm hàng hóa có giá trị kinh tế cao.</w:t>
      </w:r>
    </w:p>
    <w:p w:rsidR="00755CF6" w:rsidRDefault="00755CF6" w:rsidP="00755CF6">
      <w:pPr>
        <w:tabs>
          <w:tab w:val="left" w:pos="200"/>
        </w:tabs>
      </w:pPr>
      <w:r>
        <w:tab/>
      </w:r>
      <w:r>
        <w:rPr>
          <w:b/>
          <w:color w:val="0000FF"/>
        </w:rPr>
        <w:t xml:space="preserve">C. </w:t>
      </w:r>
      <w:r>
        <w:rPr>
          <w:rFonts w:eastAsia="SimSun"/>
          <w:szCs w:val="28"/>
          <w:lang w:eastAsia="zh-CN"/>
        </w:rPr>
        <w:t>thúc đẩy chuyển dịch cơ cấu kinh tế theo ngành.</w:t>
      </w:r>
    </w:p>
    <w:p w:rsidR="00755CF6" w:rsidRDefault="00755CF6" w:rsidP="00755CF6">
      <w:pPr>
        <w:tabs>
          <w:tab w:val="left" w:pos="200"/>
        </w:tabs>
      </w:pPr>
      <w:r>
        <w:tab/>
      </w:r>
      <w:r>
        <w:rPr>
          <w:b/>
          <w:color w:val="0000FF"/>
        </w:rPr>
        <w:t xml:space="preserve">D. </w:t>
      </w:r>
      <w:r>
        <w:rPr>
          <w:rFonts w:eastAsia="SimSun"/>
          <w:szCs w:val="28"/>
          <w:lang w:eastAsia="zh-CN"/>
        </w:rPr>
        <w:t>giúp bảo quản sản phẩm sau khi thu hoạch.</w:t>
      </w:r>
    </w:p>
    <w:p w:rsidR="005C467F" w:rsidRDefault="005C467F" w:rsidP="00755CF6">
      <w:pPr>
        <w:spacing w:before="60" w:after="60"/>
        <w:rPr>
          <w:b/>
          <w:color w:val="0000FF"/>
          <w:lang w:val="vi-VN"/>
        </w:rPr>
      </w:pPr>
    </w:p>
    <w:p w:rsidR="00755CF6" w:rsidRPr="005C467F" w:rsidRDefault="00755CF6" w:rsidP="00755CF6">
      <w:pPr>
        <w:spacing w:before="60" w:after="60"/>
        <w:rPr>
          <w:lang w:val="vi-VN"/>
        </w:rPr>
      </w:pPr>
      <w:r w:rsidRPr="005C467F">
        <w:rPr>
          <w:b/>
          <w:color w:val="0000FF"/>
          <w:lang w:val="vi-VN"/>
        </w:rPr>
        <w:lastRenderedPageBreak/>
        <w:t xml:space="preserve">Câu 6: </w:t>
      </w:r>
      <w:r w:rsidRPr="005C467F">
        <w:rPr>
          <w:bCs/>
          <w:szCs w:val="28"/>
          <w:lang w:val="vi-VN"/>
        </w:rPr>
        <w:t>Sự đa dạng, phong phú về tài nguyên biển và hải đảo là cơ sở thuận lợi để</w:t>
      </w:r>
    </w:p>
    <w:p w:rsidR="00755CF6" w:rsidRDefault="00755CF6" w:rsidP="00755CF6">
      <w:pPr>
        <w:tabs>
          <w:tab w:val="left" w:pos="200"/>
          <w:tab w:val="left" w:pos="5200"/>
        </w:tabs>
      </w:pPr>
      <w:r w:rsidRPr="005C467F">
        <w:rPr>
          <w:lang w:val="vi-VN"/>
        </w:rPr>
        <w:tab/>
      </w:r>
      <w:r>
        <w:rPr>
          <w:b/>
          <w:color w:val="0000FF"/>
        </w:rPr>
        <w:t xml:space="preserve">A. </w:t>
      </w:r>
      <w:r>
        <w:rPr>
          <w:szCs w:val="28"/>
        </w:rPr>
        <w:t>giữ vững an ninh quốc phòng đất nước.</w:t>
      </w:r>
      <w:r>
        <w:tab/>
      </w:r>
      <w:r>
        <w:rPr>
          <w:b/>
          <w:color w:val="0000FF"/>
        </w:rPr>
        <w:t xml:space="preserve">B. </w:t>
      </w:r>
      <w:r>
        <w:rPr>
          <w:bCs/>
          <w:szCs w:val="28"/>
        </w:rPr>
        <w:t>giải quyết việc làm, thu hút đầu tư mạnh</w:t>
      </w:r>
      <w:r>
        <w:rPr>
          <w:szCs w:val="28"/>
        </w:rPr>
        <w:t>.</w:t>
      </w:r>
    </w:p>
    <w:p w:rsidR="00755CF6" w:rsidRDefault="00755CF6" w:rsidP="00755CF6">
      <w:pPr>
        <w:tabs>
          <w:tab w:val="left" w:pos="200"/>
          <w:tab w:val="left" w:pos="5200"/>
        </w:tabs>
      </w:pPr>
      <w:r>
        <w:tab/>
      </w:r>
      <w:r>
        <w:rPr>
          <w:b/>
          <w:color w:val="0000FF"/>
        </w:rPr>
        <w:t xml:space="preserve">C. </w:t>
      </w:r>
      <w:r>
        <w:rPr>
          <w:szCs w:val="28"/>
        </w:rPr>
        <w:t>thúc đẩy mở rộng thị trường xuất khẩu.</w:t>
      </w:r>
      <w:r>
        <w:tab/>
      </w:r>
      <w:r>
        <w:rPr>
          <w:b/>
          <w:color w:val="0000FF"/>
        </w:rPr>
        <w:t xml:space="preserve">D. </w:t>
      </w:r>
      <w:r>
        <w:rPr>
          <w:szCs w:val="28"/>
        </w:rPr>
        <w:t>phát triển đa dạng các ngành kinh tế biển.</w:t>
      </w:r>
    </w:p>
    <w:p w:rsidR="00755CF6" w:rsidRDefault="00755CF6" w:rsidP="00755CF6">
      <w:pPr>
        <w:widowControl w:val="0"/>
        <w:tabs>
          <w:tab w:val="left" w:pos="567"/>
          <w:tab w:val="left" w:pos="3119"/>
          <w:tab w:val="left" w:pos="5670"/>
          <w:tab w:val="left" w:pos="8222"/>
        </w:tabs>
        <w:spacing w:before="60"/>
        <w:rPr>
          <w:color w:val="000000"/>
          <w:szCs w:val="28"/>
        </w:rPr>
      </w:pPr>
      <w:r>
        <w:rPr>
          <w:b/>
          <w:color w:val="0000FF"/>
        </w:rPr>
        <w:t xml:space="preserve">Câu 7: </w:t>
      </w:r>
      <w:r>
        <w:rPr>
          <w:color w:val="000000"/>
          <w:szCs w:val="28"/>
        </w:rPr>
        <w:t>Cho bảng số liệu sau:</w:t>
      </w:r>
    </w:p>
    <w:p w:rsidR="005C467F" w:rsidRDefault="00755CF6" w:rsidP="00755CF6">
      <w:pPr>
        <w:widowControl w:val="0"/>
        <w:tabs>
          <w:tab w:val="left" w:pos="567"/>
          <w:tab w:val="left" w:pos="3119"/>
          <w:tab w:val="left" w:pos="5670"/>
          <w:tab w:val="left" w:pos="8222"/>
        </w:tabs>
        <w:jc w:val="center"/>
        <w:rPr>
          <w:color w:val="000000"/>
          <w:szCs w:val="28"/>
          <w:lang w:val="vi-VN"/>
        </w:rPr>
      </w:pPr>
      <w:r>
        <w:rPr>
          <w:color w:val="000000"/>
          <w:szCs w:val="28"/>
        </w:rPr>
        <w:t xml:space="preserve">DOANH THU DU LỊCH PHÂN THEO THÀNH PHẦN KINH TẾ CỦA NƯỚC TA </w:t>
      </w:r>
    </w:p>
    <w:p w:rsidR="00755CF6" w:rsidRDefault="00755CF6" w:rsidP="00755CF6">
      <w:pPr>
        <w:widowControl w:val="0"/>
        <w:tabs>
          <w:tab w:val="left" w:pos="567"/>
          <w:tab w:val="left" w:pos="3119"/>
          <w:tab w:val="left" w:pos="5670"/>
          <w:tab w:val="left" w:pos="8222"/>
        </w:tabs>
        <w:jc w:val="center"/>
        <w:rPr>
          <w:color w:val="000000"/>
          <w:szCs w:val="28"/>
        </w:rPr>
      </w:pPr>
      <w:r>
        <w:rPr>
          <w:color w:val="000000"/>
          <w:szCs w:val="28"/>
        </w:rPr>
        <w:t xml:space="preserve">GIAI ĐOẠN 2005 – 2019                         </w:t>
      </w:r>
    </w:p>
    <w:p w:rsidR="00755CF6" w:rsidRDefault="00755CF6" w:rsidP="00755CF6">
      <w:pPr>
        <w:widowControl w:val="0"/>
        <w:tabs>
          <w:tab w:val="left" w:pos="567"/>
          <w:tab w:val="left" w:pos="3119"/>
          <w:tab w:val="left" w:pos="5670"/>
          <w:tab w:val="left" w:pos="8222"/>
        </w:tabs>
        <w:jc w:val="right"/>
        <w:rPr>
          <w:color w:val="000000"/>
          <w:szCs w:val="28"/>
        </w:rPr>
      </w:pPr>
      <w:r>
        <w:rPr>
          <w:i/>
          <w:color w:val="000000"/>
          <w:szCs w:val="28"/>
        </w:rPr>
        <w:t xml:space="preserve"> (Đơn vị: Tỷ đồng)</w:t>
      </w:r>
    </w:p>
    <w:tbl>
      <w:tblPr>
        <w:tblW w:w="105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8"/>
        <w:gridCol w:w="1260"/>
        <w:gridCol w:w="1134"/>
        <w:gridCol w:w="1332"/>
        <w:gridCol w:w="1260"/>
        <w:gridCol w:w="1343"/>
      </w:tblGrid>
      <w:tr w:rsidR="00755CF6">
        <w:trPr>
          <w:trHeight w:val="254"/>
          <w:jc w:val="center"/>
        </w:trPr>
        <w:tc>
          <w:tcPr>
            <w:tcW w:w="4208" w:type="dxa"/>
            <w:tcMar>
              <w:top w:w="0" w:type="dxa"/>
              <w:left w:w="108" w:type="dxa"/>
              <w:bottom w:w="0" w:type="dxa"/>
              <w:right w:w="108" w:type="dxa"/>
            </w:tcMar>
            <w:hideMark/>
          </w:tcPr>
          <w:p w:rsidR="00755CF6" w:rsidRDefault="00755CF6" w:rsidP="00CF09FB">
            <w:pPr>
              <w:widowControl w:val="0"/>
              <w:tabs>
                <w:tab w:val="left" w:pos="567"/>
                <w:tab w:val="left" w:pos="3119"/>
                <w:tab w:val="left" w:pos="5670"/>
                <w:tab w:val="left" w:pos="8222"/>
              </w:tabs>
              <w:jc w:val="center"/>
              <w:rPr>
                <w:b/>
                <w:color w:val="000000"/>
                <w:szCs w:val="28"/>
              </w:rPr>
            </w:pPr>
            <w:r>
              <w:rPr>
                <w:b/>
                <w:color w:val="000000"/>
                <w:szCs w:val="28"/>
              </w:rPr>
              <w:t>Năm</w:t>
            </w:r>
          </w:p>
        </w:tc>
        <w:tc>
          <w:tcPr>
            <w:tcW w:w="1260" w:type="dxa"/>
            <w:tcMar>
              <w:top w:w="0" w:type="dxa"/>
              <w:left w:w="108" w:type="dxa"/>
              <w:bottom w:w="0" w:type="dxa"/>
              <w:right w:w="108" w:type="dxa"/>
            </w:tcMar>
            <w:hideMark/>
          </w:tcPr>
          <w:p w:rsidR="00755CF6" w:rsidRDefault="00755CF6" w:rsidP="00CF09FB">
            <w:pPr>
              <w:widowControl w:val="0"/>
              <w:tabs>
                <w:tab w:val="left" w:pos="567"/>
                <w:tab w:val="left" w:pos="3119"/>
                <w:tab w:val="left" w:pos="5670"/>
                <w:tab w:val="left" w:pos="8222"/>
              </w:tabs>
              <w:jc w:val="center"/>
              <w:rPr>
                <w:b/>
                <w:color w:val="000000"/>
                <w:szCs w:val="28"/>
              </w:rPr>
            </w:pPr>
            <w:r>
              <w:rPr>
                <w:b/>
                <w:color w:val="000000"/>
                <w:szCs w:val="28"/>
              </w:rPr>
              <w:t>2005</w:t>
            </w:r>
          </w:p>
        </w:tc>
        <w:tc>
          <w:tcPr>
            <w:tcW w:w="1134" w:type="dxa"/>
            <w:tcMar>
              <w:top w:w="0" w:type="dxa"/>
              <w:left w:w="108" w:type="dxa"/>
              <w:bottom w:w="0" w:type="dxa"/>
              <w:right w:w="108" w:type="dxa"/>
            </w:tcMar>
            <w:hideMark/>
          </w:tcPr>
          <w:p w:rsidR="00755CF6" w:rsidRDefault="00755CF6" w:rsidP="00CF09FB">
            <w:pPr>
              <w:widowControl w:val="0"/>
              <w:tabs>
                <w:tab w:val="left" w:pos="567"/>
                <w:tab w:val="left" w:pos="3119"/>
                <w:tab w:val="left" w:pos="5670"/>
                <w:tab w:val="left" w:pos="8222"/>
              </w:tabs>
              <w:jc w:val="center"/>
              <w:rPr>
                <w:b/>
                <w:color w:val="000000"/>
                <w:szCs w:val="28"/>
              </w:rPr>
            </w:pPr>
            <w:r>
              <w:rPr>
                <w:b/>
                <w:color w:val="000000"/>
                <w:szCs w:val="28"/>
              </w:rPr>
              <w:t>2007</w:t>
            </w:r>
          </w:p>
        </w:tc>
        <w:tc>
          <w:tcPr>
            <w:tcW w:w="1332" w:type="dxa"/>
            <w:tcMar>
              <w:top w:w="0" w:type="dxa"/>
              <w:left w:w="108" w:type="dxa"/>
              <w:bottom w:w="0" w:type="dxa"/>
              <w:right w:w="108" w:type="dxa"/>
            </w:tcMar>
            <w:hideMark/>
          </w:tcPr>
          <w:p w:rsidR="00755CF6" w:rsidRDefault="00755CF6" w:rsidP="00CF09FB">
            <w:pPr>
              <w:widowControl w:val="0"/>
              <w:tabs>
                <w:tab w:val="left" w:pos="567"/>
                <w:tab w:val="left" w:pos="3119"/>
                <w:tab w:val="left" w:pos="5670"/>
                <w:tab w:val="left" w:pos="8222"/>
              </w:tabs>
              <w:jc w:val="center"/>
              <w:rPr>
                <w:b/>
                <w:color w:val="000000"/>
                <w:szCs w:val="28"/>
              </w:rPr>
            </w:pPr>
            <w:r>
              <w:rPr>
                <w:b/>
                <w:color w:val="000000"/>
                <w:szCs w:val="28"/>
              </w:rPr>
              <w:t>2009</w:t>
            </w:r>
          </w:p>
        </w:tc>
        <w:tc>
          <w:tcPr>
            <w:tcW w:w="1260" w:type="dxa"/>
            <w:tcMar>
              <w:top w:w="0" w:type="dxa"/>
              <w:left w:w="108" w:type="dxa"/>
              <w:bottom w:w="0" w:type="dxa"/>
              <w:right w:w="108" w:type="dxa"/>
            </w:tcMar>
            <w:hideMark/>
          </w:tcPr>
          <w:p w:rsidR="00755CF6" w:rsidRDefault="00755CF6" w:rsidP="00CF09FB">
            <w:pPr>
              <w:widowControl w:val="0"/>
              <w:tabs>
                <w:tab w:val="left" w:pos="567"/>
                <w:tab w:val="left" w:pos="3119"/>
                <w:tab w:val="left" w:pos="5670"/>
                <w:tab w:val="left" w:pos="8222"/>
              </w:tabs>
              <w:jc w:val="center"/>
              <w:rPr>
                <w:b/>
                <w:color w:val="000000"/>
                <w:szCs w:val="28"/>
              </w:rPr>
            </w:pPr>
            <w:r>
              <w:rPr>
                <w:b/>
                <w:color w:val="000000"/>
                <w:szCs w:val="28"/>
              </w:rPr>
              <w:t>2012</w:t>
            </w:r>
          </w:p>
        </w:tc>
        <w:tc>
          <w:tcPr>
            <w:tcW w:w="1343" w:type="dxa"/>
            <w:tcMar>
              <w:top w:w="0" w:type="dxa"/>
              <w:left w:w="108" w:type="dxa"/>
              <w:bottom w:w="0" w:type="dxa"/>
              <w:right w:w="108" w:type="dxa"/>
            </w:tcMar>
            <w:hideMark/>
          </w:tcPr>
          <w:p w:rsidR="00755CF6" w:rsidRDefault="00755CF6" w:rsidP="00CF09FB">
            <w:pPr>
              <w:widowControl w:val="0"/>
              <w:tabs>
                <w:tab w:val="left" w:pos="567"/>
                <w:tab w:val="left" w:pos="3119"/>
                <w:tab w:val="left" w:pos="5670"/>
                <w:tab w:val="left" w:pos="8222"/>
              </w:tabs>
              <w:jc w:val="center"/>
              <w:rPr>
                <w:b/>
                <w:color w:val="000000"/>
                <w:szCs w:val="28"/>
              </w:rPr>
            </w:pPr>
            <w:r>
              <w:rPr>
                <w:b/>
                <w:color w:val="000000"/>
                <w:szCs w:val="28"/>
              </w:rPr>
              <w:t>2019</w:t>
            </w:r>
          </w:p>
        </w:tc>
      </w:tr>
      <w:tr w:rsidR="00755CF6">
        <w:trPr>
          <w:trHeight w:val="254"/>
          <w:jc w:val="center"/>
        </w:trPr>
        <w:tc>
          <w:tcPr>
            <w:tcW w:w="4208" w:type="dxa"/>
            <w:tcMar>
              <w:top w:w="0" w:type="dxa"/>
              <w:left w:w="108" w:type="dxa"/>
              <w:bottom w:w="0" w:type="dxa"/>
              <w:right w:w="108" w:type="dxa"/>
            </w:tcMar>
            <w:hideMark/>
          </w:tcPr>
          <w:p w:rsidR="00755CF6" w:rsidRDefault="00755CF6" w:rsidP="00CF09FB">
            <w:pPr>
              <w:widowControl w:val="0"/>
              <w:tabs>
                <w:tab w:val="left" w:pos="567"/>
                <w:tab w:val="left" w:pos="3119"/>
                <w:tab w:val="left" w:pos="5670"/>
                <w:tab w:val="left" w:pos="8222"/>
              </w:tabs>
              <w:rPr>
                <w:color w:val="000000"/>
                <w:szCs w:val="28"/>
              </w:rPr>
            </w:pPr>
            <w:r>
              <w:rPr>
                <w:color w:val="000000"/>
                <w:szCs w:val="28"/>
              </w:rPr>
              <w:t>Khu vực Nhà nước</w:t>
            </w:r>
          </w:p>
        </w:tc>
        <w:tc>
          <w:tcPr>
            <w:tcW w:w="1260" w:type="dxa"/>
            <w:tcMar>
              <w:top w:w="0" w:type="dxa"/>
              <w:left w:w="108" w:type="dxa"/>
              <w:bottom w:w="0" w:type="dxa"/>
              <w:right w:w="108" w:type="dxa"/>
            </w:tcMar>
            <w:hideMark/>
          </w:tcPr>
          <w:p w:rsidR="00755CF6" w:rsidRDefault="00755CF6" w:rsidP="00CF09FB">
            <w:pPr>
              <w:widowControl w:val="0"/>
              <w:tabs>
                <w:tab w:val="left" w:pos="567"/>
                <w:tab w:val="left" w:pos="3119"/>
                <w:tab w:val="left" w:pos="5670"/>
                <w:tab w:val="left" w:pos="8222"/>
              </w:tabs>
              <w:jc w:val="center"/>
              <w:rPr>
                <w:color w:val="000000"/>
                <w:szCs w:val="28"/>
              </w:rPr>
            </w:pPr>
            <w:r>
              <w:rPr>
                <w:color w:val="000000"/>
                <w:szCs w:val="28"/>
              </w:rPr>
              <w:t>2 097,3</w:t>
            </w:r>
          </w:p>
        </w:tc>
        <w:tc>
          <w:tcPr>
            <w:tcW w:w="1134" w:type="dxa"/>
            <w:tcMar>
              <w:top w:w="0" w:type="dxa"/>
              <w:left w:w="108" w:type="dxa"/>
              <w:bottom w:w="0" w:type="dxa"/>
              <w:right w:w="108" w:type="dxa"/>
            </w:tcMar>
            <w:hideMark/>
          </w:tcPr>
          <w:p w:rsidR="00755CF6" w:rsidRDefault="00755CF6" w:rsidP="00CF09FB">
            <w:pPr>
              <w:widowControl w:val="0"/>
              <w:tabs>
                <w:tab w:val="left" w:pos="567"/>
                <w:tab w:val="left" w:pos="3119"/>
                <w:tab w:val="left" w:pos="5670"/>
                <w:tab w:val="left" w:pos="8222"/>
              </w:tabs>
              <w:jc w:val="center"/>
              <w:rPr>
                <w:color w:val="000000"/>
                <w:szCs w:val="28"/>
              </w:rPr>
            </w:pPr>
            <w:r>
              <w:rPr>
                <w:color w:val="000000"/>
                <w:szCs w:val="28"/>
              </w:rPr>
              <w:t>2 972,2</w:t>
            </w:r>
          </w:p>
        </w:tc>
        <w:tc>
          <w:tcPr>
            <w:tcW w:w="1332" w:type="dxa"/>
            <w:tcMar>
              <w:top w:w="0" w:type="dxa"/>
              <w:left w:w="108" w:type="dxa"/>
              <w:bottom w:w="0" w:type="dxa"/>
              <w:right w:w="108" w:type="dxa"/>
            </w:tcMar>
            <w:hideMark/>
          </w:tcPr>
          <w:p w:rsidR="00755CF6" w:rsidRDefault="00755CF6" w:rsidP="00CF09FB">
            <w:pPr>
              <w:widowControl w:val="0"/>
              <w:tabs>
                <w:tab w:val="left" w:pos="567"/>
                <w:tab w:val="left" w:pos="3119"/>
                <w:tab w:val="left" w:pos="5670"/>
                <w:tab w:val="left" w:pos="8222"/>
              </w:tabs>
              <w:jc w:val="center"/>
              <w:rPr>
                <w:color w:val="000000"/>
                <w:szCs w:val="28"/>
              </w:rPr>
            </w:pPr>
            <w:r>
              <w:rPr>
                <w:color w:val="000000"/>
                <w:szCs w:val="28"/>
              </w:rPr>
              <w:t>3 638,8</w:t>
            </w:r>
          </w:p>
        </w:tc>
        <w:tc>
          <w:tcPr>
            <w:tcW w:w="1260" w:type="dxa"/>
            <w:tcMar>
              <w:top w:w="0" w:type="dxa"/>
              <w:left w:w="108" w:type="dxa"/>
              <w:bottom w:w="0" w:type="dxa"/>
              <w:right w:w="108" w:type="dxa"/>
            </w:tcMar>
            <w:hideMark/>
          </w:tcPr>
          <w:p w:rsidR="00755CF6" w:rsidRDefault="00755CF6" w:rsidP="00CF09FB">
            <w:pPr>
              <w:widowControl w:val="0"/>
              <w:tabs>
                <w:tab w:val="left" w:pos="567"/>
                <w:tab w:val="left" w:pos="3119"/>
                <w:tab w:val="left" w:pos="5670"/>
                <w:tab w:val="left" w:pos="8222"/>
              </w:tabs>
              <w:jc w:val="center"/>
              <w:rPr>
                <w:color w:val="000000"/>
                <w:szCs w:val="28"/>
              </w:rPr>
            </w:pPr>
            <w:r>
              <w:rPr>
                <w:color w:val="000000"/>
                <w:szCs w:val="28"/>
              </w:rPr>
              <w:t>6 346,6</w:t>
            </w:r>
          </w:p>
        </w:tc>
        <w:tc>
          <w:tcPr>
            <w:tcW w:w="1343" w:type="dxa"/>
            <w:tcMar>
              <w:top w:w="0" w:type="dxa"/>
              <w:left w:w="108" w:type="dxa"/>
              <w:bottom w:w="0" w:type="dxa"/>
              <w:right w:w="108" w:type="dxa"/>
            </w:tcMar>
            <w:hideMark/>
          </w:tcPr>
          <w:p w:rsidR="00755CF6" w:rsidRDefault="00755CF6" w:rsidP="00CF09FB">
            <w:pPr>
              <w:widowControl w:val="0"/>
              <w:tabs>
                <w:tab w:val="left" w:pos="567"/>
                <w:tab w:val="left" w:pos="3119"/>
                <w:tab w:val="left" w:pos="5670"/>
                <w:tab w:val="left" w:pos="8222"/>
              </w:tabs>
              <w:jc w:val="center"/>
              <w:rPr>
                <w:color w:val="000000"/>
                <w:szCs w:val="28"/>
              </w:rPr>
            </w:pPr>
            <w:r>
              <w:rPr>
                <w:color w:val="000000"/>
                <w:szCs w:val="28"/>
              </w:rPr>
              <w:t>4 803,1</w:t>
            </w:r>
          </w:p>
        </w:tc>
      </w:tr>
      <w:tr w:rsidR="00755CF6">
        <w:trPr>
          <w:trHeight w:val="242"/>
          <w:jc w:val="center"/>
        </w:trPr>
        <w:tc>
          <w:tcPr>
            <w:tcW w:w="4208" w:type="dxa"/>
            <w:tcMar>
              <w:top w:w="0" w:type="dxa"/>
              <w:left w:w="108" w:type="dxa"/>
              <w:bottom w:w="0" w:type="dxa"/>
              <w:right w:w="108" w:type="dxa"/>
            </w:tcMar>
            <w:hideMark/>
          </w:tcPr>
          <w:p w:rsidR="00755CF6" w:rsidRDefault="00755CF6" w:rsidP="00CF09FB">
            <w:pPr>
              <w:widowControl w:val="0"/>
              <w:tabs>
                <w:tab w:val="left" w:pos="567"/>
                <w:tab w:val="left" w:pos="3119"/>
                <w:tab w:val="left" w:pos="5670"/>
                <w:tab w:val="left" w:pos="8222"/>
              </w:tabs>
              <w:rPr>
                <w:color w:val="000000"/>
                <w:szCs w:val="28"/>
                <w:lang w:val="vi-VN"/>
              </w:rPr>
            </w:pPr>
            <w:r>
              <w:rPr>
                <w:color w:val="000000"/>
                <w:szCs w:val="28"/>
              </w:rPr>
              <w:t>Khu vực Ngoài Nhà nước</w:t>
            </w:r>
          </w:p>
        </w:tc>
        <w:tc>
          <w:tcPr>
            <w:tcW w:w="1260" w:type="dxa"/>
            <w:tcMar>
              <w:top w:w="0" w:type="dxa"/>
              <w:left w:w="108" w:type="dxa"/>
              <w:bottom w:w="0" w:type="dxa"/>
              <w:right w:w="108" w:type="dxa"/>
            </w:tcMar>
            <w:hideMark/>
          </w:tcPr>
          <w:p w:rsidR="00755CF6" w:rsidRDefault="00755CF6" w:rsidP="00CF09FB">
            <w:pPr>
              <w:widowControl w:val="0"/>
              <w:tabs>
                <w:tab w:val="left" w:pos="567"/>
                <w:tab w:val="left" w:pos="3119"/>
                <w:tab w:val="left" w:pos="5670"/>
                <w:tab w:val="left" w:pos="8222"/>
              </w:tabs>
              <w:jc w:val="center"/>
              <w:rPr>
                <w:color w:val="000000"/>
                <w:szCs w:val="28"/>
              </w:rPr>
            </w:pPr>
            <w:r>
              <w:rPr>
                <w:color w:val="000000"/>
                <w:szCs w:val="28"/>
              </w:rPr>
              <w:t>1 598,8</w:t>
            </w:r>
          </w:p>
        </w:tc>
        <w:tc>
          <w:tcPr>
            <w:tcW w:w="1134" w:type="dxa"/>
            <w:tcMar>
              <w:top w:w="0" w:type="dxa"/>
              <w:left w:w="108" w:type="dxa"/>
              <w:bottom w:w="0" w:type="dxa"/>
              <w:right w:w="108" w:type="dxa"/>
            </w:tcMar>
            <w:hideMark/>
          </w:tcPr>
          <w:p w:rsidR="00755CF6" w:rsidRDefault="00755CF6" w:rsidP="00CF09FB">
            <w:pPr>
              <w:widowControl w:val="0"/>
              <w:tabs>
                <w:tab w:val="left" w:pos="567"/>
                <w:tab w:val="left" w:pos="3119"/>
                <w:tab w:val="left" w:pos="5670"/>
                <w:tab w:val="left" w:pos="8222"/>
              </w:tabs>
              <w:jc w:val="center"/>
              <w:rPr>
                <w:color w:val="000000"/>
                <w:szCs w:val="28"/>
              </w:rPr>
            </w:pPr>
            <w:r>
              <w:rPr>
                <w:color w:val="000000"/>
                <w:szCs w:val="28"/>
              </w:rPr>
              <w:t>3 323,3</w:t>
            </w:r>
          </w:p>
        </w:tc>
        <w:tc>
          <w:tcPr>
            <w:tcW w:w="1332" w:type="dxa"/>
            <w:tcMar>
              <w:top w:w="0" w:type="dxa"/>
              <w:left w:w="108" w:type="dxa"/>
              <w:bottom w:w="0" w:type="dxa"/>
              <w:right w:w="108" w:type="dxa"/>
            </w:tcMar>
            <w:hideMark/>
          </w:tcPr>
          <w:p w:rsidR="00755CF6" w:rsidRDefault="00755CF6" w:rsidP="00CF09FB">
            <w:pPr>
              <w:widowControl w:val="0"/>
              <w:tabs>
                <w:tab w:val="left" w:pos="567"/>
                <w:tab w:val="left" w:pos="3119"/>
                <w:tab w:val="left" w:pos="5670"/>
                <w:tab w:val="left" w:pos="8222"/>
              </w:tabs>
              <w:jc w:val="center"/>
              <w:rPr>
                <w:color w:val="000000"/>
                <w:szCs w:val="28"/>
              </w:rPr>
            </w:pPr>
            <w:r>
              <w:rPr>
                <w:color w:val="000000"/>
                <w:szCs w:val="28"/>
              </w:rPr>
              <w:t>4 970,7</w:t>
            </w:r>
          </w:p>
        </w:tc>
        <w:tc>
          <w:tcPr>
            <w:tcW w:w="1260" w:type="dxa"/>
            <w:tcMar>
              <w:top w:w="0" w:type="dxa"/>
              <w:left w:w="108" w:type="dxa"/>
              <w:bottom w:w="0" w:type="dxa"/>
              <w:right w:w="108" w:type="dxa"/>
            </w:tcMar>
            <w:hideMark/>
          </w:tcPr>
          <w:p w:rsidR="00755CF6" w:rsidRDefault="00755CF6" w:rsidP="00CF09FB">
            <w:pPr>
              <w:widowControl w:val="0"/>
              <w:tabs>
                <w:tab w:val="left" w:pos="567"/>
                <w:tab w:val="left" w:pos="3119"/>
                <w:tab w:val="left" w:pos="5670"/>
                <w:tab w:val="left" w:pos="8222"/>
              </w:tabs>
              <w:jc w:val="center"/>
              <w:rPr>
                <w:color w:val="000000"/>
                <w:szCs w:val="28"/>
              </w:rPr>
            </w:pPr>
            <w:r>
              <w:rPr>
                <w:color w:val="000000"/>
                <w:szCs w:val="28"/>
              </w:rPr>
              <w:t>10 333,0</w:t>
            </w:r>
          </w:p>
        </w:tc>
        <w:tc>
          <w:tcPr>
            <w:tcW w:w="1343" w:type="dxa"/>
            <w:tcMar>
              <w:top w:w="0" w:type="dxa"/>
              <w:left w:w="108" w:type="dxa"/>
              <w:bottom w:w="0" w:type="dxa"/>
              <w:right w:w="108" w:type="dxa"/>
            </w:tcMar>
            <w:hideMark/>
          </w:tcPr>
          <w:p w:rsidR="00755CF6" w:rsidRDefault="00755CF6" w:rsidP="00CF09FB">
            <w:pPr>
              <w:widowControl w:val="0"/>
              <w:tabs>
                <w:tab w:val="left" w:pos="567"/>
                <w:tab w:val="left" w:pos="3119"/>
                <w:tab w:val="left" w:pos="5670"/>
                <w:tab w:val="left" w:pos="8222"/>
              </w:tabs>
              <w:jc w:val="center"/>
              <w:rPr>
                <w:color w:val="000000"/>
                <w:szCs w:val="28"/>
              </w:rPr>
            </w:pPr>
            <w:r>
              <w:rPr>
                <w:color w:val="000000"/>
                <w:szCs w:val="28"/>
              </w:rPr>
              <w:t>22 452,5</w:t>
            </w:r>
          </w:p>
        </w:tc>
      </w:tr>
      <w:tr w:rsidR="00755CF6">
        <w:trPr>
          <w:trHeight w:val="368"/>
          <w:jc w:val="center"/>
        </w:trPr>
        <w:tc>
          <w:tcPr>
            <w:tcW w:w="4208" w:type="dxa"/>
            <w:tcMar>
              <w:top w:w="0" w:type="dxa"/>
              <w:left w:w="108" w:type="dxa"/>
              <w:bottom w:w="0" w:type="dxa"/>
              <w:right w:w="108" w:type="dxa"/>
            </w:tcMar>
            <w:hideMark/>
          </w:tcPr>
          <w:p w:rsidR="00755CF6" w:rsidRDefault="00755CF6" w:rsidP="00CF09FB">
            <w:pPr>
              <w:widowControl w:val="0"/>
              <w:tabs>
                <w:tab w:val="left" w:pos="567"/>
                <w:tab w:val="left" w:pos="3119"/>
                <w:tab w:val="left" w:pos="5670"/>
                <w:tab w:val="left" w:pos="8222"/>
              </w:tabs>
              <w:rPr>
                <w:color w:val="000000"/>
                <w:szCs w:val="28"/>
                <w:lang w:val="vi-VN"/>
              </w:rPr>
            </w:pPr>
            <w:r>
              <w:rPr>
                <w:color w:val="000000"/>
                <w:szCs w:val="28"/>
              </w:rPr>
              <w:t>Khu vực có vốn đầu tư nước ngoài</w:t>
            </w:r>
          </w:p>
        </w:tc>
        <w:tc>
          <w:tcPr>
            <w:tcW w:w="1260" w:type="dxa"/>
            <w:tcMar>
              <w:top w:w="0" w:type="dxa"/>
              <w:left w:w="108" w:type="dxa"/>
              <w:bottom w:w="0" w:type="dxa"/>
              <w:right w:w="108" w:type="dxa"/>
            </w:tcMar>
            <w:hideMark/>
          </w:tcPr>
          <w:p w:rsidR="00755CF6" w:rsidRDefault="00755CF6" w:rsidP="00CF09FB">
            <w:pPr>
              <w:widowControl w:val="0"/>
              <w:tabs>
                <w:tab w:val="left" w:pos="567"/>
                <w:tab w:val="left" w:pos="3119"/>
                <w:tab w:val="left" w:pos="5670"/>
                <w:tab w:val="left" w:pos="8222"/>
              </w:tabs>
              <w:jc w:val="center"/>
              <w:rPr>
                <w:color w:val="000000"/>
                <w:szCs w:val="28"/>
              </w:rPr>
            </w:pPr>
            <w:r>
              <w:rPr>
                <w:color w:val="000000"/>
                <w:szCs w:val="28"/>
              </w:rPr>
              <w:t>1 065,1</w:t>
            </w:r>
          </w:p>
        </w:tc>
        <w:tc>
          <w:tcPr>
            <w:tcW w:w="1134" w:type="dxa"/>
            <w:tcMar>
              <w:top w:w="0" w:type="dxa"/>
              <w:left w:w="108" w:type="dxa"/>
              <w:bottom w:w="0" w:type="dxa"/>
              <w:right w:w="108" w:type="dxa"/>
            </w:tcMar>
            <w:hideMark/>
          </w:tcPr>
          <w:p w:rsidR="00755CF6" w:rsidRDefault="00755CF6" w:rsidP="00CF09FB">
            <w:pPr>
              <w:widowControl w:val="0"/>
              <w:tabs>
                <w:tab w:val="left" w:pos="567"/>
                <w:tab w:val="left" w:pos="3119"/>
                <w:tab w:val="left" w:pos="5670"/>
                <w:tab w:val="left" w:pos="8222"/>
              </w:tabs>
              <w:jc w:val="center"/>
              <w:rPr>
                <w:color w:val="000000"/>
                <w:szCs w:val="28"/>
              </w:rPr>
            </w:pPr>
            <w:r>
              <w:rPr>
                <w:color w:val="000000"/>
                <w:szCs w:val="28"/>
              </w:rPr>
              <w:t>1 416,5</w:t>
            </w:r>
          </w:p>
        </w:tc>
        <w:tc>
          <w:tcPr>
            <w:tcW w:w="1332" w:type="dxa"/>
            <w:tcMar>
              <w:top w:w="0" w:type="dxa"/>
              <w:left w:w="108" w:type="dxa"/>
              <w:bottom w:w="0" w:type="dxa"/>
              <w:right w:w="108" w:type="dxa"/>
            </w:tcMar>
            <w:hideMark/>
          </w:tcPr>
          <w:p w:rsidR="00755CF6" w:rsidRDefault="00755CF6" w:rsidP="00CF09FB">
            <w:pPr>
              <w:widowControl w:val="0"/>
              <w:tabs>
                <w:tab w:val="left" w:pos="567"/>
                <w:tab w:val="left" w:pos="3119"/>
                <w:tab w:val="left" w:pos="5670"/>
                <w:tab w:val="left" w:pos="8222"/>
              </w:tabs>
              <w:jc w:val="center"/>
              <w:rPr>
                <w:color w:val="000000"/>
                <w:szCs w:val="28"/>
              </w:rPr>
            </w:pPr>
            <w:r>
              <w:rPr>
                <w:color w:val="000000"/>
                <w:szCs w:val="28"/>
              </w:rPr>
              <w:t>1 668,9</w:t>
            </w:r>
          </w:p>
        </w:tc>
        <w:tc>
          <w:tcPr>
            <w:tcW w:w="1260" w:type="dxa"/>
            <w:tcMar>
              <w:top w:w="0" w:type="dxa"/>
              <w:left w:w="108" w:type="dxa"/>
              <w:bottom w:w="0" w:type="dxa"/>
              <w:right w:w="108" w:type="dxa"/>
            </w:tcMar>
            <w:hideMark/>
          </w:tcPr>
          <w:p w:rsidR="00755CF6" w:rsidRDefault="00755CF6" w:rsidP="00CF09FB">
            <w:pPr>
              <w:widowControl w:val="0"/>
              <w:tabs>
                <w:tab w:val="left" w:pos="567"/>
                <w:tab w:val="left" w:pos="3119"/>
                <w:tab w:val="left" w:pos="5670"/>
                <w:tab w:val="left" w:pos="8222"/>
              </w:tabs>
              <w:jc w:val="center"/>
              <w:rPr>
                <w:color w:val="000000"/>
                <w:szCs w:val="28"/>
              </w:rPr>
            </w:pPr>
            <w:r>
              <w:rPr>
                <w:color w:val="000000"/>
                <w:szCs w:val="28"/>
              </w:rPr>
              <w:t>2 173,3</w:t>
            </w:r>
          </w:p>
        </w:tc>
        <w:tc>
          <w:tcPr>
            <w:tcW w:w="1343" w:type="dxa"/>
            <w:tcMar>
              <w:top w:w="0" w:type="dxa"/>
              <w:left w:w="108" w:type="dxa"/>
              <w:bottom w:w="0" w:type="dxa"/>
              <w:right w:w="108" w:type="dxa"/>
            </w:tcMar>
            <w:hideMark/>
          </w:tcPr>
          <w:p w:rsidR="00755CF6" w:rsidRDefault="00755CF6" w:rsidP="00CF09FB">
            <w:pPr>
              <w:widowControl w:val="0"/>
              <w:tabs>
                <w:tab w:val="left" w:pos="567"/>
                <w:tab w:val="left" w:pos="3119"/>
                <w:tab w:val="left" w:pos="5670"/>
                <w:tab w:val="left" w:pos="8222"/>
              </w:tabs>
              <w:jc w:val="center"/>
              <w:rPr>
                <w:color w:val="000000"/>
                <w:szCs w:val="28"/>
              </w:rPr>
            </w:pPr>
            <w:r>
              <w:rPr>
                <w:color w:val="000000"/>
                <w:szCs w:val="28"/>
              </w:rPr>
              <w:t>3 188,5</w:t>
            </w:r>
          </w:p>
        </w:tc>
      </w:tr>
    </w:tbl>
    <w:p w:rsidR="00755CF6" w:rsidRDefault="00755CF6" w:rsidP="00755CF6">
      <w:pPr>
        <w:widowControl w:val="0"/>
        <w:tabs>
          <w:tab w:val="left" w:pos="567"/>
          <w:tab w:val="left" w:pos="3119"/>
          <w:tab w:val="left" w:pos="5670"/>
          <w:tab w:val="left" w:pos="8222"/>
        </w:tabs>
        <w:jc w:val="center"/>
        <w:rPr>
          <w:i/>
          <w:color w:val="000000"/>
          <w:sz w:val="28"/>
          <w:szCs w:val="28"/>
          <w:lang w:val="vi-VN"/>
        </w:rPr>
      </w:pPr>
      <w:r>
        <w:rPr>
          <w:i/>
          <w:color w:val="000000"/>
          <w:szCs w:val="28"/>
        </w:rPr>
        <w:t xml:space="preserve">                        (Nguồn: Niên giám thống kê Việt Nam 2019, NXB Thống kê, 2020)</w:t>
      </w:r>
    </w:p>
    <w:p w:rsidR="00755CF6" w:rsidRPr="005C467F" w:rsidRDefault="00755CF6" w:rsidP="00755CF6">
      <w:pPr>
        <w:spacing w:after="60"/>
        <w:rPr>
          <w:lang w:val="vi-VN"/>
        </w:rPr>
      </w:pPr>
      <w:r w:rsidRPr="005C467F">
        <w:rPr>
          <w:color w:val="000000"/>
          <w:szCs w:val="28"/>
          <w:lang w:val="vi-VN"/>
        </w:rPr>
        <w:t>Theo bảng số liệu, để thể hiện cơ cấu doanh thu du lịch phân theo thành phần kinh tế của nước ta của nước ta năm 2005 và 2019, dạng biểu đồ nào sau đây là thích hợp nhất?</w:t>
      </w:r>
    </w:p>
    <w:p w:rsidR="00755CF6" w:rsidRPr="005C467F" w:rsidRDefault="00755CF6" w:rsidP="00755CF6">
      <w:pPr>
        <w:tabs>
          <w:tab w:val="left" w:pos="200"/>
          <w:tab w:val="left" w:pos="2700"/>
          <w:tab w:val="left" w:pos="5200"/>
          <w:tab w:val="left" w:pos="7700"/>
        </w:tabs>
        <w:rPr>
          <w:lang w:val="vi-VN"/>
        </w:rPr>
      </w:pPr>
      <w:r w:rsidRPr="005C467F">
        <w:rPr>
          <w:lang w:val="vi-VN"/>
        </w:rPr>
        <w:tab/>
      </w:r>
      <w:r w:rsidRPr="005C467F">
        <w:rPr>
          <w:b/>
          <w:color w:val="0000FF"/>
          <w:lang w:val="vi-VN"/>
        </w:rPr>
        <w:t xml:space="preserve">A. </w:t>
      </w:r>
      <w:r w:rsidRPr="005C467F">
        <w:rPr>
          <w:color w:val="000000"/>
          <w:szCs w:val="28"/>
          <w:lang w:val="vi-VN"/>
        </w:rPr>
        <w:t>Kết hợp.</w:t>
      </w:r>
      <w:r w:rsidRPr="005C467F">
        <w:rPr>
          <w:lang w:val="vi-VN"/>
        </w:rPr>
        <w:tab/>
      </w:r>
      <w:r w:rsidRPr="005C467F">
        <w:rPr>
          <w:b/>
          <w:color w:val="0000FF"/>
          <w:lang w:val="vi-VN"/>
        </w:rPr>
        <w:t xml:space="preserve">B. </w:t>
      </w:r>
      <w:r w:rsidRPr="005C467F">
        <w:rPr>
          <w:color w:val="000000"/>
          <w:szCs w:val="28"/>
          <w:lang w:val="vi-VN"/>
        </w:rPr>
        <w:t>Miền.</w:t>
      </w:r>
      <w:r w:rsidRPr="005C467F">
        <w:rPr>
          <w:lang w:val="vi-VN"/>
        </w:rPr>
        <w:tab/>
      </w:r>
      <w:r w:rsidRPr="005C467F">
        <w:rPr>
          <w:b/>
          <w:color w:val="0000FF"/>
          <w:lang w:val="vi-VN"/>
        </w:rPr>
        <w:t xml:space="preserve">C. </w:t>
      </w:r>
      <w:r w:rsidRPr="005C467F">
        <w:rPr>
          <w:color w:val="000000"/>
          <w:szCs w:val="28"/>
          <w:lang w:val="vi-VN"/>
        </w:rPr>
        <w:t>Đường.</w:t>
      </w:r>
      <w:r w:rsidRPr="005C467F">
        <w:rPr>
          <w:lang w:val="vi-VN"/>
        </w:rPr>
        <w:tab/>
      </w:r>
      <w:r w:rsidRPr="005C467F">
        <w:rPr>
          <w:b/>
          <w:color w:val="0000FF"/>
          <w:lang w:val="vi-VN"/>
        </w:rPr>
        <w:t xml:space="preserve">D. </w:t>
      </w:r>
      <w:r w:rsidRPr="005C467F">
        <w:rPr>
          <w:color w:val="000000"/>
          <w:szCs w:val="28"/>
          <w:lang w:val="vi-VN"/>
        </w:rPr>
        <w:t>Tròn.</w:t>
      </w:r>
    </w:p>
    <w:p w:rsidR="00755CF6" w:rsidRPr="005C467F" w:rsidRDefault="00755CF6" w:rsidP="00755CF6">
      <w:pPr>
        <w:spacing w:before="60" w:after="60"/>
        <w:rPr>
          <w:lang w:val="vi-VN"/>
        </w:rPr>
      </w:pPr>
      <w:r w:rsidRPr="005C467F">
        <w:rPr>
          <w:b/>
          <w:color w:val="0000FF"/>
          <w:lang w:val="vi-VN"/>
        </w:rPr>
        <w:t xml:space="preserve">Câu 8: </w:t>
      </w:r>
      <w:r w:rsidRPr="005C467F">
        <w:rPr>
          <w:szCs w:val="28"/>
          <w:lang w:val="vi-VN"/>
        </w:rPr>
        <w:t>Đồng bằng châu thổ sông ở nước ta được thành tạo và phát triển do phù sa sông bồi tụ dần trên cơ sở</w:t>
      </w:r>
    </w:p>
    <w:p w:rsidR="00755CF6" w:rsidRPr="005C467F" w:rsidRDefault="00755CF6" w:rsidP="00755CF6">
      <w:pPr>
        <w:tabs>
          <w:tab w:val="left" w:pos="200"/>
          <w:tab w:val="left" w:pos="5200"/>
        </w:tabs>
        <w:rPr>
          <w:lang w:val="vi-VN"/>
        </w:rPr>
      </w:pPr>
      <w:r w:rsidRPr="005C467F">
        <w:rPr>
          <w:lang w:val="vi-VN"/>
        </w:rPr>
        <w:tab/>
      </w:r>
      <w:r w:rsidRPr="005C467F">
        <w:rPr>
          <w:b/>
          <w:color w:val="0000FF"/>
          <w:lang w:val="vi-VN"/>
        </w:rPr>
        <w:t xml:space="preserve">A. </w:t>
      </w:r>
      <w:r w:rsidRPr="005C467F">
        <w:rPr>
          <w:szCs w:val="28"/>
          <w:lang w:val="vi-VN"/>
        </w:rPr>
        <w:t>vịnh biển sâu, thềm lục địa rộng.</w:t>
      </w:r>
      <w:r w:rsidRPr="005C467F">
        <w:rPr>
          <w:lang w:val="vi-VN"/>
        </w:rPr>
        <w:tab/>
      </w:r>
      <w:r w:rsidRPr="005C467F">
        <w:rPr>
          <w:b/>
          <w:color w:val="0000FF"/>
          <w:lang w:val="vi-VN"/>
        </w:rPr>
        <w:t xml:space="preserve">B. </w:t>
      </w:r>
      <w:r w:rsidRPr="005C467F">
        <w:rPr>
          <w:szCs w:val="28"/>
          <w:lang w:val="vi-VN"/>
        </w:rPr>
        <w:t>vịnh biển nông, thềm lục địa rộng.</w:t>
      </w:r>
    </w:p>
    <w:p w:rsidR="00755CF6" w:rsidRPr="005C467F" w:rsidRDefault="00755CF6" w:rsidP="00755CF6">
      <w:pPr>
        <w:tabs>
          <w:tab w:val="left" w:pos="200"/>
          <w:tab w:val="left" w:pos="5200"/>
        </w:tabs>
        <w:rPr>
          <w:lang w:val="vi-VN"/>
        </w:rPr>
      </w:pPr>
      <w:r w:rsidRPr="005C467F">
        <w:rPr>
          <w:lang w:val="vi-VN"/>
        </w:rPr>
        <w:tab/>
      </w:r>
      <w:r w:rsidRPr="005C467F">
        <w:rPr>
          <w:b/>
          <w:color w:val="0000FF"/>
          <w:lang w:val="vi-VN"/>
        </w:rPr>
        <w:t xml:space="preserve">C. </w:t>
      </w:r>
      <w:r w:rsidRPr="005C467F">
        <w:rPr>
          <w:szCs w:val="28"/>
          <w:lang w:val="vi-VN"/>
        </w:rPr>
        <w:t>vịnh biển nông, thềm lục địa hẹp.</w:t>
      </w:r>
      <w:r w:rsidRPr="005C467F">
        <w:rPr>
          <w:lang w:val="vi-VN"/>
        </w:rPr>
        <w:tab/>
      </w:r>
      <w:r w:rsidRPr="005C467F">
        <w:rPr>
          <w:b/>
          <w:color w:val="0000FF"/>
          <w:lang w:val="vi-VN"/>
        </w:rPr>
        <w:t xml:space="preserve">D. </w:t>
      </w:r>
      <w:r w:rsidRPr="005C467F">
        <w:rPr>
          <w:szCs w:val="28"/>
          <w:lang w:val="vi-VN"/>
        </w:rPr>
        <w:t>vịnh biển sâu, thềm lục địa hẹp.</w:t>
      </w:r>
    </w:p>
    <w:p w:rsidR="00755CF6" w:rsidRPr="005C467F" w:rsidRDefault="00755CF6" w:rsidP="00755CF6">
      <w:pPr>
        <w:spacing w:before="60" w:after="60"/>
        <w:rPr>
          <w:lang w:val="vi-VN"/>
        </w:rPr>
      </w:pPr>
      <w:r w:rsidRPr="005C467F">
        <w:rPr>
          <w:b/>
          <w:color w:val="0000FF"/>
          <w:lang w:val="vi-VN"/>
        </w:rPr>
        <w:t xml:space="preserve">Câu 9: </w:t>
      </w:r>
      <w:r w:rsidRPr="005C467F">
        <w:rPr>
          <w:szCs w:val="28"/>
          <w:lang w:val="vi-VN"/>
        </w:rPr>
        <w:t>Ý nghĩa chủ yếu của việc phát triển cây công nghiệp hàng năm ở Bắc Trung Bộ là</w:t>
      </w:r>
    </w:p>
    <w:p w:rsidR="00755CF6" w:rsidRPr="005C467F" w:rsidRDefault="00755CF6" w:rsidP="00755CF6">
      <w:pPr>
        <w:tabs>
          <w:tab w:val="left" w:pos="200"/>
        </w:tabs>
        <w:rPr>
          <w:lang w:val="vi-VN"/>
        </w:rPr>
      </w:pPr>
      <w:r w:rsidRPr="005C467F">
        <w:rPr>
          <w:lang w:val="vi-VN"/>
        </w:rPr>
        <w:tab/>
      </w:r>
      <w:r w:rsidRPr="005C467F">
        <w:rPr>
          <w:b/>
          <w:color w:val="0000FF"/>
          <w:lang w:val="vi-VN"/>
        </w:rPr>
        <w:t xml:space="preserve">A. </w:t>
      </w:r>
      <w:r w:rsidRPr="005C467F">
        <w:rPr>
          <w:szCs w:val="28"/>
          <w:lang w:val="vi-VN"/>
        </w:rPr>
        <w:t>khai thác tốt tiềm năng, tạo ra nhiều nông sản hàng hóa.</w:t>
      </w:r>
    </w:p>
    <w:p w:rsidR="00755CF6" w:rsidRPr="005C467F" w:rsidRDefault="00755CF6" w:rsidP="00755CF6">
      <w:pPr>
        <w:tabs>
          <w:tab w:val="left" w:pos="200"/>
        </w:tabs>
        <w:rPr>
          <w:lang w:val="vi-VN"/>
        </w:rPr>
      </w:pPr>
      <w:r w:rsidRPr="005C467F">
        <w:rPr>
          <w:lang w:val="vi-VN"/>
        </w:rPr>
        <w:tab/>
      </w:r>
      <w:r w:rsidRPr="005C467F">
        <w:rPr>
          <w:b/>
          <w:color w:val="0000FF"/>
          <w:lang w:val="vi-VN"/>
        </w:rPr>
        <w:t xml:space="preserve">B. </w:t>
      </w:r>
      <w:r w:rsidRPr="005C467F">
        <w:rPr>
          <w:szCs w:val="28"/>
          <w:lang w:val="vi-VN"/>
        </w:rPr>
        <w:t>tạo nguyên liệu cho chế biến, mặt hàng xuất khẩu giá trị.</w:t>
      </w:r>
    </w:p>
    <w:p w:rsidR="00755CF6" w:rsidRPr="005C467F" w:rsidRDefault="00755CF6" w:rsidP="00755CF6">
      <w:pPr>
        <w:tabs>
          <w:tab w:val="left" w:pos="200"/>
        </w:tabs>
        <w:rPr>
          <w:lang w:val="vi-VN"/>
        </w:rPr>
      </w:pPr>
      <w:r w:rsidRPr="005C467F">
        <w:rPr>
          <w:lang w:val="vi-VN"/>
        </w:rPr>
        <w:tab/>
      </w:r>
      <w:r w:rsidRPr="005C467F">
        <w:rPr>
          <w:b/>
          <w:color w:val="0000FF"/>
          <w:lang w:val="vi-VN"/>
        </w:rPr>
        <w:t xml:space="preserve">C. </w:t>
      </w:r>
      <w:r w:rsidRPr="005C467F">
        <w:rPr>
          <w:szCs w:val="28"/>
          <w:lang w:val="vi-VN"/>
        </w:rPr>
        <w:t>chuyển dịch cơ cấu nông nghiệp, tăng hiệu quả đầu tư.</w:t>
      </w:r>
    </w:p>
    <w:p w:rsidR="00755CF6" w:rsidRPr="005C467F" w:rsidRDefault="00755CF6" w:rsidP="00755CF6">
      <w:pPr>
        <w:tabs>
          <w:tab w:val="left" w:pos="200"/>
        </w:tabs>
        <w:rPr>
          <w:lang w:val="vi-VN"/>
        </w:rPr>
      </w:pPr>
      <w:r w:rsidRPr="005C467F">
        <w:rPr>
          <w:lang w:val="vi-VN"/>
        </w:rPr>
        <w:tab/>
      </w:r>
      <w:r w:rsidRPr="005C467F">
        <w:rPr>
          <w:b/>
          <w:color w:val="0000FF"/>
          <w:lang w:val="vi-VN"/>
        </w:rPr>
        <w:t xml:space="preserve">D. </w:t>
      </w:r>
      <w:r w:rsidRPr="005C467F">
        <w:rPr>
          <w:szCs w:val="28"/>
          <w:lang w:val="vi-VN"/>
        </w:rPr>
        <w:t>sử dụng hợp lý tài nguyên đất, giải quyết vấn đề việc làm.</w:t>
      </w:r>
    </w:p>
    <w:p w:rsidR="00755CF6" w:rsidRPr="005C467F" w:rsidRDefault="00755CF6" w:rsidP="00755CF6">
      <w:pPr>
        <w:spacing w:before="60" w:after="60"/>
        <w:rPr>
          <w:lang w:val="vi-VN"/>
        </w:rPr>
      </w:pPr>
      <w:r w:rsidRPr="005C467F">
        <w:rPr>
          <w:b/>
          <w:color w:val="0000FF"/>
          <w:lang w:val="vi-VN"/>
        </w:rPr>
        <w:t xml:space="preserve">Câu 10: </w:t>
      </w:r>
      <w:r w:rsidRPr="005C467F">
        <w:rPr>
          <w:szCs w:val="28"/>
          <w:lang w:val="vi-VN" w:eastAsia="vi-VN"/>
        </w:rPr>
        <w:t>Việc phát huy thế mạnh  của từng vùng và tăng cường hội nhập quốc tế đã dẫn tới</w:t>
      </w:r>
    </w:p>
    <w:p w:rsidR="00755CF6" w:rsidRPr="005C467F" w:rsidRDefault="00755CF6" w:rsidP="00755CF6">
      <w:pPr>
        <w:tabs>
          <w:tab w:val="left" w:pos="200"/>
        </w:tabs>
        <w:rPr>
          <w:lang w:val="vi-VN"/>
        </w:rPr>
      </w:pPr>
      <w:r w:rsidRPr="005C467F">
        <w:rPr>
          <w:lang w:val="vi-VN"/>
        </w:rPr>
        <w:tab/>
      </w:r>
      <w:r w:rsidRPr="005C467F">
        <w:rPr>
          <w:b/>
          <w:color w:val="0000FF"/>
          <w:lang w:val="vi-VN"/>
        </w:rPr>
        <w:t xml:space="preserve">A. </w:t>
      </w:r>
      <w:r w:rsidRPr="005C467F">
        <w:rPr>
          <w:szCs w:val="28"/>
          <w:lang w:val="vi-VN" w:eastAsia="vi-VN"/>
        </w:rPr>
        <w:t>sự chuyển dịch cơ cấu kinh tế và phân hóa sản xuất giữa các vùng.</w:t>
      </w:r>
    </w:p>
    <w:p w:rsidR="00755CF6" w:rsidRPr="005C467F" w:rsidRDefault="00755CF6" w:rsidP="00755CF6">
      <w:pPr>
        <w:tabs>
          <w:tab w:val="left" w:pos="200"/>
        </w:tabs>
        <w:rPr>
          <w:lang w:val="vi-VN"/>
        </w:rPr>
      </w:pPr>
      <w:r w:rsidRPr="005C467F">
        <w:rPr>
          <w:lang w:val="vi-VN"/>
        </w:rPr>
        <w:tab/>
      </w:r>
      <w:r w:rsidRPr="005C467F">
        <w:rPr>
          <w:b/>
          <w:color w:val="0000FF"/>
          <w:lang w:val="vi-VN"/>
        </w:rPr>
        <w:t xml:space="preserve">B. </w:t>
      </w:r>
      <w:r w:rsidRPr="005C467F">
        <w:rPr>
          <w:szCs w:val="28"/>
          <w:lang w:val="vi-VN" w:eastAsia="vi-VN"/>
        </w:rPr>
        <w:t>sự chuyển dịch cơ cấu kinh tế theo lãnh thổ, hình thành các khu chế xuất.</w:t>
      </w:r>
    </w:p>
    <w:p w:rsidR="00755CF6" w:rsidRPr="005C467F" w:rsidRDefault="00755CF6" w:rsidP="00755CF6">
      <w:pPr>
        <w:tabs>
          <w:tab w:val="left" w:pos="200"/>
        </w:tabs>
        <w:rPr>
          <w:lang w:val="vi-VN"/>
        </w:rPr>
      </w:pPr>
      <w:r w:rsidRPr="005C467F">
        <w:rPr>
          <w:lang w:val="vi-VN"/>
        </w:rPr>
        <w:tab/>
      </w:r>
      <w:r w:rsidRPr="005C467F">
        <w:rPr>
          <w:b/>
          <w:color w:val="0000FF"/>
          <w:lang w:val="vi-VN"/>
        </w:rPr>
        <w:t xml:space="preserve">C. </w:t>
      </w:r>
      <w:r w:rsidRPr="005C467F">
        <w:rPr>
          <w:szCs w:val="28"/>
          <w:lang w:val="vi-VN" w:eastAsia="vi-VN"/>
        </w:rPr>
        <w:t>hình thành các vùng chuyên canh và các vùng kinh tế trọng điểm.</w:t>
      </w:r>
    </w:p>
    <w:p w:rsidR="00755CF6" w:rsidRPr="005C467F" w:rsidRDefault="00755CF6" w:rsidP="00755CF6">
      <w:pPr>
        <w:tabs>
          <w:tab w:val="left" w:pos="200"/>
        </w:tabs>
        <w:rPr>
          <w:lang w:val="vi-VN"/>
        </w:rPr>
      </w:pPr>
      <w:r w:rsidRPr="005C467F">
        <w:rPr>
          <w:lang w:val="vi-VN"/>
        </w:rPr>
        <w:tab/>
      </w:r>
      <w:r w:rsidRPr="005C467F">
        <w:rPr>
          <w:b/>
          <w:color w:val="0000FF"/>
          <w:lang w:val="vi-VN"/>
        </w:rPr>
        <w:t xml:space="preserve">D. </w:t>
      </w:r>
      <w:r w:rsidRPr="005C467F">
        <w:rPr>
          <w:szCs w:val="28"/>
          <w:lang w:val="vi-VN" w:eastAsia="vi-VN"/>
        </w:rPr>
        <w:t>hình thành các vùng động lực phát triển kinh tế, các khu công nghiệp tập trung.</w:t>
      </w:r>
    </w:p>
    <w:p w:rsidR="00755CF6" w:rsidRPr="005C467F" w:rsidRDefault="00755CF6" w:rsidP="00755CF6">
      <w:pPr>
        <w:spacing w:before="60" w:after="60"/>
        <w:rPr>
          <w:lang w:val="vi-VN"/>
        </w:rPr>
      </w:pPr>
      <w:r w:rsidRPr="005C467F">
        <w:rPr>
          <w:b/>
          <w:color w:val="0000FF"/>
          <w:lang w:val="vi-VN"/>
        </w:rPr>
        <w:t xml:space="preserve">Câu 11: </w:t>
      </w:r>
      <w:r w:rsidRPr="005C467F">
        <w:rPr>
          <w:szCs w:val="28"/>
          <w:lang w:val="vi-VN"/>
        </w:rPr>
        <w:t>Cơ cấu dân số theo nhóm tuổi ở nước ta có đặc điểm là</w:t>
      </w:r>
    </w:p>
    <w:p w:rsidR="00755CF6" w:rsidRPr="005C467F" w:rsidRDefault="00755CF6" w:rsidP="00755CF6">
      <w:pPr>
        <w:tabs>
          <w:tab w:val="left" w:pos="200"/>
          <w:tab w:val="left" w:pos="5200"/>
        </w:tabs>
        <w:rPr>
          <w:lang w:val="vi-VN"/>
        </w:rPr>
      </w:pPr>
      <w:r w:rsidRPr="005C467F">
        <w:rPr>
          <w:lang w:val="vi-VN"/>
        </w:rPr>
        <w:tab/>
      </w:r>
      <w:r w:rsidRPr="005C467F">
        <w:rPr>
          <w:b/>
          <w:color w:val="0000FF"/>
          <w:lang w:val="vi-VN"/>
        </w:rPr>
        <w:t xml:space="preserve">A. </w:t>
      </w:r>
      <w:r w:rsidRPr="005C467F">
        <w:rPr>
          <w:szCs w:val="28"/>
          <w:lang w:val="vi-VN"/>
        </w:rPr>
        <w:t>từ 0 đến 14 tuổi tăng nhanh.</w:t>
      </w:r>
      <w:r w:rsidRPr="005C467F">
        <w:rPr>
          <w:lang w:val="vi-VN"/>
        </w:rPr>
        <w:tab/>
      </w:r>
      <w:r w:rsidRPr="005C467F">
        <w:rPr>
          <w:b/>
          <w:color w:val="0000FF"/>
          <w:lang w:val="vi-VN"/>
        </w:rPr>
        <w:t xml:space="preserve">B. </w:t>
      </w:r>
      <w:r w:rsidRPr="005C467F">
        <w:rPr>
          <w:szCs w:val="28"/>
          <w:lang w:val="vi-VN"/>
        </w:rPr>
        <w:t>từ 15 đến 59 tuổi chiếm đa số.</w:t>
      </w:r>
    </w:p>
    <w:p w:rsidR="00755CF6" w:rsidRPr="005C467F" w:rsidRDefault="00755CF6" w:rsidP="00755CF6">
      <w:pPr>
        <w:tabs>
          <w:tab w:val="left" w:pos="200"/>
          <w:tab w:val="left" w:pos="5200"/>
        </w:tabs>
        <w:rPr>
          <w:lang w:val="vi-VN"/>
        </w:rPr>
      </w:pPr>
      <w:r w:rsidRPr="005C467F">
        <w:rPr>
          <w:lang w:val="vi-VN"/>
        </w:rPr>
        <w:tab/>
      </w:r>
      <w:r w:rsidRPr="005C467F">
        <w:rPr>
          <w:b/>
          <w:color w:val="0000FF"/>
          <w:lang w:val="vi-VN"/>
        </w:rPr>
        <w:t xml:space="preserve">C. </w:t>
      </w:r>
      <w:r w:rsidRPr="005C467F">
        <w:rPr>
          <w:szCs w:val="28"/>
          <w:lang w:val="vi-VN"/>
        </w:rPr>
        <w:t>từ 60 tuổi trở lên giảm mạnh.</w:t>
      </w:r>
      <w:r w:rsidRPr="005C467F">
        <w:rPr>
          <w:lang w:val="vi-VN"/>
        </w:rPr>
        <w:tab/>
      </w:r>
      <w:r w:rsidRPr="005C467F">
        <w:rPr>
          <w:b/>
          <w:color w:val="0000FF"/>
          <w:lang w:val="vi-VN"/>
        </w:rPr>
        <w:t xml:space="preserve">D. </w:t>
      </w:r>
      <w:r w:rsidRPr="005C467F">
        <w:rPr>
          <w:szCs w:val="28"/>
          <w:lang w:val="vi-VN"/>
        </w:rPr>
        <w:t>từ 0 đến 14 tuổi tỉ lệ nhỏ nhất.</w:t>
      </w:r>
    </w:p>
    <w:p w:rsidR="00755CF6" w:rsidRPr="005C467F" w:rsidRDefault="00755CF6" w:rsidP="00755CF6">
      <w:pPr>
        <w:spacing w:before="60" w:after="60"/>
        <w:rPr>
          <w:lang w:val="vi-VN"/>
        </w:rPr>
      </w:pPr>
      <w:r w:rsidRPr="005C467F">
        <w:rPr>
          <w:b/>
          <w:color w:val="0000FF"/>
          <w:lang w:val="vi-VN"/>
        </w:rPr>
        <w:t xml:space="preserve">Câu 12: </w:t>
      </w:r>
      <w:r w:rsidRPr="005C467F">
        <w:rPr>
          <w:rFonts w:eastAsia="SimSun"/>
          <w:szCs w:val="28"/>
          <w:lang w:val="vi-VN" w:eastAsia="zh-CN"/>
        </w:rPr>
        <w:t>Căn cứ vào Atlat Địa lí Việt Nam trang 15, cho biết tỉnh nào sau đây có mật độ dân số thấp nhất?</w:t>
      </w:r>
    </w:p>
    <w:p w:rsidR="00755CF6" w:rsidRPr="005C467F" w:rsidRDefault="00755CF6" w:rsidP="00755CF6">
      <w:pPr>
        <w:tabs>
          <w:tab w:val="left" w:pos="200"/>
          <w:tab w:val="left" w:pos="2700"/>
          <w:tab w:val="left" w:pos="5200"/>
          <w:tab w:val="left" w:pos="7700"/>
        </w:tabs>
        <w:rPr>
          <w:lang w:val="vi-VN"/>
        </w:rPr>
      </w:pPr>
      <w:r w:rsidRPr="005C467F">
        <w:rPr>
          <w:lang w:val="vi-VN"/>
        </w:rPr>
        <w:tab/>
      </w:r>
      <w:r w:rsidRPr="005C467F">
        <w:rPr>
          <w:b/>
          <w:color w:val="0000FF"/>
          <w:lang w:val="vi-VN"/>
        </w:rPr>
        <w:t xml:space="preserve">A. </w:t>
      </w:r>
      <w:r w:rsidRPr="005C467F">
        <w:rPr>
          <w:rFonts w:eastAsia="SimSun"/>
          <w:szCs w:val="28"/>
          <w:lang w:val="vi-VN" w:eastAsia="zh-CN"/>
        </w:rPr>
        <w:t>Thái Nguyên.</w:t>
      </w:r>
      <w:r w:rsidRPr="005C467F">
        <w:rPr>
          <w:lang w:val="vi-VN"/>
        </w:rPr>
        <w:tab/>
      </w:r>
      <w:r w:rsidRPr="005C467F">
        <w:rPr>
          <w:b/>
          <w:color w:val="0000FF"/>
          <w:lang w:val="vi-VN"/>
        </w:rPr>
        <w:t xml:space="preserve">B. </w:t>
      </w:r>
      <w:r w:rsidRPr="005C467F">
        <w:rPr>
          <w:rFonts w:eastAsia="SimSun"/>
          <w:szCs w:val="28"/>
          <w:lang w:val="vi-VN" w:eastAsia="zh-CN"/>
        </w:rPr>
        <w:t>Yên Bái.</w:t>
      </w:r>
      <w:r w:rsidRPr="005C467F">
        <w:rPr>
          <w:lang w:val="vi-VN"/>
        </w:rPr>
        <w:tab/>
      </w:r>
      <w:r w:rsidRPr="005C467F">
        <w:rPr>
          <w:b/>
          <w:color w:val="0000FF"/>
          <w:lang w:val="vi-VN"/>
        </w:rPr>
        <w:t xml:space="preserve">C. </w:t>
      </w:r>
      <w:r w:rsidRPr="005C467F">
        <w:rPr>
          <w:rFonts w:eastAsia="SimSun"/>
          <w:szCs w:val="28"/>
          <w:lang w:val="vi-VN" w:eastAsia="zh-CN"/>
        </w:rPr>
        <w:t>Phú Thọ.</w:t>
      </w:r>
      <w:r w:rsidRPr="005C467F">
        <w:rPr>
          <w:lang w:val="vi-VN"/>
        </w:rPr>
        <w:tab/>
      </w:r>
      <w:r w:rsidRPr="005C467F">
        <w:rPr>
          <w:b/>
          <w:color w:val="0000FF"/>
          <w:lang w:val="vi-VN"/>
        </w:rPr>
        <w:t xml:space="preserve">D. </w:t>
      </w:r>
      <w:r w:rsidRPr="005C467F">
        <w:rPr>
          <w:rFonts w:eastAsia="SimSun"/>
          <w:szCs w:val="28"/>
          <w:lang w:val="vi-VN" w:eastAsia="zh-CN"/>
        </w:rPr>
        <w:t>Lai Châu.</w:t>
      </w:r>
    </w:p>
    <w:p w:rsidR="00755CF6" w:rsidRPr="005C467F" w:rsidRDefault="00755CF6" w:rsidP="00755CF6">
      <w:pPr>
        <w:spacing w:before="60" w:after="60"/>
        <w:rPr>
          <w:lang w:val="vi-VN"/>
        </w:rPr>
      </w:pPr>
      <w:r w:rsidRPr="005C467F">
        <w:rPr>
          <w:b/>
          <w:color w:val="0000FF"/>
          <w:lang w:val="vi-VN"/>
        </w:rPr>
        <w:t xml:space="preserve">Câu 13: </w:t>
      </w:r>
      <w:r w:rsidRPr="005C467F">
        <w:rPr>
          <w:rFonts w:eastAsia="SimSun"/>
          <w:szCs w:val="28"/>
          <w:lang w:val="vi-VN" w:eastAsia="zh-CN"/>
        </w:rPr>
        <w:t>Việc chuyển dịch cơ cấu trong nội bộ ngành công nghiệp nước ta chủ yếu nhằm</w:t>
      </w:r>
    </w:p>
    <w:p w:rsidR="00755CF6" w:rsidRPr="005C467F" w:rsidRDefault="00755CF6" w:rsidP="00755CF6">
      <w:pPr>
        <w:tabs>
          <w:tab w:val="left" w:pos="200"/>
        </w:tabs>
        <w:rPr>
          <w:lang w:val="vi-VN"/>
        </w:rPr>
      </w:pPr>
      <w:r w:rsidRPr="005C467F">
        <w:rPr>
          <w:lang w:val="vi-VN"/>
        </w:rPr>
        <w:tab/>
      </w:r>
      <w:r w:rsidRPr="005C467F">
        <w:rPr>
          <w:b/>
          <w:color w:val="0000FF"/>
          <w:lang w:val="vi-VN"/>
        </w:rPr>
        <w:t xml:space="preserve">A. </w:t>
      </w:r>
      <w:r w:rsidRPr="005C467F">
        <w:rPr>
          <w:rFonts w:eastAsia="SimSun"/>
          <w:szCs w:val="28"/>
          <w:lang w:val="vi-VN" w:eastAsia="zh-CN"/>
        </w:rPr>
        <w:t>phù hợp với yêu cầu thị trường, tăng hiệu quả đầu tư.</w:t>
      </w:r>
    </w:p>
    <w:p w:rsidR="00755CF6" w:rsidRPr="005C467F" w:rsidRDefault="00755CF6" w:rsidP="00755CF6">
      <w:pPr>
        <w:tabs>
          <w:tab w:val="left" w:pos="200"/>
        </w:tabs>
        <w:rPr>
          <w:lang w:val="vi-VN"/>
        </w:rPr>
      </w:pPr>
      <w:r w:rsidRPr="005C467F">
        <w:rPr>
          <w:lang w:val="vi-VN"/>
        </w:rPr>
        <w:tab/>
      </w:r>
      <w:r w:rsidRPr="005C467F">
        <w:rPr>
          <w:b/>
          <w:color w:val="0000FF"/>
          <w:lang w:val="vi-VN"/>
        </w:rPr>
        <w:t xml:space="preserve">B. </w:t>
      </w:r>
      <w:r w:rsidRPr="005C467F">
        <w:rPr>
          <w:rFonts w:eastAsia="SimSun"/>
          <w:szCs w:val="28"/>
          <w:lang w:val="vi-VN" w:eastAsia="zh-CN"/>
        </w:rPr>
        <w:t>tận dụng tối đa các nguồn vốn khác nhau.</w:t>
      </w:r>
    </w:p>
    <w:p w:rsidR="00755CF6" w:rsidRPr="005C467F" w:rsidRDefault="00755CF6" w:rsidP="00755CF6">
      <w:pPr>
        <w:tabs>
          <w:tab w:val="left" w:pos="200"/>
        </w:tabs>
        <w:rPr>
          <w:lang w:val="vi-VN"/>
        </w:rPr>
      </w:pPr>
      <w:r w:rsidRPr="005C467F">
        <w:rPr>
          <w:lang w:val="vi-VN"/>
        </w:rPr>
        <w:tab/>
      </w:r>
      <w:r w:rsidRPr="005C467F">
        <w:rPr>
          <w:b/>
          <w:color w:val="0000FF"/>
          <w:lang w:val="vi-VN"/>
        </w:rPr>
        <w:t xml:space="preserve">C. </w:t>
      </w:r>
      <w:r w:rsidRPr="005C467F">
        <w:rPr>
          <w:rFonts w:eastAsia="SimSun"/>
          <w:szCs w:val="28"/>
          <w:lang w:val="vi-VN" w:eastAsia="zh-CN"/>
        </w:rPr>
        <w:t>khai thác nhiều hơn các loại khoáng sản.</w:t>
      </w:r>
    </w:p>
    <w:p w:rsidR="00755CF6" w:rsidRPr="005C467F" w:rsidRDefault="00755CF6" w:rsidP="00755CF6">
      <w:pPr>
        <w:tabs>
          <w:tab w:val="left" w:pos="200"/>
        </w:tabs>
        <w:rPr>
          <w:lang w:val="vi-VN"/>
        </w:rPr>
      </w:pPr>
      <w:r w:rsidRPr="005C467F">
        <w:rPr>
          <w:lang w:val="vi-VN"/>
        </w:rPr>
        <w:tab/>
      </w:r>
      <w:r w:rsidRPr="005C467F">
        <w:rPr>
          <w:b/>
          <w:color w:val="0000FF"/>
          <w:lang w:val="vi-VN"/>
        </w:rPr>
        <w:t xml:space="preserve">D. </w:t>
      </w:r>
      <w:r w:rsidRPr="005C467F">
        <w:rPr>
          <w:rFonts w:eastAsia="SimSun"/>
          <w:szCs w:val="28"/>
          <w:lang w:val="vi-VN" w:eastAsia="zh-CN"/>
        </w:rPr>
        <w:t>sử dụng tốt nguồn lao động, tạo việc làm.</w:t>
      </w:r>
    </w:p>
    <w:p w:rsidR="00755CF6" w:rsidRPr="005C467F" w:rsidRDefault="00755CF6" w:rsidP="00755CF6">
      <w:pPr>
        <w:spacing w:before="60" w:after="60"/>
        <w:rPr>
          <w:lang w:val="vi-VN"/>
        </w:rPr>
      </w:pPr>
      <w:r w:rsidRPr="005C467F">
        <w:rPr>
          <w:b/>
          <w:color w:val="0000FF"/>
          <w:lang w:val="vi-VN"/>
        </w:rPr>
        <w:t xml:space="preserve">Câu 14: </w:t>
      </w:r>
      <w:r w:rsidRPr="005C467F">
        <w:rPr>
          <w:szCs w:val="28"/>
          <w:lang w:val="vi-VN"/>
        </w:rPr>
        <w:t>Công suất nhà máy thủy điện ở Duyên hải Nam Trung Bộ không lớn, chủ yếu do</w:t>
      </w:r>
    </w:p>
    <w:p w:rsidR="00755CF6" w:rsidRPr="005C467F" w:rsidRDefault="00755CF6" w:rsidP="00755CF6">
      <w:pPr>
        <w:tabs>
          <w:tab w:val="left" w:pos="200"/>
          <w:tab w:val="left" w:pos="5200"/>
        </w:tabs>
        <w:rPr>
          <w:lang w:val="vi-VN"/>
        </w:rPr>
      </w:pPr>
      <w:r w:rsidRPr="005C467F">
        <w:rPr>
          <w:lang w:val="vi-VN"/>
        </w:rPr>
        <w:tab/>
      </w:r>
      <w:r w:rsidRPr="005C467F">
        <w:rPr>
          <w:b/>
          <w:color w:val="0000FF"/>
          <w:lang w:val="vi-VN"/>
        </w:rPr>
        <w:t xml:space="preserve">A. </w:t>
      </w:r>
      <w:r w:rsidRPr="005C467F">
        <w:rPr>
          <w:szCs w:val="28"/>
          <w:lang w:val="vi-VN"/>
        </w:rPr>
        <w:t>cơ sở hạ tầng yếu kém.</w:t>
      </w:r>
      <w:r w:rsidRPr="005C467F">
        <w:rPr>
          <w:lang w:val="vi-VN"/>
        </w:rPr>
        <w:tab/>
      </w:r>
      <w:r w:rsidRPr="005C467F">
        <w:rPr>
          <w:b/>
          <w:color w:val="0000FF"/>
          <w:lang w:val="vi-VN"/>
        </w:rPr>
        <w:t xml:space="preserve">B. </w:t>
      </w:r>
      <w:r w:rsidRPr="005C467F">
        <w:rPr>
          <w:szCs w:val="28"/>
          <w:lang w:val="vi-VN"/>
        </w:rPr>
        <w:t>thiếu nguồn vốn đầu tư.</w:t>
      </w:r>
    </w:p>
    <w:p w:rsidR="00755CF6" w:rsidRPr="005C467F" w:rsidRDefault="00755CF6" w:rsidP="00755CF6">
      <w:pPr>
        <w:tabs>
          <w:tab w:val="left" w:pos="200"/>
          <w:tab w:val="left" w:pos="5200"/>
        </w:tabs>
        <w:rPr>
          <w:lang w:val="vi-VN"/>
        </w:rPr>
      </w:pPr>
      <w:r w:rsidRPr="005C467F">
        <w:rPr>
          <w:lang w:val="vi-VN"/>
        </w:rPr>
        <w:tab/>
      </w:r>
      <w:r w:rsidRPr="005C467F">
        <w:rPr>
          <w:b/>
          <w:color w:val="0000FF"/>
          <w:lang w:val="vi-VN"/>
        </w:rPr>
        <w:t xml:space="preserve">C. </w:t>
      </w:r>
      <w:r w:rsidRPr="005C467F">
        <w:rPr>
          <w:szCs w:val="28"/>
          <w:lang w:val="vi-VN"/>
        </w:rPr>
        <w:t>mùa khô sâu sắc kéo dài.</w:t>
      </w:r>
      <w:r w:rsidRPr="005C467F">
        <w:rPr>
          <w:lang w:val="vi-VN"/>
        </w:rPr>
        <w:tab/>
      </w:r>
      <w:r w:rsidRPr="005C467F">
        <w:rPr>
          <w:b/>
          <w:color w:val="0000FF"/>
          <w:lang w:val="vi-VN"/>
        </w:rPr>
        <w:t xml:space="preserve">D. </w:t>
      </w:r>
      <w:r w:rsidRPr="005C467F">
        <w:rPr>
          <w:szCs w:val="28"/>
          <w:lang w:val="vi-VN"/>
        </w:rPr>
        <w:t>lưu lượng nước sông nhỏ.</w:t>
      </w:r>
    </w:p>
    <w:p w:rsidR="00755CF6" w:rsidRPr="005C467F" w:rsidRDefault="00755CF6" w:rsidP="00755CF6">
      <w:pPr>
        <w:spacing w:before="60" w:after="60"/>
        <w:rPr>
          <w:lang w:val="vi-VN"/>
        </w:rPr>
      </w:pPr>
      <w:r w:rsidRPr="005C467F">
        <w:rPr>
          <w:b/>
          <w:color w:val="0000FF"/>
          <w:lang w:val="vi-VN"/>
        </w:rPr>
        <w:t xml:space="preserve">Câu 15: </w:t>
      </w:r>
      <w:r w:rsidRPr="005C467F">
        <w:rPr>
          <w:szCs w:val="28"/>
          <w:lang w:val="vi-VN"/>
        </w:rPr>
        <w:t>Đông Nam Bộ phát triển các ngành công nghệ cao chủ yếu do có</w:t>
      </w:r>
    </w:p>
    <w:p w:rsidR="00755CF6" w:rsidRPr="005C467F" w:rsidRDefault="00755CF6" w:rsidP="00755CF6">
      <w:pPr>
        <w:tabs>
          <w:tab w:val="left" w:pos="200"/>
        </w:tabs>
        <w:rPr>
          <w:lang w:val="vi-VN"/>
        </w:rPr>
      </w:pPr>
      <w:r w:rsidRPr="005C467F">
        <w:rPr>
          <w:lang w:val="vi-VN"/>
        </w:rPr>
        <w:tab/>
      </w:r>
      <w:r w:rsidRPr="005C467F">
        <w:rPr>
          <w:b/>
          <w:color w:val="0000FF"/>
          <w:lang w:val="vi-VN"/>
        </w:rPr>
        <w:t xml:space="preserve">A. </w:t>
      </w:r>
      <w:r w:rsidRPr="005C467F">
        <w:rPr>
          <w:szCs w:val="28"/>
          <w:lang w:val="vi-VN"/>
        </w:rPr>
        <w:t>chính sách hợp lí, lao động có trình độ, nguồn vốn đầu tư lớn.</w:t>
      </w:r>
    </w:p>
    <w:p w:rsidR="00755CF6" w:rsidRPr="005C467F" w:rsidRDefault="00755CF6" w:rsidP="00755CF6">
      <w:pPr>
        <w:tabs>
          <w:tab w:val="left" w:pos="200"/>
        </w:tabs>
        <w:rPr>
          <w:lang w:val="vi-VN"/>
        </w:rPr>
      </w:pPr>
      <w:r w:rsidRPr="005C467F">
        <w:rPr>
          <w:lang w:val="vi-VN"/>
        </w:rPr>
        <w:tab/>
      </w:r>
      <w:r w:rsidRPr="005C467F">
        <w:rPr>
          <w:b/>
          <w:color w:val="0000FF"/>
          <w:lang w:val="vi-VN"/>
        </w:rPr>
        <w:t xml:space="preserve">B. </w:t>
      </w:r>
      <w:r w:rsidRPr="005C467F">
        <w:rPr>
          <w:szCs w:val="28"/>
          <w:lang w:val="vi-VN"/>
        </w:rPr>
        <w:t>cơ sở hạ tầng tốt, nhiên liệu đảm bảo, thị trường mở rộng.</w:t>
      </w:r>
    </w:p>
    <w:p w:rsidR="00755CF6" w:rsidRPr="005C467F" w:rsidRDefault="00755CF6" w:rsidP="00755CF6">
      <w:pPr>
        <w:tabs>
          <w:tab w:val="left" w:pos="200"/>
        </w:tabs>
        <w:rPr>
          <w:lang w:val="vi-VN"/>
        </w:rPr>
      </w:pPr>
      <w:r w:rsidRPr="005C467F">
        <w:rPr>
          <w:lang w:val="vi-VN"/>
        </w:rPr>
        <w:tab/>
      </w:r>
      <w:r w:rsidRPr="005C467F">
        <w:rPr>
          <w:b/>
          <w:color w:val="0000FF"/>
          <w:lang w:val="vi-VN"/>
        </w:rPr>
        <w:t xml:space="preserve">C. </w:t>
      </w:r>
      <w:r w:rsidRPr="005C467F">
        <w:rPr>
          <w:szCs w:val="28"/>
          <w:lang w:val="vi-VN"/>
        </w:rPr>
        <w:t>nguyên liệu dồi dào, nền kinh tế hàng hóa sớm phát triển.</w:t>
      </w:r>
    </w:p>
    <w:p w:rsidR="00755CF6" w:rsidRPr="005C467F" w:rsidRDefault="00755CF6" w:rsidP="00755CF6">
      <w:pPr>
        <w:tabs>
          <w:tab w:val="left" w:pos="200"/>
        </w:tabs>
        <w:rPr>
          <w:lang w:val="vi-VN"/>
        </w:rPr>
      </w:pPr>
      <w:r w:rsidRPr="005C467F">
        <w:rPr>
          <w:lang w:val="vi-VN"/>
        </w:rPr>
        <w:tab/>
      </w:r>
      <w:r w:rsidRPr="005C467F">
        <w:rPr>
          <w:b/>
          <w:color w:val="0000FF"/>
          <w:lang w:val="vi-VN"/>
        </w:rPr>
        <w:t xml:space="preserve">D. </w:t>
      </w:r>
      <w:r w:rsidRPr="005C467F">
        <w:rPr>
          <w:szCs w:val="28"/>
          <w:lang w:val="vi-VN"/>
        </w:rPr>
        <w:t>cơ sở vật chất kĩ thuật tốt, thu hút vốn đầu tư nước ngoài.</w:t>
      </w:r>
    </w:p>
    <w:p w:rsidR="00755CF6" w:rsidRPr="005C467F" w:rsidRDefault="00755CF6" w:rsidP="00755CF6">
      <w:pPr>
        <w:spacing w:before="60" w:after="60"/>
        <w:rPr>
          <w:lang w:val="vi-VN"/>
        </w:rPr>
      </w:pPr>
      <w:r w:rsidRPr="005C467F">
        <w:rPr>
          <w:b/>
          <w:color w:val="0000FF"/>
          <w:lang w:val="vi-VN"/>
        </w:rPr>
        <w:t xml:space="preserve">Câu 16: </w:t>
      </w:r>
      <w:r w:rsidRPr="005C467F">
        <w:rPr>
          <w:szCs w:val="28"/>
          <w:lang w:val="vi-VN"/>
        </w:rPr>
        <w:t>Mục đích chủ yếu của việc chuyển dịch cơ cấu kinh tế ở Đồng bằng sông Hồng là</w:t>
      </w:r>
    </w:p>
    <w:p w:rsidR="00755CF6" w:rsidRPr="005C467F" w:rsidRDefault="00755CF6" w:rsidP="00755CF6">
      <w:pPr>
        <w:tabs>
          <w:tab w:val="left" w:pos="200"/>
        </w:tabs>
        <w:rPr>
          <w:lang w:val="vi-VN"/>
        </w:rPr>
      </w:pPr>
      <w:r w:rsidRPr="005C467F">
        <w:rPr>
          <w:lang w:val="vi-VN"/>
        </w:rPr>
        <w:tab/>
      </w:r>
      <w:r w:rsidRPr="005C467F">
        <w:rPr>
          <w:b/>
          <w:color w:val="0000FF"/>
          <w:lang w:val="vi-VN"/>
        </w:rPr>
        <w:t xml:space="preserve">A. </w:t>
      </w:r>
      <w:r w:rsidRPr="005C467F">
        <w:rPr>
          <w:szCs w:val="28"/>
          <w:lang w:val="vi-VN"/>
        </w:rPr>
        <w:t>đa dạng sản phẩm, đáp ứng nhu cầu thị trường, hội nhập quốc tế.</w:t>
      </w:r>
    </w:p>
    <w:p w:rsidR="00755CF6" w:rsidRPr="005C467F" w:rsidRDefault="00755CF6" w:rsidP="00755CF6">
      <w:pPr>
        <w:tabs>
          <w:tab w:val="left" w:pos="200"/>
        </w:tabs>
        <w:rPr>
          <w:lang w:val="vi-VN"/>
        </w:rPr>
      </w:pPr>
      <w:r w:rsidRPr="005C467F">
        <w:rPr>
          <w:lang w:val="vi-VN"/>
        </w:rPr>
        <w:tab/>
      </w:r>
      <w:r w:rsidRPr="005C467F">
        <w:rPr>
          <w:b/>
          <w:color w:val="0000FF"/>
          <w:lang w:val="vi-VN"/>
        </w:rPr>
        <w:t xml:space="preserve">B. </w:t>
      </w:r>
      <w:r w:rsidRPr="005C467F">
        <w:rPr>
          <w:szCs w:val="28"/>
          <w:lang w:val="vi-VN"/>
        </w:rPr>
        <w:t>tăng trưởng kinh tế, giải quyết các vấn đề xã hội và môi trường.</w:t>
      </w:r>
    </w:p>
    <w:p w:rsidR="00755CF6" w:rsidRPr="005C467F" w:rsidRDefault="00755CF6" w:rsidP="00755CF6">
      <w:pPr>
        <w:tabs>
          <w:tab w:val="left" w:pos="200"/>
        </w:tabs>
        <w:rPr>
          <w:lang w:val="vi-VN"/>
        </w:rPr>
      </w:pPr>
      <w:r w:rsidRPr="005C467F">
        <w:rPr>
          <w:lang w:val="vi-VN"/>
        </w:rPr>
        <w:lastRenderedPageBreak/>
        <w:tab/>
      </w:r>
      <w:r w:rsidRPr="005C467F">
        <w:rPr>
          <w:b/>
          <w:color w:val="0000FF"/>
          <w:lang w:val="vi-VN"/>
        </w:rPr>
        <w:t xml:space="preserve">C. </w:t>
      </w:r>
      <w:r w:rsidRPr="005C467F">
        <w:rPr>
          <w:szCs w:val="28"/>
          <w:lang w:val="vi-VN"/>
        </w:rPr>
        <w:t>khai thác tiềm năng, tăng cường sự phân hóa lãnh thổ của vùng.</w:t>
      </w:r>
    </w:p>
    <w:p w:rsidR="00755CF6" w:rsidRPr="005C467F" w:rsidRDefault="00755CF6" w:rsidP="00755CF6">
      <w:pPr>
        <w:tabs>
          <w:tab w:val="left" w:pos="200"/>
        </w:tabs>
        <w:rPr>
          <w:lang w:val="vi-VN"/>
        </w:rPr>
      </w:pPr>
      <w:r w:rsidRPr="005C467F">
        <w:rPr>
          <w:lang w:val="vi-VN"/>
        </w:rPr>
        <w:tab/>
      </w:r>
      <w:r w:rsidRPr="005C467F">
        <w:rPr>
          <w:b/>
          <w:color w:val="0000FF"/>
          <w:lang w:val="vi-VN"/>
        </w:rPr>
        <w:t xml:space="preserve">D. </w:t>
      </w:r>
      <w:r w:rsidRPr="005C467F">
        <w:rPr>
          <w:szCs w:val="28"/>
          <w:lang w:val="vi-VN"/>
        </w:rPr>
        <w:t>đẩy nhanh công nghiệp hóa và hiện đại hóa, giải quyết việc làm.</w:t>
      </w:r>
    </w:p>
    <w:p w:rsidR="00755CF6" w:rsidRPr="005C467F" w:rsidRDefault="00755CF6" w:rsidP="00755CF6">
      <w:pPr>
        <w:spacing w:before="60" w:after="60"/>
        <w:rPr>
          <w:lang w:val="vi-VN"/>
        </w:rPr>
      </w:pPr>
      <w:r w:rsidRPr="005C467F">
        <w:rPr>
          <w:b/>
          <w:color w:val="0000FF"/>
          <w:lang w:val="vi-VN"/>
        </w:rPr>
        <w:t xml:space="preserve">Câu 17: </w:t>
      </w:r>
      <w:r w:rsidRPr="005C467F">
        <w:rPr>
          <w:rFonts w:eastAsia="SimSun"/>
          <w:szCs w:val="28"/>
          <w:lang w:val="vi-VN" w:eastAsia="vi-VN"/>
        </w:rPr>
        <w:t>Căn cứ vào Atlat Địa lí Việt Nam trang 29, cho biết nhà máy thủy điện Cần Đơn được xây dựng trên sông nào?</w:t>
      </w:r>
    </w:p>
    <w:p w:rsidR="00755CF6" w:rsidRPr="005C467F" w:rsidRDefault="00755CF6" w:rsidP="00755CF6">
      <w:pPr>
        <w:tabs>
          <w:tab w:val="left" w:pos="200"/>
          <w:tab w:val="left" w:pos="2700"/>
          <w:tab w:val="left" w:pos="5200"/>
          <w:tab w:val="left" w:pos="7700"/>
        </w:tabs>
        <w:rPr>
          <w:lang w:val="vi-VN"/>
        </w:rPr>
      </w:pPr>
      <w:r w:rsidRPr="005C467F">
        <w:rPr>
          <w:lang w:val="vi-VN"/>
        </w:rPr>
        <w:tab/>
      </w:r>
      <w:r w:rsidRPr="005C467F">
        <w:rPr>
          <w:b/>
          <w:color w:val="0000FF"/>
          <w:lang w:val="vi-VN"/>
        </w:rPr>
        <w:t xml:space="preserve">A. </w:t>
      </w:r>
      <w:r w:rsidRPr="005C467F">
        <w:rPr>
          <w:rFonts w:eastAsia="SimSun"/>
          <w:szCs w:val="28"/>
          <w:lang w:val="vi-VN" w:eastAsia="vi-VN"/>
        </w:rPr>
        <w:t>Sông Đồng Nai.</w:t>
      </w:r>
      <w:r w:rsidRPr="005C467F">
        <w:rPr>
          <w:lang w:val="vi-VN"/>
        </w:rPr>
        <w:tab/>
      </w:r>
      <w:r w:rsidRPr="005C467F">
        <w:rPr>
          <w:b/>
          <w:color w:val="0000FF"/>
          <w:lang w:val="vi-VN"/>
        </w:rPr>
        <w:t xml:space="preserve">B. </w:t>
      </w:r>
      <w:r w:rsidRPr="005C467F">
        <w:rPr>
          <w:rFonts w:eastAsia="SimSun"/>
          <w:szCs w:val="28"/>
          <w:lang w:val="vi-VN" w:eastAsia="vi-VN"/>
        </w:rPr>
        <w:t>Sông Sài Gòn.</w:t>
      </w:r>
      <w:r w:rsidRPr="005C467F">
        <w:rPr>
          <w:lang w:val="vi-VN"/>
        </w:rPr>
        <w:tab/>
      </w:r>
      <w:r w:rsidRPr="005C467F">
        <w:rPr>
          <w:b/>
          <w:color w:val="0000FF"/>
          <w:lang w:val="vi-VN"/>
        </w:rPr>
        <w:t xml:space="preserve">C. </w:t>
      </w:r>
      <w:r w:rsidRPr="005C467F">
        <w:rPr>
          <w:rFonts w:eastAsia="SimSun"/>
          <w:szCs w:val="28"/>
          <w:lang w:val="vi-VN" w:eastAsia="vi-VN"/>
        </w:rPr>
        <w:t>Sông Bé.</w:t>
      </w:r>
      <w:r w:rsidRPr="005C467F">
        <w:rPr>
          <w:lang w:val="vi-VN"/>
        </w:rPr>
        <w:tab/>
      </w:r>
      <w:r w:rsidRPr="005C467F">
        <w:rPr>
          <w:b/>
          <w:color w:val="0000FF"/>
          <w:lang w:val="vi-VN"/>
        </w:rPr>
        <w:t xml:space="preserve">D. </w:t>
      </w:r>
      <w:r w:rsidRPr="005C467F">
        <w:rPr>
          <w:rFonts w:eastAsia="SimSun"/>
          <w:szCs w:val="28"/>
          <w:lang w:val="vi-VN" w:eastAsia="vi-VN"/>
        </w:rPr>
        <w:t>Sông La Ngà.</w:t>
      </w:r>
    </w:p>
    <w:p w:rsidR="00755CF6" w:rsidRPr="005C467F" w:rsidRDefault="00755CF6" w:rsidP="00755CF6">
      <w:pPr>
        <w:spacing w:before="60" w:after="60"/>
        <w:rPr>
          <w:lang w:val="vi-VN"/>
        </w:rPr>
      </w:pPr>
      <w:r w:rsidRPr="005C467F">
        <w:rPr>
          <w:b/>
          <w:color w:val="0000FF"/>
          <w:lang w:val="vi-VN"/>
        </w:rPr>
        <w:t xml:space="preserve">Câu 18: </w:t>
      </w:r>
      <w:r w:rsidRPr="005C467F">
        <w:rPr>
          <w:szCs w:val="28"/>
          <w:lang w:val="vi-VN"/>
        </w:rPr>
        <w:t>Khí hậu miền Nam phân thành hai mùa rõ rệt chủ yếu do tác động kết hợp của</w:t>
      </w:r>
    </w:p>
    <w:p w:rsidR="00755CF6" w:rsidRPr="005C467F" w:rsidRDefault="00755CF6" w:rsidP="00755CF6">
      <w:pPr>
        <w:tabs>
          <w:tab w:val="left" w:pos="200"/>
        </w:tabs>
        <w:rPr>
          <w:lang w:val="vi-VN"/>
        </w:rPr>
      </w:pPr>
      <w:r w:rsidRPr="005C467F">
        <w:rPr>
          <w:lang w:val="vi-VN"/>
        </w:rPr>
        <w:tab/>
      </w:r>
      <w:r w:rsidRPr="005C467F">
        <w:rPr>
          <w:b/>
          <w:color w:val="0000FF"/>
          <w:lang w:val="vi-VN"/>
        </w:rPr>
        <w:t xml:space="preserve">A. </w:t>
      </w:r>
      <w:r w:rsidRPr="005C467F">
        <w:rPr>
          <w:szCs w:val="28"/>
          <w:lang w:val="vi-VN"/>
        </w:rPr>
        <w:t>Tín phong bán cầu Bắc, dải hội tụ nhiệt đới và áp thấp nhiệt đới.</w:t>
      </w:r>
    </w:p>
    <w:p w:rsidR="00755CF6" w:rsidRPr="005C467F" w:rsidRDefault="00755CF6" w:rsidP="00755CF6">
      <w:pPr>
        <w:tabs>
          <w:tab w:val="left" w:pos="200"/>
        </w:tabs>
        <w:rPr>
          <w:lang w:val="vi-VN"/>
        </w:rPr>
      </w:pPr>
      <w:r w:rsidRPr="005C467F">
        <w:rPr>
          <w:lang w:val="vi-VN"/>
        </w:rPr>
        <w:tab/>
      </w:r>
      <w:r w:rsidRPr="005C467F">
        <w:rPr>
          <w:b/>
          <w:color w:val="0000FF"/>
          <w:lang w:val="vi-VN"/>
        </w:rPr>
        <w:t xml:space="preserve">B. </w:t>
      </w:r>
      <w:r w:rsidRPr="005C467F">
        <w:rPr>
          <w:szCs w:val="28"/>
          <w:lang w:val="vi-VN"/>
        </w:rPr>
        <w:t>gió mùa Tây Nam, Tín phong bán cầu Bắc và độ cao địa hình.</w:t>
      </w:r>
    </w:p>
    <w:p w:rsidR="00755CF6" w:rsidRPr="005C467F" w:rsidRDefault="00755CF6" w:rsidP="00755CF6">
      <w:pPr>
        <w:tabs>
          <w:tab w:val="left" w:pos="200"/>
        </w:tabs>
        <w:rPr>
          <w:lang w:val="vi-VN"/>
        </w:rPr>
      </w:pPr>
      <w:r w:rsidRPr="005C467F">
        <w:rPr>
          <w:lang w:val="vi-VN"/>
        </w:rPr>
        <w:tab/>
      </w:r>
      <w:r w:rsidRPr="005C467F">
        <w:rPr>
          <w:b/>
          <w:color w:val="0000FF"/>
          <w:lang w:val="vi-VN"/>
        </w:rPr>
        <w:t xml:space="preserve">C. </w:t>
      </w:r>
      <w:r w:rsidRPr="005C467F">
        <w:rPr>
          <w:szCs w:val="28"/>
          <w:lang w:val="vi-VN"/>
        </w:rPr>
        <w:t>Tín phong bán cầu Bắc với địa hình dãy núi Trường Sơn Nam.</w:t>
      </w:r>
    </w:p>
    <w:p w:rsidR="00755CF6" w:rsidRPr="005C467F" w:rsidRDefault="00755CF6" w:rsidP="00755CF6">
      <w:pPr>
        <w:tabs>
          <w:tab w:val="left" w:pos="200"/>
        </w:tabs>
        <w:rPr>
          <w:lang w:val="vi-VN"/>
        </w:rPr>
      </w:pPr>
      <w:r w:rsidRPr="005C467F">
        <w:rPr>
          <w:lang w:val="vi-VN"/>
        </w:rPr>
        <w:tab/>
      </w:r>
      <w:r w:rsidRPr="005C467F">
        <w:rPr>
          <w:b/>
          <w:color w:val="0000FF"/>
          <w:lang w:val="vi-VN"/>
        </w:rPr>
        <w:t xml:space="preserve">D. </w:t>
      </w:r>
      <w:r w:rsidRPr="005C467F">
        <w:rPr>
          <w:szCs w:val="28"/>
          <w:lang w:val="vi-VN"/>
        </w:rPr>
        <w:t>gió hướng tây nam, Tín phong bán cầu Bắc và hướng địa hình.</w:t>
      </w:r>
    </w:p>
    <w:p w:rsidR="00755CF6" w:rsidRPr="005C467F" w:rsidRDefault="00755CF6" w:rsidP="00755CF6">
      <w:pPr>
        <w:spacing w:before="60" w:after="60"/>
        <w:rPr>
          <w:lang w:val="vi-VN"/>
        </w:rPr>
      </w:pPr>
      <w:r w:rsidRPr="005C467F">
        <w:rPr>
          <w:b/>
          <w:color w:val="0000FF"/>
          <w:lang w:val="vi-VN"/>
        </w:rPr>
        <w:t xml:space="preserve">Câu 19: </w:t>
      </w:r>
      <w:r w:rsidRPr="005C467F">
        <w:rPr>
          <w:rFonts w:eastAsia="SimSun"/>
          <w:szCs w:val="28"/>
          <w:lang w:val="vi-VN" w:eastAsia="zh-CN"/>
        </w:rPr>
        <w:t>Căn cứ vào Atlat Địa lí Việt Nam trang 14, cho biết núi nào sau đây cao trên 2000m?</w:t>
      </w:r>
    </w:p>
    <w:p w:rsidR="00755CF6" w:rsidRPr="005C467F" w:rsidRDefault="00755CF6" w:rsidP="00755CF6">
      <w:pPr>
        <w:tabs>
          <w:tab w:val="left" w:pos="200"/>
          <w:tab w:val="left" w:pos="2700"/>
          <w:tab w:val="left" w:pos="5200"/>
          <w:tab w:val="left" w:pos="7700"/>
        </w:tabs>
        <w:rPr>
          <w:lang w:val="fr-FR"/>
        </w:rPr>
      </w:pPr>
      <w:r w:rsidRPr="005C467F">
        <w:rPr>
          <w:lang w:val="vi-VN"/>
        </w:rPr>
        <w:tab/>
      </w:r>
      <w:r>
        <w:rPr>
          <w:b/>
          <w:color w:val="0000FF"/>
        </w:rPr>
        <w:t xml:space="preserve">A. </w:t>
      </w:r>
      <w:r>
        <w:rPr>
          <w:rFonts w:eastAsia="SimSun"/>
          <w:szCs w:val="28"/>
          <w:lang w:eastAsia="zh-CN"/>
        </w:rPr>
        <w:t>Braian.</w:t>
      </w:r>
      <w:r>
        <w:tab/>
      </w:r>
      <w:r>
        <w:rPr>
          <w:b/>
          <w:color w:val="0000FF"/>
        </w:rPr>
        <w:t xml:space="preserve">B. </w:t>
      </w:r>
      <w:r>
        <w:rPr>
          <w:rFonts w:eastAsia="SimSun"/>
          <w:szCs w:val="28"/>
          <w:lang w:eastAsia="zh-CN"/>
        </w:rPr>
        <w:t>Nam Decbri.</w:t>
      </w:r>
      <w:r>
        <w:tab/>
      </w:r>
      <w:r w:rsidRPr="005C467F">
        <w:rPr>
          <w:b/>
          <w:color w:val="0000FF"/>
          <w:lang w:val="fr-FR"/>
        </w:rPr>
        <w:t xml:space="preserve">C. </w:t>
      </w:r>
      <w:r w:rsidRPr="005C467F">
        <w:rPr>
          <w:rFonts w:eastAsia="SimSun"/>
          <w:szCs w:val="28"/>
          <w:lang w:val="fr-FR" w:eastAsia="zh-CN"/>
        </w:rPr>
        <w:t>Bà Rá.</w:t>
      </w:r>
      <w:r w:rsidRPr="005C467F">
        <w:rPr>
          <w:lang w:val="fr-FR"/>
        </w:rPr>
        <w:tab/>
      </w:r>
      <w:r w:rsidRPr="005C467F">
        <w:rPr>
          <w:b/>
          <w:color w:val="0000FF"/>
          <w:lang w:val="fr-FR"/>
        </w:rPr>
        <w:t xml:space="preserve">D. </w:t>
      </w:r>
      <w:r w:rsidRPr="005C467F">
        <w:rPr>
          <w:rFonts w:eastAsia="SimSun"/>
          <w:szCs w:val="28"/>
          <w:lang w:val="fr-FR" w:eastAsia="zh-CN"/>
        </w:rPr>
        <w:t>Bi Doup.</w:t>
      </w:r>
    </w:p>
    <w:p w:rsidR="00755CF6" w:rsidRPr="005C467F" w:rsidRDefault="00755CF6" w:rsidP="00755CF6">
      <w:pPr>
        <w:spacing w:before="60" w:after="60"/>
        <w:rPr>
          <w:lang w:val="fr-FR"/>
        </w:rPr>
      </w:pPr>
      <w:r w:rsidRPr="005C467F">
        <w:rPr>
          <w:b/>
          <w:color w:val="0000FF"/>
          <w:lang w:val="fr-FR"/>
        </w:rPr>
        <w:t xml:space="preserve">Câu </w:t>
      </w:r>
      <w:proofErr w:type="gramStart"/>
      <w:r w:rsidRPr="005C467F">
        <w:rPr>
          <w:b/>
          <w:color w:val="0000FF"/>
          <w:lang w:val="fr-FR"/>
        </w:rPr>
        <w:t>20:</w:t>
      </w:r>
      <w:proofErr w:type="gramEnd"/>
      <w:r w:rsidRPr="005C467F">
        <w:rPr>
          <w:b/>
          <w:color w:val="0000FF"/>
          <w:lang w:val="fr-FR"/>
        </w:rPr>
        <w:t xml:space="preserve"> </w:t>
      </w:r>
      <w:r w:rsidRPr="005C467F">
        <w:rPr>
          <w:rFonts w:eastAsia="SimSun"/>
          <w:szCs w:val="28"/>
          <w:lang w:val="fr-FR" w:eastAsia="zh-CN"/>
        </w:rPr>
        <w:t>Tổng mức bán lẻ hàng hóa và doanh thu dịch vụ tiêu dùng của nước ta hiện nay tăng nhanh chủ yếu do</w:t>
      </w:r>
    </w:p>
    <w:p w:rsidR="00755CF6" w:rsidRPr="005C467F" w:rsidRDefault="00755CF6" w:rsidP="00755CF6">
      <w:pPr>
        <w:tabs>
          <w:tab w:val="left" w:pos="200"/>
        </w:tabs>
        <w:rPr>
          <w:lang w:val="fr-FR"/>
        </w:rPr>
      </w:pPr>
      <w:r w:rsidRPr="005C467F">
        <w:rPr>
          <w:lang w:val="fr-FR"/>
        </w:rPr>
        <w:tab/>
      </w:r>
      <w:r w:rsidRPr="005C467F">
        <w:rPr>
          <w:b/>
          <w:color w:val="0000FF"/>
          <w:lang w:val="fr-FR"/>
        </w:rPr>
        <w:t xml:space="preserve">A. </w:t>
      </w:r>
      <w:r w:rsidRPr="005C467F">
        <w:rPr>
          <w:rFonts w:eastAsia="SimSun"/>
          <w:szCs w:val="28"/>
          <w:lang w:val="fr-FR" w:eastAsia="zh-CN"/>
        </w:rPr>
        <w:t>kinh tế phát triển, chất lượng cuộc sống được nâng lên.</w:t>
      </w:r>
    </w:p>
    <w:p w:rsidR="00755CF6" w:rsidRPr="005C467F" w:rsidRDefault="00755CF6" w:rsidP="00755CF6">
      <w:pPr>
        <w:tabs>
          <w:tab w:val="left" w:pos="200"/>
        </w:tabs>
        <w:rPr>
          <w:lang w:val="fr-FR"/>
        </w:rPr>
      </w:pPr>
      <w:r w:rsidRPr="005C467F">
        <w:rPr>
          <w:lang w:val="fr-FR"/>
        </w:rPr>
        <w:tab/>
      </w:r>
      <w:r w:rsidRPr="005C467F">
        <w:rPr>
          <w:b/>
          <w:color w:val="0000FF"/>
          <w:lang w:val="fr-FR"/>
        </w:rPr>
        <w:t xml:space="preserve">B. </w:t>
      </w:r>
      <w:r w:rsidRPr="005C467F">
        <w:rPr>
          <w:rFonts w:eastAsia="SimSun"/>
          <w:szCs w:val="28"/>
          <w:lang w:val="fr-FR" w:eastAsia="zh-CN"/>
        </w:rPr>
        <w:t>hình thức bán hàng và cung cấp các dịch vụ rất đa dạng.</w:t>
      </w:r>
    </w:p>
    <w:p w:rsidR="00755CF6" w:rsidRPr="005C467F" w:rsidRDefault="00755CF6" w:rsidP="00755CF6">
      <w:pPr>
        <w:tabs>
          <w:tab w:val="left" w:pos="200"/>
        </w:tabs>
        <w:rPr>
          <w:lang w:val="fr-FR"/>
        </w:rPr>
      </w:pPr>
      <w:r w:rsidRPr="005C467F">
        <w:rPr>
          <w:lang w:val="fr-FR"/>
        </w:rPr>
        <w:tab/>
      </w:r>
      <w:r w:rsidRPr="005C467F">
        <w:rPr>
          <w:b/>
          <w:color w:val="0000FF"/>
          <w:lang w:val="fr-FR"/>
        </w:rPr>
        <w:t xml:space="preserve">C. </w:t>
      </w:r>
      <w:r w:rsidRPr="005C467F">
        <w:rPr>
          <w:rFonts w:eastAsia="SimSun"/>
          <w:szCs w:val="28"/>
          <w:lang w:val="fr-FR" w:eastAsia="zh-CN"/>
        </w:rPr>
        <w:t>nhu cầu mua sắm, vui chơi của người dân ngày càng cao.</w:t>
      </w:r>
    </w:p>
    <w:p w:rsidR="00755CF6" w:rsidRPr="005C467F" w:rsidRDefault="00755CF6" w:rsidP="00755CF6">
      <w:pPr>
        <w:tabs>
          <w:tab w:val="left" w:pos="200"/>
        </w:tabs>
        <w:rPr>
          <w:lang w:val="fr-FR"/>
        </w:rPr>
      </w:pPr>
      <w:r w:rsidRPr="005C467F">
        <w:rPr>
          <w:lang w:val="fr-FR"/>
        </w:rPr>
        <w:tab/>
      </w:r>
      <w:r w:rsidRPr="005C467F">
        <w:rPr>
          <w:b/>
          <w:color w:val="0000FF"/>
          <w:lang w:val="fr-FR"/>
        </w:rPr>
        <w:t xml:space="preserve">D. </w:t>
      </w:r>
      <w:r w:rsidRPr="005C467F">
        <w:rPr>
          <w:rFonts w:eastAsia="SimSun"/>
          <w:szCs w:val="28"/>
          <w:lang w:val="fr-FR" w:eastAsia="zh-CN"/>
        </w:rPr>
        <w:t>sự ra đời của nhiều trung tâm thương mại, siêu thị lớn.</w:t>
      </w:r>
    </w:p>
    <w:p w:rsidR="00755CF6" w:rsidRPr="005C467F" w:rsidRDefault="00755CF6" w:rsidP="00755CF6">
      <w:pPr>
        <w:spacing w:before="60" w:after="60"/>
        <w:rPr>
          <w:lang w:val="fr-FR"/>
        </w:rPr>
      </w:pPr>
      <w:r w:rsidRPr="005C467F">
        <w:rPr>
          <w:b/>
          <w:color w:val="0000FF"/>
          <w:lang w:val="fr-FR"/>
        </w:rPr>
        <w:t xml:space="preserve">Câu </w:t>
      </w:r>
      <w:proofErr w:type="gramStart"/>
      <w:r w:rsidRPr="005C467F">
        <w:rPr>
          <w:b/>
          <w:color w:val="0000FF"/>
          <w:lang w:val="fr-FR"/>
        </w:rPr>
        <w:t>21:</w:t>
      </w:r>
      <w:proofErr w:type="gramEnd"/>
      <w:r w:rsidRPr="005C467F">
        <w:rPr>
          <w:b/>
          <w:color w:val="0000FF"/>
          <w:lang w:val="fr-FR"/>
        </w:rPr>
        <w:t xml:space="preserve"> </w:t>
      </w:r>
      <w:r w:rsidRPr="005C467F">
        <w:rPr>
          <w:rFonts w:eastAsia="SimSun"/>
          <w:szCs w:val="28"/>
          <w:lang w:val="fr-FR" w:eastAsia="zh-CN"/>
        </w:rPr>
        <w:t>Căn cứ vào Atlat Địa lí Việt Nam trang 17, cho biết trung tâm kinh tế nào sau đây có tỉ trọng khu vực công nghiệp và xây dựng trong cơ cấu GDP lớn nhất?</w:t>
      </w:r>
    </w:p>
    <w:p w:rsidR="00755CF6" w:rsidRPr="005C467F" w:rsidRDefault="00755CF6" w:rsidP="00755CF6">
      <w:pPr>
        <w:tabs>
          <w:tab w:val="left" w:pos="200"/>
          <w:tab w:val="left" w:pos="2700"/>
          <w:tab w:val="left" w:pos="5200"/>
          <w:tab w:val="left" w:pos="7700"/>
        </w:tabs>
        <w:rPr>
          <w:lang w:val="fr-FR"/>
        </w:rPr>
      </w:pPr>
      <w:r w:rsidRPr="005C467F">
        <w:rPr>
          <w:lang w:val="fr-FR"/>
        </w:rPr>
        <w:tab/>
      </w:r>
      <w:r w:rsidRPr="005C467F">
        <w:rPr>
          <w:b/>
          <w:color w:val="0000FF"/>
          <w:lang w:val="fr-FR"/>
        </w:rPr>
        <w:t xml:space="preserve">A. </w:t>
      </w:r>
      <w:r w:rsidRPr="005C467F">
        <w:rPr>
          <w:rFonts w:eastAsia="SimSun"/>
          <w:szCs w:val="28"/>
          <w:lang w:val="fr-FR" w:eastAsia="zh-CN"/>
        </w:rPr>
        <w:t>Nam Định.</w:t>
      </w:r>
      <w:r w:rsidRPr="005C467F">
        <w:rPr>
          <w:lang w:val="fr-FR"/>
        </w:rPr>
        <w:tab/>
      </w:r>
      <w:r w:rsidRPr="005C467F">
        <w:rPr>
          <w:b/>
          <w:color w:val="0000FF"/>
          <w:lang w:val="fr-FR"/>
        </w:rPr>
        <w:t xml:space="preserve">B. </w:t>
      </w:r>
      <w:r w:rsidRPr="005C467F">
        <w:rPr>
          <w:rFonts w:eastAsia="SimSun"/>
          <w:szCs w:val="28"/>
          <w:lang w:val="fr-FR" w:eastAsia="zh-CN"/>
        </w:rPr>
        <w:t>Hạ Long.</w:t>
      </w:r>
      <w:r w:rsidRPr="005C467F">
        <w:rPr>
          <w:lang w:val="fr-FR"/>
        </w:rPr>
        <w:tab/>
      </w:r>
      <w:r w:rsidRPr="005C467F">
        <w:rPr>
          <w:b/>
          <w:color w:val="0000FF"/>
          <w:lang w:val="fr-FR"/>
        </w:rPr>
        <w:t xml:space="preserve">C. </w:t>
      </w:r>
      <w:r w:rsidRPr="005C467F">
        <w:rPr>
          <w:rFonts w:eastAsia="SimSun"/>
          <w:szCs w:val="28"/>
          <w:lang w:val="fr-FR" w:eastAsia="zh-CN"/>
        </w:rPr>
        <w:t>Phúc Yên.</w:t>
      </w:r>
      <w:r w:rsidRPr="005C467F">
        <w:rPr>
          <w:lang w:val="fr-FR"/>
        </w:rPr>
        <w:tab/>
      </w:r>
      <w:r w:rsidRPr="005C467F">
        <w:rPr>
          <w:b/>
          <w:color w:val="0000FF"/>
          <w:lang w:val="fr-FR"/>
        </w:rPr>
        <w:t xml:space="preserve">D. </w:t>
      </w:r>
      <w:r w:rsidRPr="005C467F">
        <w:rPr>
          <w:rFonts w:eastAsia="SimSun"/>
          <w:szCs w:val="28"/>
          <w:lang w:val="fr-FR" w:eastAsia="zh-CN"/>
        </w:rPr>
        <w:t>Hải Phòng.</w:t>
      </w:r>
    </w:p>
    <w:p w:rsidR="00755CF6" w:rsidRPr="005C467F" w:rsidRDefault="00755CF6" w:rsidP="00755CF6">
      <w:pPr>
        <w:spacing w:before="60" w:after="60"/>
        <w:rPr>
          <w:lang w:val="fr-FR"/>
        </w:rPr>
      </w:pPr>
      <w:r w:rsidRPr="005C467F">
        <w:rPr>
          <w:b/>
          <w:color w:val="0000FF"/>
          <w:lang w:val="fr-FR"/>
        </w:rPr>
        <w:t xml:space="preserve">Câu </w:t>
      </w:r>
      <w:proofErr w:type="gramStart"/>
      <w:r w:rsidRPr="005C467F">
        <w:rPr>
          <w:b/>
          <w:color w:val="0000FF"/>
          <w:lang w:val="fr-FR"/>
        </w:rPr>
        <w:t>22:</w:t>
      </w:r>
      <w:proofErr w:type="gramEnd"/>
      <w:r w:rsidRPr="005C467F">
        <w:rPr>
          <w:b/>
          <w:color w:val="0000FF"/>
          <w:lang w:val="fr-FR"/>
        </w:rPr>
        <w:t xml:space="preserve"> </w:t>
      </w:r>
      <w:r w:rsidRPr="005C467F">
        <w:rPr>
          <w:rFonts w:eastAsia="SimSun"/>
          <w:szCs w:val="28"/>
          <w:lang w:val="fr-FR" w:eastAsia="zh-CN"/>
        </w:rPr>
        <w:t>Nhân tố tác độ</w:t>
      </w:r>
      <w:r w:rsidR="005C467F">
        <w:rPr>
          <w:rFonts w:eastAsia="SimSun"/>
          <w:szCs w:val="28"/>
          <w:lang w:val="fr-FR" w:eastAsia="zh-CN"/>
        </w:rPr>
        <w:t xml:space="preserve">ng </w:t>
      </w:r>
      <w:r w:rsidR="005C467F">
        <w:rPr>
          <w:rFonts w:eastAsia="SimSun"/>
          <w:szCs w:val="28"/>
          <w:lang w:val="vi-VN" w:eastAsia="zh-CN"/>
        </w:rPr>
        <w:t>chủ yếu</w:t>
      </w:r>
      <w:r w:rsidRPr="005C467F">
        <w:rPr>
          <w:rFonts w:eastAsia="SimSun"/>
          <w:szCs w:val="28"/>
          <w:lang w:val="fr-FR" w:eastAsia="zh-CN"/>
        </w:rPr>
        <w:t xml:space="preserve"> tới sự phân bố các cơ sở chế biến lương thực, thực phẩm ở nước ta là</w:t>
      </w:r>
    </w:p>
    <w:p w:rsidR="00755CF6" w:rsidRPr="005C467F" w:rsidRDefault="00755CF6" w:rsidP="00755CF6">
      <w:pPr>
        <w:tabs>
          <w:tab w:val="left" w:pos="200"/>
          <w:tab w:val="left" w:pos="5200"/>
        </w:tabs>
        <w:rPr>
          <w:lang w:val="fr-FR"/>
        </w:rPr>
      </w:pPr>
      <w:r w:rsidRPr="005C467F">
        <w:rPr>
          <w:lang w:val="fr-FR"/>
        </w:rPr>
        <w:tab/>
      </w:r>
      <w:r w:rsidRPr="005C467F">
        <w:rPr>
          <w:b/>
          <w:color w:val="0000FF"/>
          <w:lang w:val="fr-FR"/>
        </w:rPr>
        <w:t xml:space="preserve">A. </w:t>
      </w:r>
      <w:r w:rsidRPr="005C467F">
        <w:rPr>
          <w:rFonts w:eastAsia="SimSun"/>
          <w:szCs w:val="28"/>
          <w:lang w:val="fr-FR" w:eastAsia="zh-CN"/>
        </w:rPr>
        <w:t>nguồn nguyên liệu và thị trường tiêu thụ.</w:t>
      </w:r>
      <w:r w:rsidRPr="005C467F">
        <w:rPr>
          <w:lang w:val="fr-FR"/>
        </w:rPr>
        <w:tab/>
      </w:r>
      <w:r w:rsidRPr="005C467F">
        <w:rPr>
          <w:b/>
          <w:color w:val="0000FF"/>
          <w:lang w:val="fr-FR"/>
        </w:rPr>
        <w:t xml:space="preserve">B. </w:t>
      </w:r>
      <w:r w:rsidRPr="005C467F">
        <w:rPr>
          <w:rFonts w:eastAsia="SimSun"/>
          <w:szCs w:val="28"/>
          <w:lang w:val="fr-FR" w:eastAsia="zh-CN"/>
        </w:rPr>
        <w:t>nguồn lao động và thị trường tiêu thụ.</w:t>
      </w:r>
    </w:p>
    <w:p w:rsidR="00755CF6" w:rsidRPr="005C467F" w:rsidRDefault="00755CF6" w:rsidP="00755CF6">
      <w:pPr>
        <w:tabs>
          <w:tab w:val="left" w:pos="200"/>
          <w:tab w:val="left" w:pos="5200"/>
        </w:tabs>
        <w:rPr>
          <w:lang w:val="fr-FR"/>
        </w:rPr>
      </w:pPr>
      <w:r w:rsidRPr="005C467F">
        <w:rPr>
          <w:lang w:val="fr-FR"/>
        </w:rPr>
        <w:tab/>
      </w:r>
      <w:r w:rsidRPr="005C467F">
        <w:rPr>
          <w:b/>
          <w:color w:val="0000FF"/>
          <w:lang w:val="fr-FR"/>
        </w:rPr>
        <w:t xml:space="preserve">C. </w:t>
      </w:r>
      <w:r w:rsidRPr="005C467F">
        <w:rPr>
          <w:rFonts w:eastAsia="SimSun"/>
          <w:szCs w:val="28"/>
          <w:lang w:val="fr-FR" w:eastAsia="zh-CN"/>
        </w:rPr>
        <w:t>nguồn nguyên liệu và trình độ lao động.</w:t>
      </w:r>
      <w:r w:rsidRPr="005C467F">
        <w:rPr>
          <w:lang w:val="fr-FR"/>
        </w:rPr>
        <w:tab/>
      </w:r>
      <w:r w:rsidRPr="005C467F">
        <w:rPr>
          <w:b/>
          <w:color w:val="0000FF"/>
          <w:lang w:val="fr-FR"/>
        </w:rPr>
        <w:t xml:space="preserve">D. </w:t>
      </w:r>
      <w:r w:rsidRPr="005C467F">
        <w:rPr>
          <w:rFonts w:eastAsia="SimSun"/>
          <w:szCs w:val="28"/>
          <w:lang w:val="fr-FR" w:eastAsia="zh-CN"/>
        </w:rPr>
        <w:t>thị trường tiêu thụ và chính sách phát triển.</w:t>
      </w:r>
    </w:p>
    <w:p w:rsidR="00755CF6" w:rsidRPr="005C467F" w:rsidRDefault="00755CF6" w:rsidP="00755CF6">
      <w:pPr>
        <w:spacing w:before="60" w:after="60"/>
        <w:rPr>
          <w:lang w:val="fr-FR"/>
        </w:rPr>
      </w:pPr>
      <w:r w:rsidRPr="005C467F">
        <w:rPr>
          <w:b/>
          <w:color w:val="0000FF"/>
          <w:lang w:val="fr-FR"/>
        </w:rPr>
        <w:t xml:space="preserve">Câu </w:t>
      </w:r>
      <w:proofErr w:type="gramStart"/>
      <w:r w:rsidRPr="005C467F">
        <w:rPr>
          <w:b/>
          <w:color w:val="0000FF"/>
          <w:lang w:val="fr-FR"/>
        </w:rPr>
        <w:t>23:</w:t>
      </w:r>
      <w:proofErr w:type="gramEnd"/>
      <w:r w:rsidRPr="005C467F">
        <w:rPr>
          <w:b/>
          <w:color w:val="0000FF"/>
          <w:lang w:val="fr-FR"/>
        </w:rPr>
        <w:t xml:space="preserve"> </w:t>
      </w:r>
      <w:r w:rsidRPr="005C467F">
        <w:rPr>
          <w:rFonts w:eastAsia="SimSun"/>
          <w:szCs w:val="28"/>
          <w:lang w:val="fr-FR" w:eastAsia="zh-CN"/>
        </w:rPr>
        <w:t>Căn cứ vào Atlat Địa lí Việt Nam trang 17, cho biết tỉnh nào sau đây có cả khu kinh tế cửa khẩu và khu kinh tế ven biển?</w:t>
      </w:r>
    </w:p>
    <w:p w:rsidR="00755CF6" w:rsidRPr="005C467F" w:rsidRDefault="00755CF6" w:rsidP="00755CF6">
      <w:pPr>
        <w:tabs>
          <w:tab w:val="left" w:pos="200"/>
          <w:tab w:val="left" w:pos="2700"/>
          <w:tab w:val="left" w:pos="5200"/>
          <w:tab w:val="left" w:pos="7700"/>
        </w:tabs>
        <w:rPr>
          <w:lang w:val="fr-FR"/>
        </w:rPr>
      </w:pPr>
      <w:r w:rsidRPr="005C467F">
        <w:rPr>
          <w:lang w:val="fr-FR"/>
        </w:rPr>
        <w:tab/>
      </w:r>
      <w:r w:rsidRPr="005C467F">
        <w:rPr>
          <w:b/>
          <w:color w:val="0000FF"/>
          <w:lang w:val="fr-FR"/>
        </w:rPr>
        <w:t xml:space="preserve">A. </w:t>
      </w:r>
      <w:r w:rsidRPr="005C467F">
        <w:rPr>
          <w:rFonts w:eastAsia="SimSun"/>
          <w:szCs w:val="28"/>
          <w:lang w:val="fr-FR" w:eastAsia="zh-CN"/>
        </w:rPr>
        <w:t>Thanh Hóa.</w:t>
      </w:r>
      <w:r w:rsidRPr="005C467F">
        <w:rPr>
          <w:lang w:val="fr-FR"/>
        </w:rPr>
        <w:tab/>
      </w:r>
      <w:r w:rsidRPr="005C467F">
        <w:rPr>
          <w:b/>
          <w:color w:val="0000FF"/>
          <w:lang w:val="fr-FR"/>
        </w:rPr>
        <w:t xml:space="preserve">B. </w:t>
      </w:r>
      <w:r w:rsidRPr="005C467F">
        <w:rPr>
          <w:rFonts w:eastAsia="SimSun"/>
          <w:szCs w:val="28"/>
          <w:lang w:val="fr-FR" w:eastAsia="zh-CN"/>
        </w:rPr>
        <w:t>Quảng Trị.</w:t>
      </w:r>
      <w:r w:rsidRPr="005C467F">
        <w:rPr>
          <w:lang w:val="fr-FR"/>
        </w:rPr>
        <w:tab/>
      </w:r>
      <w:r w:rsidRPr="005C467F">
        <w:rPr>
          <w:b/>
          <w:color w:val="0000FF"/>
          <w:lang w:val="fr-FR"/>
        </w:rPr>
        <w:t xml:space="preserve">C. </w:t>
      </w:r>
      <w:r w:rsidRPr="005C467F">
        <w:rPr>
          <w:rFonts w:eastAsia="SimSun"/>
          <w:szCs w:val="28"/>
          <w:lang w:val="fr-FR" w:eastAsia="zh-CN"/>
        </w:rPr>
        <w:t>Hà Tĩnh.</w:t>
      </w:r>
      <w:r w:rsidRPr="005C467F">
        <w:rPr>
          <w:lang w:val="fr-FR"/>
        </w:rPr>
        <w:tab/>
      </w:r>
      <w:r w:rsidRPr="005C467F">
        <w:rPr>
          <w:b/>
          <w:color w:val="0000FF"/>
          <w:lang w:val="fr-FR"/>
        </w:rPr>
        <w:t xml:space="preserve">D. </w:t>
      </w:r>
      <w:r w:rsidRPr="005C467F">
        <w:rPr>
          <w:rFonts w:eastAsia="SimSun"/>
          <w:szCs w:val="28"/>
          <w:lang w:val="fr-FR" w:eastAsia="zh-CN"/>
        </w:rPr>
        <w:t>Thừa Thiên Huế.</w:t>
      </w:r>
    </w:p>
    <w:p w:rsidR="00755CF6" w:rsidRPr="005C467F" w:rsidRDefault="00755CF6" w:rsidP="00755CF6">
      <w:pPr>
        <w:tabs>
          <w:tab w:val="left" w:pos="567"/>
          <w:tab w:val="left" w:pos="3119"/>
          <w:tab w:val="left" w:pos="5670"/>
          <w:tab w:val="left" w:pos="8222"/>
        </w:tabs>
        <w:spacing w:before="60"/>
        <w:contextualSpacing/>
        <w:jc w:val="both"/>
        <w:rPr>
          <w:szCs w:val="28"/>
          <w:lang w:val="fr-FR"/>
        </w:rPr>
      </w:pPr>
      <w:r w:rsidRPr="005C467F">
        <w:rPr>
          <w:b/>
          <w:color w:val="0000FF"/>
          <w:lang w:val="fr-FR"/>
        </w:rPr>
        <w:t xml:space="preserve">Câu </w:t>
      </w:r>
      <w:proofErr w:type="gramStart"/>
      <w:r w:rsidRPr="005C467F">
        <w:rPr>
          <w:b/>
          <w:color w:val="0000FF"/>
          <w:lang w:val="fr-FR"/>
        </w:rPr>
        <w:t>24:</w:t>
      </w:r>
      <w:proofErr w:type="gramEnd"/>
      <w:r w:rsidRPr="005C467F">
        <w:rPr>
          <w:b/>
          <w:color w:val="0000FF"/>
          <w:lang w:val="fr-FR"/>
        </w:rPr>
        <w:t xml:space="preserve"> </w:t>
      </w:r>
      <w:r w:rsidRPr="005C467F">
        <w:rPr>
          <w:szCs w:val="28"/>
          <w:lang w:val="fr-FR"/>
        </w:rPr>
        <w:t>Cho biểu đồ về thủy sản nước ta, giai đoạn 2010 – 2019:</w:t>
      </w:r>
    </w:p>
    <w:p w:rsidR="00755CF6" w:rsidRPr="005C467F" w:rsidRDefault="00755CF6" w:rsidP="00755CF6">
      <w:pPr>
        <w:tabs>
          <w:tab w:val="left" w:pos="567"/>
          <w:tab w:val="left" w:pos="3119"/>
          <w:tab w:val="left" w:pos="5670"/>
          <w:tab w:val="left" w:pos="8222"/>
        </w:tabs>
        <w:contextualSpacing/>
        <w:jc w:val="both"/>
        <w:rPr>
          <w:szCs w:val="28"/>
          <w:lang w:val="fr-FR"/>
        </w:rPr>
      </w:pPr>
    </w:p>
    <w:p w:rsidR="00755CF6" w:rsidRDefault="00931043" w:rsidP="00755CF6">
      <w:pPr>
        <w:tabs>
          <w:tab w:val="left" w:pos="567"/>
          <w:tab w:val="left" w:pos="3119"/>
          <w:tab w:val="left" w:pos="5670"/>
          <w:tab w:val="left" w:pos="8222"/>
        </w:tabs>
        <w:contextualSpacing/>
        <w:jc w:val="center"/>
        <w:rPr>
          <w:szCs w:val="28"/>
        </w:rPr>
      </w:pPr>
      <w:r>
        <w:rPr>
          <w:noProof/>
          <w:szCs w:val="28"/>
          <w:lang w:eastAsia="zh-CN"/>
        </w:rPr>
        <w:drawing>
          <wp:inline distT="0" distB="0" distL="0" distR="0">
            <wp:extent cx="4572000" cy="29718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10689" t="13242" r="18895" b="23041"/>
                    <a:stretch>
                      <a:fillRect/>
                    </a:stretch>
                  </pic:blipFill>
                  <pic:spPr bwMode="auto">
                    <a:xfrm>
                      <a:off x="0" y="0"/>
                      <a:ext cx="4572000" cy="2971800"/>
                    </a:xfrm>
                    <a:prstGeom prst="rect">
                      <a:avLst/>
                    </a:prstGeom>
                    <a:noFill/>
                    <a:ln>
                      <a:noFill/>
                    </a:ln>
                  </pic:spPr>
                </pic:pic>
              </a:graphicData>
            </a:graphic>
          </wp:inline>
        </w:drawing>
      </w:r>
    </w:p>
    <w:p w:rsidR="00755CF6" w:rsidRDefault="00755CF6" w:rsidP="00755CF6">
      <w:pPr>
        <w:widowControl w:val="0"/>
        <w:tabs>
          <w:tab w:val="left" w:pos="567"/>
          <w:tab w:val="left" w:pos="3119"/>
          <w:tab w:val="left" w:pos="5670"/>
          <w:tab w:val="left" w:pos="8222"/>
        </w:tabs>
        <w:suppressAutoHyphens/>
        <w:jc w:val="both"/>
        <w:rPr>
          <w:i/>
          <w:szCs w:val="28"/>
          <w:lang w:eastAsia="zh-CN" w:bidi="hi-IN"/>
        </w:rPr>
      </w:pPr>
      <w:r>
        <w:rPr>
          <w:i/>
          <w:szCs w:val="28"/>
          <w:lang w:eastAsia="zh-CN" w:bidi="hi-IN"/>
        </w:rPr>
        <w:t>(Nguồn: Niên giám thống kê Việt Nam 2019, NXB Thống kê, 2020)</w:t>
      </w:r>
    </w:p>
    <w:p w:rsidR="00755CF6" w:rsidRDefault="00755CF6" w:rsidP="00755CF6">
      <w:pPr>
        <w:spacing w:after="60"/>
      </w:pPr>
      <w:r>
        <w:rPr>
          <w:szCs w:val="28"/>
        </w:rPr>
        <w:t>Biểu đồ thể hiện nội dung nào sau đây?</w:t>
      </w:r>
    </w:p>
    <w:p w:rsidR="00755CF6" w:rsidRDefault="00755CF6" w:rsidP="00755CF6">
      <w:pPr>
        <w:tabs>
          <w:tab w:val="left" w:pos="200"/>
        </w:tabs>
      </w:pPr>
      <w:r>
        <w:tab/>
      </w:r>
      <w:r>
        <w:rPr>
          <w:b/>
          <w:color w:val="0000FF"/>
        </w:rPr>
        <w:t xml:space="preserve">A. </w:t>
      </w:r>
      <w:r>
        <w:rPr>
          <w:szCs w:val="28"/>
        </w:rPr>
        <w:t>Quy mô, cơ cấu sản lượng và giá trị xuất khẩu thủy sản của nước ta.</w:t>
      </w:r>
    </w:p>
    <w:p w:rsidR="00755CF6" w:rsidRDefault="00755CF6" w:rsidP="00755CF6">
      <w:pPr>
        <w:tabs>
          <w:tab w:val="left" w:pos="200"/>
        </w:tabs>
      </w:pPr>
      <w:r>
        <w:tab/>
      </w:r>
      <w:r>
        <w:rPr>
          <w:b/>
          <w:color w:val="0000FF"/>
        </w:rPr>
        <w:t xml:space="preserve">B. </w:t>
      </w:r>
      <w:r>
        <w:rPr>
          <w:szCs w:val="28"/>
        </w:rPr>
        <w:t>Quy mô sản lượng thủy sản và giá trị xuất khẩu thủy sản của nước ta.</w:t>
      </w:r>
    </w:p>
    <w:p w:rsidR="00755CF6" w:rsidRDefault="00755CF6" w:rsidP="00755CF6">
      <w:pPr>
        <w:tabs>
          <w:tab w:val="left" w:pos="200"/>
        </w:tabs>
      </w:pPr>
      <w:r>
        <w:tab/>
      </w:r>
      <w:r>
        <w:rPr>
          <w:b/>
          <w:color w:val="0000FF"/>
        </w:rPr>
        <w:t xml:space="preserve">C. </w:t>
      </w:r>
      <w:r>
        <w:rPr>
          <w:szCs w:val="28"/>
        </w:rPr>
        <w:t>Thay đổi cơ cấu sản lượng và giá trị xuất khẩu thủy sản của nước ta.</w:t>
      </w:r>
    </w:p>
    <w:p w:rsidR="00755CF6" w:rsidRDefault="00755CF6" w:rsidP="00755CF6">
      <w:pPr>
        <w:tabs>
          <w:tab w:val="left" w:pos="200"/>
        </w:tabs>
      </w:pPr>
      <w:r>
        <w:tab/>
      </w:r>
      <w:r>
        <w:rPr>
          <w:b/>
          <w:color w:val="0000FF"/>
        </w:rPr>
        <w:t xml:space="preserve">D. </w:t>
      </w:r>
      <w:r>
        <w:rPr>
          <w:szCs w:val="28"/>
        </w:rPr>
        <w:t>Tốc độ tăng trưởng sản lượng và giá trị xuất khẩu thủy sản của nước ta.</w:t>
      </w:r>
    </w:p>
    <w:p w:rsidR="00755CF6" w:rsidRDefault="00755CF6" w:rsidP="00755CF6">
      <w:pPr>
        <w:spacing w:before="60" w:after="60"/>
      </w:pPr>
      <w:r>
        <w:rPr>
          <w:b/>
          <w:color w:val="0000FF"/>
        </w:rPr>
        <w:lastRenderedPageBreak/>
        <w:t xml:space="preserve">Câu 25: </w:t>
      </w:r>
      <w:r>
        <w:rPr>
          <w:rFonts w:eastAsia="SimSun"/>
          <w:bCs/>
          <w:spacing w:val="-4"/>
          <w:szCs w:val="28"/>
          <w:lang w:eastAsia="zh-CN"/>
        </w:rPr>
        <w:t>Căn cứ vào Atlat Địa lí Việt Nam trang 28, cho biết tỉnh nào sau đây khai thác ti</w:t>
      </w:r>
      <w:r w:rsidR="005C467F">
        <w:rPr>
          <w:rFonts w:eastAsia="SimSun"/>
          <w:bCs/>
          <w:spacing w:val="-4"/>
          <w:szCs w:val="28"/>
          <w:lang w:val="vi-VN" w:eastAsia="zh-CN"/>
        </w:rPr>
        <w:t xml:space="preserve"> </w:t>
      </w:r>
      <w:r>
        <w:rPr>
          <w:rFonts w:eastAsia="SimSun"/>
          <w:bCs/>
          <w:spacing w:val="-4"/>
          <w:szCs w:val="28"/>
          <w:lang w:eastAsia="zh-CN"/>
        </w:rPr>
        <w:t>tan?</w:t>
      </w:r>
    </w:p>
    <w:p w:rsidR="00755CF6" w:rsidRDefault="00755CF6" w:rsidP="00755CF6">
      <w:pPr>
        <w:tabs>
          <w:tab w:val="left" w:pos="200"/>
          <w:tab w:val="left" w:pos="2700"/>
          <w:tab w:val="left" w:pos="5200"/>
          <w:tab w:val="left" w:pos="7700"/>
        </w:tabs>
      </w:pPr>
      <w:r>
        <w:tab/>
      </w:r>
      <w:r>
        <w:rPr>
          <w:b/>
          <w:color w:val="0000FF"/>
        </w:rPr>
        <w:t xml:space="preserve">A. </w:t>
      </w:r>
      <w:r>
        <w:rPr>
          <w:rFonts w:eastAsia="SimSun"/>
          <w:szCs w:val="28"/>
          <w:lang w:eastAsia="zh-CN"/>
        </w:rPr>
        <w:t>Bình Định.</w:t>
      </w:r>
      <w:r>
        <w:tab/>
      </w:r>
      <w:r>
        <w:rPr>
          <w:b/>
          <w:color w:val="0000FF"/>
        </w:rPr>
        <w:t xml:space="preserve">B. </w:t>
      </w:r>
      <w:r>
        <w:rPr>
          <w:rFonts w:eastAsia="SimSun"/>
          <w:szCs w:val="28"/>
          <w:lang w:eastAsia="zh-CN"/>
        </w:rPr>
        <w:t>Kon Tum.</w:t>
      </w:r>
      <w:r>
        <w:tab/>
      </w:r>
      <w:r>
        <w:rPr>
          <w:b/>
          <w:color w:val="0000FF"/>
        </w:rPr>
        <w:t xml:space="preserve">C. </w:t>
      </w:r>
      <w:r>
        <w:rPr>
          <w:rFonts w:eastAsia="SimSun"/>
          <w:szCs w:val="28"/>
          <w:lang w:eastAsia="zh-CN"/>
        </w:rPr>
        <w:t>Gia Lai.</w:t>
      </w:r>
      <w:r>
        <w:tab/>
      </w:r>
      <w:r>
        <w:rPr>
          <w:b/>
          <w:color w:val="0000FF"/>
        </w:rPr>
        <w:t xml:space="preserve">D. </w:t>
      </w:r>
      <w:r>
        <w:rPr>
          <w:rFonts w:eastAsia="SimSun"/>
          <w:bCs/>
          <w:szCs w:val="28"/>
          <w:lang w:eastAsia="zh-CN"/>
        </w:rPr>
        <w:t>Lâm Đồng.</w:t>
      </w:r>
    </w:p>
    <w:p w:rsidR="00755CF6" w:rsidRDefault="00755CF6" w:rsidP="00755CF6">
      <w:pPr>
        <w:spacing w:before="60" w:after="60"/>
      </w:pPr>
      <w:r>
        <w:rPr>
          <w:b/>
          <w:color w:val="0000FF"/>
        </w:rPr>
        <w:t xml:space="preserve">Câu 26: </w:t>
      </w:r>
      <w:r>
        <w:rPr>
          <w:rFonts w:eastAsia="SimSun"/>
          <w:szCs w:val="28"/>
          <w:lang w:eastAsia="zh-CN"/>
        </w:rPr>
        <w:t>Khu vực thuận lợi cho việc phát triển nuôi trồng thủy sản nước lợ ở nước ta là</w:t>
      </w:r>
    </w:p>
    <w:p w:rsidR="00755CF6" w:rsidRDefault="00755CF6" w:rsidP="00755CF6">
      <w:pPr>
        <w:tabs>
          <w:tab w:val="left" w:pos="200"/>
        </w:tabs>
      </w:pPr>
      <w:r>
        <w:tab/>
      </w:r>
      <w:r>
        <w:rPr>
          <w:b/>
          <w:color w:val="0000FF"/>
        </w:rPr>
        <w:t xml:space="preserve">A. </w:t>
      </w:r>
      <w:r>
        <w:rPr>
          <w:rFonts w:eastAsia="SimSun"/>
          <w:szCs w:val="28"/>
          <w:lang w:eastAsia="zh-CN"/>
        </w:rPr>
        <w:t>các rạn san hô và các bờ đá ven biển.</w:t>
      </w:r>
    </w:p>
    <w:p w:rsidR="00755CF6" w:rsidRDefault="00755CF6" w:rsidP="00755CF6">
      <w:pPr>
        <w:tabs>
          <w:tab w:val="left" w:pos="200"/>
        </w:tabs>
      </w:pPr>
      <w:r>
        <w:tab/>
      </w:r>
      <w:r>
        <w:rPr>
          <w:b/>
          <w:color w:val="0000FF"/>
        </w:rPr>
        <w:t xml:space="preserve">B. </w:t>
      </w:r>
      <w:r>
        <w:rPr>
          <w:rFonts w:eastAsia="SimSun"/>
          <w:szCs w:val="28"/>
          <w:lang w:eastAsia="zh-CN"/>
        </w:rPr>
        <w:t>các vùng biển sâu, nơi có dòng hải lưu hoạt động.</w:t>
      </w:r>
    </w:p>
    <w:p w:rsidR="00755CF6" w:rsidRDefault="00755CF6" w:rsidP="00755CF6">
      <w:pPr>
        <w:tabs>
          <w:tab w:val="left" w:pos="200"/>
        </w:tabs>
      </w:pPr>
      <w:r>
        <w:tab/>
      </w:r>
      <w:r>
        <w:rPr>
          <w:b/>
          <w:color w:val="0000FF"/>
        </w:rPr>
        <w:t xml:space="preserve">C. </w:t>
      </w:r>
      <w:r>
        <w:rPr>
          <w:rFonts w:eastAsia="SimSun"/>
          <w:szCs w:val="28"/>
          <w:lang w:eastAsia="zh-CN"/>
        </w:rPr>
        <w:t>sông suối, kênh rạch, ao hồ, các ô trũng ở vùng đồng bằng.</w:t>
      </w:r>
    </w:p>
    <w:p w:rsidR="00755CF6" w:rsidRDefault="00755CF6" w:rsidP="00755CF6">
      <w:pPr>
        <w:tabs>
          <w:tab w:val="left" w:pos="200"/>
        </w:tabs>
      </w:pPr>
      <w:r>
        <w:tab/>
      </w:r>
      <w:r>
        <w:rPr>
          <w:b/>
          <w:color w:val="0000FF"/>
        </w:rPr>
        <w:t xml:space="preserve">D. </w:t>
      </w:r>
      <w:r>
        <w:rPr>
          <w:rFonts w:eastAsia="SimSun"/>
          <w:szCs w:val="28"/>
          <w:lang w:eastAsia="zh-CN"/>
        </w:rPr>
        <w:t>các bãi triều, đầm phá, cánh rừng ngập mặn.</w:t>
      </w:r>
    </w:p>
    <w:p w:rsidR="00755CF6" w:rsidRDefault="00755CF6" w:rsidP="00755CF6">
      <w:pPr>
        <w:spacing w:before="60" w:after="60"/>
      </w:pPr>
      <w:r>
        <w:rPr>
          <w:b/>
          <w:color w:val="0000FF"/>
        </w:rPr>
        <w:t xml:space="preserve">Câu 27: </w:t>
      </w:r>
      <w:r>
        <w:rPr>
          <w:szCs w:val="28"/>
        </w:rPr>
        <w:t>Thiên nhiên nước ta chịu ảnh hưởng sâu sắc của biển do sự kết hợp của các yếu tố</w:t>
      </w:r>
    </w:p>
    <w:p w:rsidR="00755CF6" w:rsidRDefault="00755CF6" w:rsidP="00755CF6">
      <w:pPr>
        <w:tabs>
          <w:tab w:val="left" w:pos="200"/>
        </w:tabs>
      </w:pPr>
      <w:r>
        <w:tab/>
      </w:r>
      <w:r>
        <w:rPr>
          <w:b/>
          <w:color w:val="0000FF"/>
        </w:rPr>
        <w:t xml:space="preserve">A. </w:t>
      </w:r>
      <w:r>
        <w:rPr>
          <w:szCs w:val="28"/>
        </w:rPr>
        <w:t>lượng bức xạ mặt trời, gió biển, cấu trúc địa hình, biển Đông.</w:t>
      </w:r>
    </w:p>
    <w:p w:rsidR="00755CF6" w:rsidRDefault="00755CF6" w:rsidP="00755CF6">
      <w:pPr>
        <w:tabs>
          <w:tab w:val="left" w:pos="200"/>
        </w:tabs>
      </w:pPr>
      <w:r>
        <w:tab/>
      </w:r>
      <w:r>
        <w:rPr>
          <w:b/>
          <w:color w:val="0000FF"/>
        </w:rPr>
        <w:t xml:space="preserve">B. </w:t>
      </w:r>
      <w:r>
        <w:rPr>
          <w:szCs w:val="28"/>
        </w:rPr>
        <w:t>độ cao địa hình, biên độ nhiệt, biển Đông, chế độ mưa.</w:t>
      </w:r>
    </w:p>
    <w:p w:rsidR="00755CF6" w:rsidRDefault="00755CF6" w:rsidP="00755CF6">
      <w:pPr>
        <w:tabs>
          <w:tab w:val="left" w:pos="200"/>
        </w:tabs>
      </w:pPr>
      <w:r>
        <w:tab/>
      </w:r>
      <w:r>
        <w:rPr>
          <w:b/>
          <w:color w:val="0000FF"/>
        </w:rPr>
        <w:t xml:space="preserve">C. </w:t>
      </w:r>
      <w:r>
        <w:rPr>
          <w:szCs w:val="28"/>
        </w:rPr>
        <w:t>đặc điểm lãnh thổ, hướng nghiêng địa hình, biển Đông, gió.</w:t>
      </w:r>
    </w:p>
    <w:p w:rsidR="00755CF6" w:rsidRDefault="00755CF6" w:rsidP="00755CF6">
      <w:pPr>
        <w:tabs>
          <w:tab w:val="left" w:pos="200"/>
        </w:tabs>
      </w:pPr>
      <w:r>
        <w:tab/>
      </w:r>
      <w:r>
        <w:rPr>
          <w:b/>
          <w:color w:val="0000FF"/>
        </w:rPr>
        <w:t xml:space="preserve">D. </w:t>
      </w:r>
      <w:r>
        <w:rPr>
          <w:szCs w:val="28"/>
        </w:rPr>
        <w:t>vị trí địa lí, biển Đông, chế độ mưa, nhiệt độ nước biển.</w:t>
      </w:r>
    </w:p>
    <w:p w:rsidR="00755CF6" w:rsidRDefault="00755CF6" w:rsidP="00755CF6">
      <w:pPr>
        <w:spacing w:before="60" w:after="60"/>
      </w:pPr>
      <w:r>
        <w:rPr>
          <w:b/>
          <w:color w:val="0000FF"/>
        </w:rPr>
        <w:t xml:space="preserve">Câu 28: </w:t>
      </w:r>
      <w:r>
        <w:rPr>
          <w:szCs w:val="28"/>
        </w:rPr>
        <w:t>Đất vùng đồi núi thấp của đai nhiệt đới gió mùa nước ta chủ yếu là nhóm đất</w:t>
      </w:r>
    </w:p>
    <w:p w:rsidR="00755CF6" w:rsidRPr="005C467F" w:rsidRDefault="00755CF6" w:rsidP="00755CF6">
      <w:pPr>
        <w:tabs>
          <w:tab w:val="left" w:pos="200"/>
          <w:tab w:val="left" w:pos="2700"/>
          <w:tab w:val="left" w:pos="5200"/>
          <w:tab w:val="left" w:pos="7700"/>
        </w:tabs>
        <w:rPr>
          <w:lang w:val="fr-FR"/>
        </w:rPr>
      </w:pPr>
      <w:r>
        <w:tab/>
      </w:r>
      <w:r w:rsidRPr="005C467F">
        <w:rPr>
          <w:b/>
          <w:color w:val="0000FF"/>
          <w:lang w:val="fr-FR"/>
        </w:rPr>
        <w:t xml:space="preserve">A. </w:t>
      </w:r>
      <w:r>
        <w:rPr>
          <w:szCs w:val="28"/>
          <w:lang w:val="fr-FR"/>
        </w:rPr>
        <w:t>phù sa.</w:t>
      </w:r>
      <w:r w:rsidRPr="005C467F">
        <w:rPr>
          <w:lang w:val="fr-FR"/>
        </w:rPr>
        <w:tab/>
      </w:r>
      <w:r w:rsidRPr="005C467F">
        <w:rPr>
          <w:b/>
          <w:color w:val="0000FF"/>
          <w:lang w:val="fr-FR"/>
        </w:rPr>
        <w:t xml:space="preserve">B. </w:t>
      </w:r>
      <w:r>
        <w:rPr>
          <w:szCs w:val="28"/>
          <w:lang w:val="fr-FR"/>
        </w:rPr>
        <w:t>xám bạc màu.</w:t>
      </w:r>
      <w:r w:rsidRPr="005C467F">
        <w:rPr>
          <w:lang w:val="fr-FR"/>
        </w:rPr>
        <w:tab/>
      </w:r>
      <w:r w:rsidRPr="005C467F">
        <w:rPr>
          <w:b/>
          <w:color w:val="0000FF"/>
          <w:lang w:val="fr-FR"/>
        </w:rPr>
        <w:t xml:space="preserve">C. </w:t>
      </w:r>
      <w:r>
        <w:rPr>
          <w:szCs w:val="28"/>
          <w:lang w:val="fr-FR"/>
        </w:rPr>
        <w:t>feralit.</w:t>
      </w:r>
      <w:r w:rsidRPr="005C467F">
        <w:rPr>
          <w:lang w:val="fr-FR"/>
        </w:rPr>
        <w:tab/>
      </w:r>
      <w:r w:rsidRPr="005C467F">
        <w:rPr>
          <w:b/>
          <w:color w:val="0000FF"/>
          <w:lang w:val="fr-FR"/>
        </w:rPr>
        <w:t xml:space="preserve">D. </w:t>
      </w:r>
      <w:r>
        <w:rPr>
          <w:szCs w:val="28"/>
          <w:lang w:val="fr-FR"/>
        </w:rPr>
        <w:t>đất núi đá.</w:t>
      </w:r>
    </w:p>
    <w:p w:rsidR="00755CF6" w:rsidRPr="005C467F" w:rsidRDefault="00755CF6" w:rsidP="00755CF6">
      <w:pPr>
        <w:spacing w:before="60" w:after="60"/>
        <w:rPr>
          <w:lang w:val="fr-FR"/>
        </w:rPr>
      </w:pPr>
      <w:r w:rsidRPr="005C467F">
        <w:rPr>
          <w:b/>
          <w:color w:val="0000FF"/>
          <w:lang w:val="fr-FR"/>
        </w:rPr>
        <w:t xml:space="preserve">Câu </w:t>
      </w:r>
      <w:proofErr w:type="gramStart"/>
      <w:r w:rsidRPr="005C467F">
        <w:rPr>
          <w:b/>
          <w:color w:val="0000FF"/>
          <w:lang w:val="fr-FR"/>
        </w:rPr>
        <w:t>29:</w:t>
      </w:r>
      <w:proofErr w:type="gramEnd"/>
      <w:r w:rsidRPr="005C467F">
        <w:rPr>
          <w:b/>
          <w:color w:val="0000FF"/>
          <w:lang w:val="fr-FR"/>
        </w:rPr>
        <w:t xml:space="preserve"> </w:t>
      </w:r>
      <w:r>
        <w:rPr>
          <w:szCs w:val="28"/>
          <w:lang w:val="fr-FR"/>
        </w:rPr>
        <w:t>Mục đích chủ yếu của việc quy hoạch các vùng chuyên canh cây công nghiệp ở Tây Nguyên là</w:t>
      </w:r>
    </w:p>
    <w:p w:rsidR="00755CF6" w:rsidRPr="005C467F" w:rsidRDefault="00755CF6" w:rsidP="00755CF6">
      <w:pPr>
        <w:tabs>
          <w:tab w:val="left" w:pos="200"/>
        </w:tabs>
        <w:rPr>
          <w:lang w:val="fr-FR"/>
        </w:rPr>
      </w:pPr>
      <w:r w:rsidRPr="005C467F">
        <w:rPr>
          <w:lang w:val="fr-FR"/>
        </w:rPr>
        <w:tab/>
      </w:r>
      <w:r w:rsidRPr="005C467F">
        <w:rPr>
          <w:b/>
          <w:color w:val="0000FF"/>
          <w:lang w:val="fr-FR"/>
        </w:rPr>
        <w:t xml:space="preserve">A. </w:t>
      </w:r>
      <w:r>
        <w:rPr>
          <w:szCs w:val="28"/>
          <w:lang w:val="fr-FR"/>
        </w:rPr>
        <w:t>giải quyết việc làm, thúc đẩy sự phát triển kinh tế.</w:t>
      </w:r>
    </w:p>
    <w:p w:rsidR="00755CF6" w:rsidRPr="005C467F" w:rsidRDefault="00755CF6" w:rsidP="00755CF6">
      <w:pPr>
        <w:tabs>
          <w:tab w:val="left" w:pos="200"/>
        </w:tabs>
        <w:rPr>
          <w:lang w:val="fr-FR"/>
        </w:rPr>
      </w:pPr>
      <w:r w:rsidRPr="005C467F">
        <w:rPr>
          <w:lang w:val="fr-FR"/>
        </w:rPr>
        <w:tab/>
      </w:r>
      <w:r w:rsidRPr="005C467F">
        <w:rPr>
          <w:b/>
          <w:color w:val="0000FF"/>
          <w:lang w:val="fr-FR"/>
        </w:rPr>
        <w:t xml:space="preserve">B. </w:t>
      </w:r>
      <w:r>
        <w:rPr>
          <w:szCs w:val="28"/>
          <w:lang w:val="fr-FR"/>
        </w:rPr>
        <w:t>khai thác hợp lí tài nguyên, phát triển thủy lợi.</w:t>
      </w:r>
    </w:p>
    <w:p w:rsidR="00755CF6" w:rsidRPr="005C467F" w:rsidRDefault="00755CF6" w:rsidP="00755CF6">
      <w:pPr>
        <w:tabs>
          <w:tab w:val="left" w:pos="200"/>
        </w:tabs>
        <w:rPr>
          <w:lang w:val="fr-FR"/>
        </w:rPr>
      </w:pPr>
      <w:r w:rsidRPr="005C467F">
        <w:rPr>
          <w:lang w:val="fr-FR"/>
        </w:rPr>
        <w:tab/>
      </w:r>
      <w:r w:rsidRPr="005C467F">
        <w:rPr>
          <w:b/>
          <w:color w:val="0000FF"/>
          <w:lang w:val="fr-FR"/>
        </w:rPr>
        <w:t xml:space="preserve">C. </w:t>
      </w:r>
      <w:r>
        <w:rPr>
          <w:szCs w:val="28"/>
          <w:lang w:val="fr-FR"/>
        </w:rPr>
        <w:t>nâng cao hiệu quả sản xuất, bảo vệ môi trường.</w:t>
      </w:r>
    </w:p>
    <w:p w:rsidR="00755CF6" w:rsidRPr="005C467F" w:rsidRDefault="00755CF6" w:rsidP="00755CF6">
      <w:pPr>
        <w:tabs>
          <w:tab w:val="left" w:pos="200"/>
        </w:tabs>
        <w:rPr>
          <w:lang w:val="fr-FR"/>
        </w:rPr>
      </w:pPr>
      <w:r w:rsidRPr="005C467F">
        <w:rPr>
          <w:lang w:val="fr-FR"/>
        </w:rPr>
        <w:tab/>
      </w:r>
      <w:r w:rsidRPr="005C467F">
        <w:rPr>
          <w:b/>
          <w:color w:val="0000FF"/>
          <w:lang w:val="fr-FR"/>
        </w:rPr>
        <w:t xml:space="preserve">D. </w:t>
      </w:r>
      <w:r>
        <w:rPr>
          <w:szCs w:val="28"/>
          <w:lang w:val="fr-FR"/>
        </w:rPr>
        <w:t>tạo cách sản xuất mới và đẩy mạnh trồng trọt.</w:t>
      </w:r>
    </w:p>
    <w:p w:rsidR="00755CF6" w:rsidRPr="005C467F" w:rsidRDefault="00755CF6" w:rsidP="00755CF6">
      <w:pPr>
        <w:spacing w:before="60" w:after="60"/>
        <w:rPr>
          <w:lang w:val="fr-FR"/>
        </w:rPr>
      </w:pPr>
      <w:r w:rsidRPr="005C467F">
        <w:rPr>
          <w:b/>
          <w:color w:val="0000FF"/>
          <w:lang w:val="fr-FR"/>
        </w:rPr>
        <w:t xml:space="preserve">Câu </w:t>
      </w:r>
      <w:proofErr w:type="gramStart"/>
      <w:r w:rsidRPr="005C467F">
        <w:rPr>
          <w:b/>
          <w:color w:val="0000FF"/>
          <w:lang w:val="fr-FR"/>
        </w:rPr>
        <w:t>30:</w:t>
      </w:r>
      <w:proofErr w:type="gramEnd"/>
      <w:r w:rsidRPr="005C467F">
        <w:rPr>
          <w:b/>
          <w:color w:val="0000FF"/>
          <w:lang w:val="fr-FR"/>
        </w:rPr>
        <w:t xml:space="preserve"> </w:t>
      </w:r>
      <w:r w:rsidRPr="005C467F">
        <w:rPr>
          <w:rFonts w:eastAsia="SimSun"/>
          <w:spacing w:val="-4"/>
          <w:szCs w:val="28"/>
          <w:lang w:val="fr-FR" w:eastAsia="zh-CN"/>
        </w:rPr>
        <w:t xml:space="preserve">Căn cứ vào Atlat Địa lí Việt Nam trang 14, cho biết hồ nào </w:t>
      </w:r>
      <w:r w:rsidR="005C467F">
        <w:rPr>
          <w:rFonts w:eastAsia="SimSun"/>
          <w:spacing w:val="-4"/>
          <w:szCs w:val="28"/>
          <w:lang w:val="vi-VN" w:eastAsia="zh-CN"/>
        </w:rPr>
        <w:t xml:space="preserve">sau đây </w:t>
      </w:r>
      <w:r w:rsidRPr="005C467F">
        <w:rPr>
          <w:rFonts w:eastAsia="SimSun"/>
          <w:spacing w:val="-4"/>
          <w:szCs w:val="28"/>
          <w:lang w:val="fr-FR" w:eastAsia="zh-CN"/>
        </w:rPr>
        <w:t>có diện tích lớn nhất?</w:t>
      </w:r>
    </w:p>
    <w:p w:rsidR="00755CF6" w:rsidRPr="005C467F" w:rsidRDefault="00755CF6" w:rsidP="00755CF6">
      <w:pPr>
        <w:tabs>
          <w:tab w:val="left" w:pos="200"/>
          <w:tab w:val="left" w:pos="2700"/>
          <w:tab w:val="left" w:pos="5200"/>
          <w:tab w:val="left" w:pos="7700"/>
        </w:tabs>
        <w:rPr>
          <w:lang w:val="fr-FR"/>
        </w:rPr>
      </w:pPr>
      <w:r w:rsidRPr="005C467F">
        <w:rPr>
          <w:lang w:val="fr-FR"/>
        </w:rPr>
        <w:tab/>
      </w:r>
      <w:r w:rsidRPr="005C467F">
        <w:rPr>
          <w:b/>
          <w:color w:val="0000FF"/>
          <w:lang w:val="fr-FR"/>
        </w:rPr>
        <w:t xml:space="preserve">A. </w:t>
      </w:r>
      <w:r w:rsidRPr="005C467F">
        <w:rPr>
          <w:rFonts w:eastAsia="SimSun"/>
          <w:szCs w:val="28"/>
          <w:lang w:val="fr-FR" w:eastAsia="zh-CN"/>
        </w:rPr>
        <w:t>Hồ Dầu Tiếng.</w:t>
      </w:r>
      <w:r w:rsidRPr="005C467F">
        <w:rPr>
          <w:lang w:val="fr-FR"/>
        </w:rPr>
        <w:tab/>
      </w:r>
      <w:r w:rsidRPr="005C467F">
        <w:rPr>
          <w:b/>
          <w:color w:val="0000FF"/>
          <w:lang w:val="fr-FR"/>
        </w:rPr>
        <w:t xml:space="preserve">B. </w:t>
      </w:r>
      <w:r w:rsidRPr="005C467F">
        <w:rPr>
          <w:rFonts w:eastAsia="SimSun"/>
          <w:szCs w:val="28"/>
          <w:lang w:val="fr-FR" w:eastAsia="zh-CN"/>
        </w:rPr>
        <w:t>Hồ Phú Ninh.</w:t>
      </w:r>
      <w:r w:rsidRPr="005C467F">
        <w:rPr>
          <w:lang w:val="fr-FR"/>
        </w:rPr>
        <w:tab/>
      </w:r>
      <w:r w:rsidRPr="005C467F">
        <w:rPr>
          <w:b/>
          <w:color w:val="0000FF"/>
          <w:lang w:val="fr-FR"/>
        </w:rPr>
        <w:t xml:space="preserve">C. </w:t>
      </w:r>
      <w:r w:rsidRPr="005C467F">
        <w:rPr>
          <w:rFonts w:eastAsia="SimSun"/>
          <w:szCs w:val="28"/>
          <w:lang w:val="fr-FR" w:eastAsia="zh-CN"/>
        </w:rPr>
        <w:t>Hồ Sông Hinh.</w:t>
      </w:r>
      <w:r w:rsidRPr="005C467F">
        <w:rPr>
          <w:lang w:val="fr-FR"/>
        </w:rPr>
        <w:tab/>
      </w:r>
      <w:r w:rsidRPr="005C467F">
        <w:rPr>
          <w:b/>
          <w:color w:val="0000FF"/>
          <w:lang w:val="fr-FR"/>
        </w:rPr>
        <w:t xml:space="preserve">D. </w:t>
      </w:r>
      <w:r w:rsidRPr="005C467F">
        <w:rPr>
          <w:rFonts w:eastAsia="SimSun"/>
          <w:szCs w:val="28"/>
          <w:lang w:val="fr-FR" w:eastAsia="zh-CN"/>
        </w:rPr>
        <w:t>Hồ Đơn Dương.</w:t>
      </w:r>
    </w:p>
    <w:p w:rsidR="00755CF6" w:rsidRPr="005C467F" w:rsidRDefault="00755CF6" w:rsidP="00755CF6">
      <w:pPr>
        <w:spacing w:before="60" w:after="60"/>
        <w:rPr>
          <w:lang w:val="fr-FR"/>
        </w:rPr>
      </w:pPr>
      <w:r w:rsidRPr="005C467F">
        <w:rPr>
          <w:b/>
          <w:color w:val="0000FF"/>
          <w:lang w:val="fr-FR"/>
        </w:rPr>
        <w:t xml:space="preserve">Câu </w:t>
      </w:r>
      <w:proofErr w:type="gramStart"/>
      <w:r w:rsidRPr="005C467F">
        <w:rPr>
          <w:b/>
          <w:color w:val="0000FF"/>
          <w:lang w:val="fr-FR"/>
        </w:rPr>
        <w:t>31:</w:t>
      </w:r>
      <w:proofErr w:type="gramEnd"/>
      <w:r w:rsidRPr="005C467F">
        <w:rPr>
          <w:b/>
          <w:color w:val="0000FF"/>
          <w:lang w:val="fr-FR"/>
        </w:rPr>
        <w:t xml:space="preserve"> </w:t>
      </w:r>
      <w:r>
        <w:rPr>
          <w:szCs w:val="28"/>
          <w:lang w:val="fr-FR"/>
        </w:rPr>
        <w:t>Mục đích chủ yếu của việc xây dựng cảng nước sâu ở trung du và miền núi Bắc Bộ là</w:t>
      </w:r>
    </w:p>
    <w:p w:rsidR="00755CF6" w:rsidRPr="005C467F" w:rsidRDefault="00755CF6" w:rsidP="00755CF6">
      <w:pPr>
        <w:tabs>
          <w:tab w:val="left" w:pos="200"/>
        </w:tabs>
        <w:rPr>
          <w:lang w:val="fr-FR"/>
        </w:rPr>
      </w:pPr>
      <w:r w:rsidRPr="005C467F">
        <w:rPr>
          <w:lang w:val="fr-FR"/>
        </w:rPr>
        <w:tab/>
      </w:r>
      <w:r w:rsidRPr="005C467F">
        <w:rPr>
          <w:b/>
          <w:color w:val="0000FF"/>
          <w:lang w:val="fr-FR"/>
        </w:rPr>
        <w:t xml:space="preserve">A. </w:t>
      </w:r>
      <w:r>
        <w:rPr>
          <w:szCs w:val="28"/>
          <w:lang w:val="fr-FR"/>
        </w:rPr>
        <w:t>thúc đẩy công nghiệp hóa, đa dạng hóa các sản phẩm.</w:t>
      </w:r>
    </w:p>
    <w:p w:rsidR="00755CF6" w:rsidRPr="005C467F" w:rsidRDefault="00755CF6" w:rsidP="00755CF6">
      <w:pPr>
        <w:tabs>
          <w:tab w:val="left" w:pos="200"/>
        </w:tabs>
        <w:rPr>
          <w:lang w:val="fr-FR"/>
        </w:rPr>
      </w:pPr>
      <w:r w:rsidRPr="005C467F">
        <w:rPr>
          <w:lang w:val="fr-FR"/>
        </w:rPr>
        <w:tab/>
      </w:r>
      <w:r w:rsidRPr="005C467F">
        <w:rPr>
          <w:b/>
          <w:color w:val="0000FF"/>
          <w:lang w:val="fr-FR"/>
        </w:rPr>
        <w:t xml:space="preserve">B. </w:t>
      </w:r>
      <w:r>
        <w:rPr>
          <w:szCs w:val="28"/>
          <w:lang w:val="fr-FR"/>
        </w:rPr>
        <w:t>tăng khả năng vận chuyển, cơ sở hình thành đô thị mới.</w:t>
      </w:r>
    </w:p>
    <w:p w:rsidR="00755CF6" w:rsidRPr="005C467F" w:rsidRDefault="00755CF6" w:rsidP="00755CF6">
      <w:pPr>
        <w:tabs>
          <w:tab w:val="left" w:pos="200"/>
        </w:tabs>
        <w:rPr>
          <w:lang w:val="fr-FR"/>
        </w:rPr>
      </w:pPr>
      <w:r w:rsidRPr="005C467F">
        <w:rPr>
          <w:lang w:val="fr-FR"/>
        </w:rPr>
        <w:tab/>
      </w:r>
      <w:r w:rsidRPr="005C467F">
        <w:rPr>
          <w:b/>
          <w:color w:val="0000FF"/>
          <w:lang w:val="fr-FR"/>
        </w:rPr>
        <w:t xml:space="preserve">C. </w:t>
      </w:r>
      <w:r>
        <w:rPr>
          <w:szCs w:val="28"/>
          <w:lang w:val="fr-FR"/>
        </w:rPr>
        <w:t>đồng bộ hạ tầng trong vùng, tăng khả năng thu hút vốn.</w:t>
      </w:r>
    </w:p>
    <w:p w:rsidR="00755CF6" w:rsidRPr="005C467F" w:rsidRDefault="00755CF6" w:rsidP="00755CF6">
      <w:pPr>
        <w:tabs>
          <w:tab w:val="left" w:pos="200"/>
        </w:tabs>
        <w:rPr>
          <w:lang w:val="fr-FR"/>
        </w:rPr>
      </w:pPr>
      <w:r w:rsidRPr="005C467F">
        <w:rPr>
          <w:lang w:val="fr-FR"/>
        </w:rPr>
        <w:tab/>
      </w:r>
      <w:r w:rsidRPr="005C467F">
        <w:rPr>
          <w:b/>
          <w:color w:val="0000FF"/>
          <w:lang w:val="fr-FR"/>
        </w:rPr>
        <w:t xml:space="preserve">D. </w:t>
      </w:r>
      <w:r>
        <w:rPr>
          <w:szCs w:val="28"/>
          <w:lang w:val="fr-FR"/>
        </w:rPr>
        <w:t>tiền đề tạo khu công nghiệp, tạo thế mở cửa cho vùng.</w:t>
      </w:r>
    </w:p>
    <w:p w:rsidR="00755CF6" w:rsidRPr="005C467F" w:rsidRDefault="00755CF6" w:rsidP="00755CF6">
      <w:pPr>
        <w:spacing w:before="60" w:after="60"/>
        <w:rPr>
          <w:lang w:val="fr-FR"/>
        </w:rPr>
      </w:pPr>
      <w:r w:rsidRPr="005C467F">
        <w:rPr>
          <w:b/>
          <w:color w:val="0000FF"/>
          <w:lang w:val="fr-FR"/>
        </w:rPr>
        <w:t xml:space="preserve">Câu </w:t>
      </w:r>
      <w:proofErr w:type="gramStart"/>
      <w:r w:rsidRPr="005C467F">
        <w:rPr>
          <w:b/>
          <w:color w:val="0000FF"/>
          <w:lang w:val="fr-FR"/>
        </w:rPr>
        <w:t>32:</w:t>
      </w:r>
      <w:proofErr w:type="gramEnd"/>
      <w:r w:rsidRPr="005C467F">
        <w:rPr>
          <w:b/>
          <w:color w:val="0000FF"/>
          <w:lang w:val="fr-FR"/>
        </w:rPr>
        <w:t xml:space="preserve"> </w:t>
      </w:r>
      <w:r w:rsidRPr="005C467F">
        <w:rPr>
          <w:rFonts w:eastAsia="SimSun"/>
          <w:szCs w:val="28"/>
          <w:lang w:val="fr-FR" w:eastAsia="zh-CN"/>
        </w:rPr>
        <w:t>Căn cứ vào Atlat Địa lí Việt Nam trang 19, cho biết tỉnh nào sau đây có diện tích trồng cây công nghiệp hàng năm lớn hơn cây công nghiệp lâu năm?</w:t>
      </w:r>
    </w:p>
    <w:p w:rsidR="00755CF6" w:rsidRPr="005C467F" w:rsidRDefault="00755CF6" w:rsidP="00755CF6">
      <w:pPr>
        <w:tabs>
          <w:tab w:val="left" w:pos="200"/>
          <w:tab w:val="left" w:pos="2700"/>
          <w:tab w:val="left" w:pos="5200"/>
          <w:tab w:val="left" w:pos="7700"/>
        </w:tabs>
        <w:rPr>
          <w:lang w:val="fr-FR"/>
        </w:rPr>
      </w:pPr>
      <w:r w:rsidRPr="005C467F">
        <w:rPr>
          <w:lang w:val="fr-FR"/>
        </w:rPr>
        <w:tab/>
      </w:r>
      <w:r w:rsidRPr="005C467F">
        <w:rPr>
          <w:b/>
          <w:color w:val="0000FF"/>
          <w:lang w:val="fr-FR"/>
        </w:rPr>
        <w:t xml:space="preserve">A. </w:t>
      </w:r>
      <w:r w:rsidRPr="005C467F">
        <w:rPr>
          <w:rFonts w:eastAsia="SimSun"/>
          <w:szCs w:val="28"/>
          <w:lang w:val="fr-FR" w:eastAsia="zh-CN"/>
        </w:rPr>
        <w:t>Sóc Trăng.</w:t>
      </w:r>
      <w:r w:rsidRPr="005C467F">
        <w:rPr>
          <w:lang w:val="fr-FR"/>
        </w:rPr>
        <w:tab/>
      </w:r>
      <w:r w:rsidRPr="005C467F">
        <w:rPr>
          <w:b/>
          <w:color w:val="0000FF"/>
          <w:lang w:val="fr-FR"/>
        </w:rPr>
        <w:t xml:space="preserve">B. </w:t>
      </w:r>
      <w:r w:rsidRPr="005C467F">
        <w:rPr>
          <w:rFonts w:eastAsia="SimSun"/>
          <w:szCs w:val="28"/>
          <w:lang w:val="fr-FR" w:eastAsia="zh-CN"/>
        </w:rPr>
        <w:t>Bình Định.</w:t>
      </w:r>
      <w:r w:rsidRPr="005C467F">
        <w:rPr>
          <w:lang w:val="fr-FR"/>
        </w:rPr>
        <w:tab/>
      </w:r>
      <w:r w:rsidRPr="005C467F">
        <w:rPr>
          <w:b/>
          <w:color w:val="0000FF"/>
          <w:lang w:val="fr-FR"/>
        </w:rPr>
        <w:t xml:space="preserve">C. </w:t>
      </w:r>
      <w:r w:rsidRPr="005C467F">
        <w:rPr>
          <w:rFonts w:eastAsia="SimSun"/>
          <w:szCs w:val="28"/>
          <w:lang w:val="fr-FR" w:eastAsia="zh-CN"/>
        </w:rPr>
        <w:t>Kon Tum.</w:t>
      </w:r>
      <w:r w:rsidRPr="005C467F">
        <w:rPr>
          <w:lang w:val="fr-FR"/>
        </w:rPr>
        <w:tab/>
      </w:r>
      <w:r w:rsidRPr="005C467F">
        <w:rPr>
          <w:b/>
          <w:color w:val="0000FF"/>
          <w:lang w:val="fr-FR"/>
        </w:rPr>
        <w:t xml:space="preserve">D. </w:t>
      </w:r>
      <w:r w:rsidRPr="005C467F">
        <w:rPr>
          <w:rFonts w:eastAsia="SimSun"/>
          <w:szCs w:val="28"/>
          <w:lang w:val="fr-FR" w:eastAsia="zh-CN"/>
        </w:rPr>
        <w:t>Đăk lăk</w:t>
      </w:r>
    </w:p>
    <w:p w:rsidR="00755CF6" w:rsidRPr="005C467F" w:rsidRDefault="00755CF6" w:rsidP="00755CF6">
      <w:pPr>
        <w:spacing w:before="60"/>
        <w:rPr>
          <w:rFonts w:eastAsia="SimSun"/>
          <w:szCs w:val="28"/>
          <w:lang w:val="fr-FR" w:eastAsia="zh-CN"/>
        </w:rPr>
      </w:pPr>
      <w:r w:rsidRPr="005C467F">
        <w:rPr>
          <w:b/>
          <w:color w:val="0000FF"/>
          <w:lang w:val="fr-FR"/>
        </w:rPr>
        <w:t xml:space="preserve">Câu </w:t>
      </w:r>
      <w:proofErr w:type="gramStart"/>
      <w:r w:rsidRPr="005C467F">
        <w:rPr>
          <w:b/>
          <w:color w:val="0000FF"/>
          <w:lang w:val="fr-FR"/>
        </w:rPr>
        <w:t>33:</w:t>
      </w:r>
      <w:proofErr w:type="gramEnd"/>
      <w:r w:rsidRPr="005C467F">
        <w:rPr>
          <w:b/>
          <w:color w:val="0000FF"/>
          <w:lang w:val="fr-FR"/>
        </w:rPr>
        <w:t xml:space="preserve"> </w:t>
      </w:r>
      <w:r w:rsidRPr="005C467F">
        <w:rPr>
          <w:szCs w:val="28"/>
          <w:lang w:val="fr-FR"/>
        </w:rPr>
        <w:t>Cho bảng số liệu:</w:t>
      </w:r>
    </w:p>
    <w:p w:rsidR="005C467F" w:rsidRDefault="00755CF6" w:rsidP="005C467F">
      <w:pPr>
        <w:shd w:val="clear" w:color="auto" w:fill="FFFFFF"/>
        <w:tabs>
          <w:tab w:val="left" w:pos="567"/>
          <w:tab w:val="left" w:pos="3119"/>
          <w:tab w:val="left" w:pos="5670"/>
          <w:tab w:val="left" w:pos="8222"/>
        </w:tabs>
        <w:jc w:val="center"/>
        <w:rPr>
          <w:szCs w:val="28"/>
          <w:lang w:val="vi-VN"/>
        </w:rPr>
      </w:pPr>
      <w:r w:rsidRPr="005C467F">
        <w:rPr>
          <w:szCs w:val="28"/>
          <w:lang w:val="fr-FR"/>
        </w:rPr>
        <w:t>GIÁ TRỊ XUẤT KHẨU, NHẬP KHẨU HÀNG HÓA VÀ DỊCH VỤ CỦA BRUNÂY,</w:t>
      </w:r>
    </w:p>
    <w:p w:rsidR="00755CF6" w:rsidRPr="005C467F" w:rsidRDefault="00755CF6" w:rsidP="005C467F">
      <w:pPr>
        <w:shd w:val="clear" w:color="auto" w:fill="FFFFFF"/>
        <w:tabs>
          <w:tab w:val="left" w:pos="567"/>
          <w:tab w:val="left" w:pos="3119"/>
          <w:tab w:val="left" w:pos="5670"/>
          <w:tab w:val="left" w:pos="8222"/>
        </w:tabs>
        <w:jc w:val="center"/>
        <w:rPr>
          <w:i/>
          <w:szCs w:val="28"/>
          <w:lang w:val="fr-FR"/>
        </w:rPr>
      </w:pPr>
      <w:r w:rsidRPr="005C467F">
        <w:rPr>
          <w:szCs w:val="28"/>
          <w:lang w:val="fr-FR"/>
        </w:rPr>
        <w:t>GIAI ĐOẠN 2010 – 2019</w:t>
      </w:r>
    </w:p>
    <w:p w:rsidR="00755CF6" w:rsidRDefault="00755CF6" w:rsidP="00755CF6">
      <w:pPr>
        <w:shd w:val="clear" w:color="auto" w:fill="FFFFFF"/>
        <w:tabs>
          <w:tab w:val="left" w:pos="567"/>
          <w:tab w:val="left" w:pos="3119"/>
          <w:tab w:val="left" w:pos="5670"/>
          <w:tab w:val="left" w:pos="8222"/>
        </w:tabs>
        <w:jc w:val="right"/>
        <w:rPr>
          <w:szCs w:val="28"/>
          <w:lang w:val="fr-FR"/>
        </w:rPr>
      </w:pPr>
      <w:r>
        <w:rPr>
          <w:i/>
          <w:szCs w:val="28"/>
          <w:lang w:val="fr-FR"/>
        </w:rPr>
        <w:t xml:space="preserve">(Đơn </w:t>
      </w:r>
      <w:proofErr w:type="gramStart"/>
      <w:r>
        <w:rPr>
          <w:i/>
          <w:szCs w:val="28"/>
          <w:lang w:val="fr-FR"/>
        </w:rPr>
        <w:t>vị:</w:t>
      </w:r>
      <w:proofErr w:type="gramEnd"/>
      <w:r>
        <w:rPr>
          <w:i/>
          <w:szCs w:val="28"/>
          <w:lang w:val="fr-FR"/>
        </w:rPr>
        <w:t xml:space="preserve"> Tỷ đô la Mỹ)</w:t>
      </w:r>
    </w:p>
    <w:tbl>
      <w:tblPr>
        <w:tblW w:w="9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9"/>
        <w:gridCol w:w="1934"/>
        <w:gridCol w:w="1950"/>
        <w:gridCol w:w="1934"/>
        <w:gridCol w:w="1935"/>
      </w:tblGrid>
      <w:tr w:rsidR="00755CF6">
        <w:trPr>
          <w:trHeight w:val="348"/>
        </w:trPr>
        <w:tc>
          <w:tcPr>
            <w:tcW w:w="1939" w:type="dxa"/>
            <w:tcMar>
              <w:top w:w="0" w:type="dxa"/>
              <w:left w:w="108" w:type="dxa"/>
              <w:bottom w:w="0" w:type="dxa"/>
              <w:right w:w="108" w:type="dxa"/>
            </w:tcMar>
            <w:hideMark/>
          </w:tcPr>
          <w:p w:rsidR="00755CF6" w:rsidRDefault="00755CF6" w:rsidP="00CF09FB">
            <w:pPr>
              <w:tabs>
                <w:tab w:val="left" w:pos="567"/>
                <w:tab w:val="left" w:pos="3119"/>
                <w:tab w:val="left" w:pos="5670"/>
                <w:tab w:val="left" w:pos="8222"/>
              </w:tabs>
              <w:jc w:val="center"/>
              <w:rPr>
                <w:b/>
                <w:szCs w:val="28"/>
              </w:rPr>
            </w:pPr>
            <w:r>
              <w:rPr>
                <w:b/>
                <w:szCs w:val="28"/>
              </w:rPr>
              <w:t>Năm</w:t>
            </w:r>
          </w:p>
        </w:tc>
        <w:tc>
          <w:tcPr>
            <w:tcW w:w="1934" w:type="dxa"/>
            <w:tcMar>
              <w:top w:w="0" w:type="dxa"/>
              <w:left w:w="108" w:type="dxa"/>
              <w:bottom w:w="0" w:type="dxa"/>
              <w:right w:w="108" w:type="dxa"/>
            </w:tcMar>
            <w:hideMark/>
          </w:tcPr>
          <w:p w:rsidR="00755CF6" w:rsidRDefault="00755CF6" w:rsidP="00CF09FB">
            <w:pPr>
              <w:tabs>
                <w:tab w:val="left" w:pos="567"/>
                <w:tab w:val="left" w:pos="3119"/>
                <w:tab w:val="left" w:pos="5670"/>
                <w:tab w:val="left" w:pos="8222"/>
              </w:tabs>
              <w:jc w:val="center"/>
              <w:rPr>
                <w:b/>
                <w:szCs w:val="28"/>
              </w:rPr>
            </w:pPr>
            <w:r>
              <w:rPr>
                <w:b/>
                <w:szCs w:val="28"/>
              </w:rPr>
              <w:t>2010</w:t>
            </w:r>
          </w:p>
        </w:tc>
        <w:tc>
          <w:tcPr>
            <w:tcW w:w="1950" w:type="dxa"/>
            <w:tcMar>
              <w:top w:w="0" w:type="dxa"/>
              <w:left w:w="108" w:type="dxa"/>
              <w:bottom w:w="0" w:type="dxa"/>
              <w:right w:w="108" w:type="dxa"/>
            </w:tcMar>
            <w:hideMark/>
          </w:tcPr>
          <w:p w:rsidR="00755CF6" w:rsidRDefault="00755CF6" w:rsidP="00CF09FB">
            <w:pPr>
              <w:tabs>
                <w:tab w:val="left" w:pos="567"/>
                <w:tab w:val="left" w:pos="3119"/>
                <w:tab w:val="left" w:pos="5670"/>
                <w:tab w:val="left" w:pos="8222"/>
              </w:tabs>
              <w:jc w:val="center"/>
              <w:rPr>
                <w:b/>
                <w:szCs w:val="28"/>
              </w:rPr>
            </w:pPr>
            <w:r>
              <w:rPr>
                <w:b/>
                <w:szCs w:val="28"/>
              </w:rPr>
              <w:t>2013</w:t>
            </w:r>
          </w:p>
        </w:tc>
        <w:tc>
          <w:tcPr>
            <w:tcW w:w="1934" w:type="dxa"/>
            <w:tcMar>
              <w:top w:w="0" w:type="dxa"/>
              <w:left w:w="108" w:type="dxa"/>
              <w:bottom w:w="0" w:type="dxa"/>
              <w:right w:w="108" w:type="dxa"/>
            </w:tcMar>
            <w:hideMark/>
          </w:tcPr>
          <w:p w:rsidR="00755CF6" w:rsidRDefault="00755CF6" w:rsidP="00CF09FB">
            <w:pPr>
              <w:tabs>
                <w:tab w:val="left" w:pos="567"/>
                <w:tab w:val="left" w:pos="3119"/>
                <w:tab w:val="left" w:pos="5670"/>
                <w:tab w:val="left" w:pos="8222"/>
              </w:tabs>
              <w:jc w:val="center"/>
              <w:rPr>
                <w:b/>
                <w:szCs w:val="28"/>
              </w:rPr>
            </w:pPr>
            <w:r>
              <w:rPr>
                <w:b/>
                <w:szCs w:val="28"/>
              </w:rPr>
              <w:t>2015</w:t>
            </w:r>
          </w:p>
        </w:tc>
        <w:tc>
          <w:tcPr>
            <w:tcW w:w="1935" w:type="dxa"/>
            <w:tcMar>
              <w:top w:w="0" w:type="dxa"/>
              <w:left w:w="108" w:type="dxa"/>
              <w:bottom w:w="0" w:type="dxa"/>
              <w:right w:w="108" w:type="dxa"/>
            </w:tcMar>
            <w:hideMark/>
          </w:tcPr>
          <w:p w:rsidR="00755CF6" w:rsidRDefault="00755CF6" w:rsidP="00CF09FB">
            <w:pPr>
              <w:tabs>
                <w:tab w:val="left" w:pos="567"/>
                <w:tab w:val="left" w:pos="3119"/>
                <w:tab w:val="left" w:pos="5670"/>
                <w:tab w:val="left" w:pos="8222"/>
              </w:tabs>
              <w:jc w:val="center"/>
              <w:rPr>
                <w:b/>
                <w:szCs w:val="28"/>
              </w:rPr>
            </w:pPr>
            <w:r>
              <w:rPr>
                <w:b/>
                <w:szCs w:val="28"/>
              </w:rPr>
              <w:t>2019</w:t>
            </w:r>
          </w:p>
        </w:tc>
      </w:tr>
      <w:tr w:rsidR="00755CF6">
        <w:trPr>
          <w:trHeight w:val="348"/>
        </w:trPr>
        <w:tc>
          <w:tcPr>
            <w:tcW w:w="1939" w:type="dxa"/>
            <w:tcMar>
              <w:top w:w="0" w:type="dxa"/>
              <w:left w:w="108" w:type="dxa"/>
              <w:bottom w:w="0" w:type="dxa"/>
              <w:right w:w="108" w:type="dxa"/>
            </w:tcMar>
            <w:hideMark/>
          </w:tcPr>
          <w:p w:rsidR="00755CF6" w:rsidRDefault="00755CF6" w:rsidP="00CF09FB">
            <w:pPr>
              <w:tabs>
                <w:tab w:val="left" w:pos="567"/>
                <w:tab w:val="left" w:pos="3119"/>
                <w:tab w:val="left" w:pos="5670"/>
                <w:tab w:val="left" w:pos="8222"/>
              </w:tabs>
              <w:jc w:val="center"/>
              <w:rPr>
                <w:szCs w:val="28"/>
              </w:rPr>
            </w:pPr>
            <w:r>
              <w:rPr>
                <w:szCs w:val="28"/>
              </w:rPr>
              <w:t>Xuất khẩu</w:t>
            </w:r>
          </w:p>
        </w:tc>
        <w:tc>
          <w:tcPr>
            <w:tcW w:w="1934" w:type="dxa"/>
            <w:tcMar>
              <w:top w:w="0" w:type="dxa"/>
              <w:left w:w="108" w:type="dxa"/>
              <w:bottom w:w="0" w:type="dxa"/>
              <w:right w:w="108" w:type="dxa"/>
            </w:tcMar>
            <w:hideMark/>
          </w:tcPr>
          <w:p w:rsidR="00755CF6" w:rsidRDefault="00755CF6" w:rsidP="00CF09FB">
            <w:pPr>
              <w:tabs>
                <w:tab w:val="left" w:pos="567"/>
                <w:tab w:val="left" w:pos="3119"/>
                <w:tab w:val="left" w:pos="5670"/>
                <w:tab w:val="left" w:pos="8222"/>
              </w:tabs>
              <w:jc w:val="center"/>
              <w:rPr>
                <w:szCs w:val="28"/>
              </w:rPr>
            </w:pPr>
            <w:r>
              <w:rPr>
                <w:szCs w:val="28"/>
              </w:rPr>
              <w:t>8887</w:t>
            </w:r>
          </w:p>
        </w:tc>
        <w:tc>
          <w:tcPr>
            <w:tcW w:w="1950" w:type="dxa"/>
            <w:tcMar>
              <w:top w:w="0" w:type="dxa"/>
              <w:left w:w="108" w:type="dxa"/>
              <w:bottom w:w="0" w:type="dxa"/>
              <w:right w:w="108" w:type="dxa"/>
            </w:tcMar>
            <w:hideMark/>
          </w:tcPr>
          <w:p w:rsidR="00755CF6" w:rsidRDefault="00755CF6" w:rsidP="00CF09FB">
            <w:pPr>
              <w:tabs>
                <w:tab w:val="left" w:pos="567"/>
                <w:tab w:val="left" w:pos="3119"/>
                <w:tab w:val="left" w:pos="5670"/>
                <w:tab w:val="left" w:pos="8222"/>
              </w:tabs>
              <w:jc w:val="center"/>
              <w:rPr>
                <w:szCs w:val="28"/>
              </w:rPr>
            </w:pPr>
            <w:r>
              <w:rPr>
                <w:szCs w:val="28"/>
              </w:rPr>
              <w:t>11436</w:t>
            </w:r>
          </w:p>
        </w:tc>
        <w:tc>
          <w:tcPr>
            <w:tcW w:w="1934" w:type="dxa"/>
            <w:tcMar>
              <w:top w:w="0" w:type="dxa"/>
              <w:left w:w="108" w:type="dxa"/>
              <w:bottom w:w="0" w:type="dxa"/>
              <w:right w:w="108" w:type="dxa"/>
            </w:tcMar>
            <w:hideMark/>
          </w:tcPr>
          <w:p w:rsidR="00755CF6" w:rsidRDefault="00755CF6" w:rsidP="00CF09FB">
            <w:pPr>
              <w:tabs>
                <w:tab w:val="left" w:pos="567"/>
                <w:tab w:val="left" w:pos="3119"/>
                <w:tab w:val="left" w:pos="5670"/>
                <w:tab w:val="left" w:pos="8222"/>
              </w:tabs>
              <w:jc w:val="center"/>
              <w:rPr>
                <w:szCs w:val="28"/>
              </w:rPr>
            </w:pPr>
            <w:r>
              <w:rPr>
                <w:szCs w:val="28"/>
              </w:rPr>
              <w:t>6338</w:t>
            </w:r>
          </w:p>
        </w:tc>
        <w:tc>
          <w:tcPr>
            <w:tcW w:w="1935" w:type="dxa"/>
            <w:tcMar>
              <w:top w:w="0" w:type="dxa"/>
              <w:left w:w="108" w:type="dxa"/>
              <w:bottom w:w="0" w:type="dxa"/>
              <w:right w:w="108" w:type="dxa"/>
            </w:tcMar>
            <w:hideMark/>
          </w:tcPr>
          <w:p w:rsidR="00755CF6" w:rsidRDefault="00755CF6" w:rsidP="00CF09FB">
            <w:pPr>
              <w:tabs>
                <w:tab w:val="left" w:pos="567"/>
                <w:tab w:val="left" w:pos="3119"/>
                <w:tab w:val="left" w:pos="5670"/>
                <w:tab w:val="left" w:pos="8222"/>
              </w:tabs>
              <w:jc w:val="center"/>
              <w:rPr>
                <w:szCs w:val="28"/>
              </w:rPr>
            </w:pPr>
            <w:r>
              <w:rPr>
                <w:szCs w:val="28"/>
              </w:rPr>
              <w:t>6775</w:t>
            </w:r>
          </w:p>
        </w:tc>
      </w:tr>
      <w:tr w:rsidR="00755CF6">
        <w:trPr>
          <w:trHeight w:val="348"/>
        </w:trPr>
        <w:tc>
          <w:tcPr>
            <w:tcW w:w="1939" w:type="dxa"/>
            <w:tcMar>
              <w:top w:w="0" w:type="dxa"/>
              <w:left w:w="108" w:type="dxa"/>
              <w:bottom w:w="0" w:type="dxa"/>
              <w:right w:w="108" w:type="dxa"/>
            </w:tcMar>
            <w:hideMark/>
          </w:tcPr>
          <w:p w:rsidR="00755CF6" w:rsidRDefault="00755CF6" w:rsidP="00CF09FB">
            <w:pPr>
              <w:tabs>
                <w:tab w:val="left" w:pos="567"/>
                <w:tab w:val="left" w:pos="3119"/>
                <w:tab w:val="left" w:pos="5670"/>
                <w:tab w:val="left" w:pos="8222"/>
              </w:tabs>
              <w:jc w:val="center"/>
              <w:rPr>
                <w:szCs w:val="28"/>
              </w:rPr>
            </w:pPr>
            <w:r>
              <w:rPr>
                <w:szCs w:val="28"/>
              </w:rPr>
              <w:t>Nhập khẩu</w:t>
            </w:r>
          </w:p>
        </w:tc>
        <w:tc>
          <w:tcPr>
            <w:tcW w:w="1934" w:type="dxa"/>
            <w:tcMar>
              <w:top w:w="0" w:type="dxa"/>
              <w:left w:w="108" w:type="dxa"/>
              <w:bottom w:w="0" w:type="dxa"/>
              <w:right w:w="108" w:type="dxa"/>
            </w:tcMar>
            <w:hideMark/>
          </w:tcPr>
          <w:p w:rsidR="00755CF6" w:rsidRDefault="00755CF6" w:rsidP="00CF09FB">
            <w:pPr>
              <w:tabs>
                <w:tab w:val="left" w:pos="567"/>
                <w:tab w:val="left" w:pos="3119"/>
                <w:tab w:val="left" w:pos="5670"/>
                <w:tab w:val="left" w:pos="8222"/>
              </w:tabs>
              <w:jc w:val="center"/>
              <w:rPr>
                <w:szCs w:val="28"/>
              </w:rPr>
            </w:pPr>
            <w:r>
              <w:rPr>
                <w:szCs w:val="28"/>
              </w:rPr>
              <w:t>2535</w:t>
            </w:r>
          </w:p>
        </w:tc>
        <w:tc>
          <w:tcPr>
            <w:tcW w:w="1950" w:type="dxa"/>
            <w:tcMar>
              <w:top w:w="0" w:type="dxa"/>
              <w:left w:w="108" w:type="dxa"/>
              <w:bottom w:w="0" w:type="dxa"/>
              <w:right w:w="108" w:type="dxa"/>
            </w:tcMar>
            <w:hideMark/>
          </w:tcPr>
          <w:p w:rsidR="00755CF6" w:rsidRDefault="00755CF6" w:rsidP="00CF09FB">
            <w:pPr>
              <w:tabs>
                <w:tab w:val="left" w:pos="567"/>
                <w:tab w:val="left" w:pos="3119"/>
                <w:tab w:val="left" w:pos="5670"/>
                <w:tab w:val="left" w:pos="8222"/>
              </w:tabs>
              <w:jc w:val="center"/>
              <w:rPr>
                <w:szCs w:val="28"/>
              </w:rPr>
            </w:pPr>
            <w:r>
              <w:rPr>
                <w:szCs w:val="28"/>
              </w:rPr>
              <w:t>3613</w:t>
            </w:r>
          </w:p>
        </w:tc>
        <w:tc>
          <w:tcPr>
            <w:tcW w:w="1934" w:type="dxa"/>
            <w:tcMar>
              <w:top w:w="0" w:type="dxa"/>
              <w:left w:w="108" w:type="dxa"/>
              <w:bottom w:w="0" w:type="dxa"/>
              <w:right w:w="108" w:type="dxa"/>
            </w:tcMar>
            <w:hideMark/>
          </w:tcPr>
          <w:p w:rsidR="00755CF6" w:rsidRDefault="00755CF6" w:rsidP="00CF09FB">
            <w:pPr>
              <w:tabs>
                <w:tab w:val="left" w:pos="567"/>
                <w:tab w:val="left" w:pos="3119"/>
                <w:tab w:val="left" w:pos="5670"/>
                <w:tab w:val="left" w:pos="8222"/>
              </w:tabs>
              <w:jc w:val="center"/>
              <w:rPr>
                <w:szCs w:val="28"/>
              </w:rPr>
            </w:pPr>
            <w:r>
              <w:rPr>
                <w:szCs w:val="28"/>
              </w:rPr>
              <w:t>3235</w:t>
            </w:r>
          </w:p>
        </w:tc>
        <w:tc>
          <w:tcPr>
            <w:tcW w:w="1935" w:type="dxa"/>
            <w:tcMar>
              <w:top w:w="0" w:type="dxa"/>
              <w:left w:w="108" w:type="dxa"/>
              <w:bottom w:w="0" w:type="dxa"/>
              <w:right w:w="108" w:type="dxa"/>
            </w:tcMar>
            <w:hideMark/>
          </w:tcPr>
          <w:p w:rsidR="00755CF6" w:rsidRDefault="00755CF6" w:rsidP="00CF09FB">
            <w:pPr>
              <w:tabs>
                <w:tab w:val="left" w:pos="567"/>
                <w:tab w:val="left" w:pos="3119"/>
                <w:tab w:val="left" w:pos="5670"/>
                <w:tab w:val="left" w:pos="8222"/>
              </w:tabs>
              <w:jc w:val="center"/>
              <w:rPr>
                <w:szCs w:val="28"/>
              </w:rPr>
            </w:pPr>
            <w:r>
              <w:rPr>
                <w:szCs w:val="28"/>
              </w:rPr>
              <w:t>4167</w:t>
            </w:r>
          </w:p>
        </w:tc>
      </w:tr>
    </w:tbl>
    <w:p w:rsidR="00755CF6" w:rsidRDefault="00755CF6" w:rsidP="00755CF6">
      <w:pPr>
        <w:ind w:firstLine="283"/>
        <w:contextualSpacing/>
        <w:jc w:val="right"/>
        <w:rPr>
          <w:sz w:val="28"/>
          <w:szCs w:val="28"/>
          <w:lang w:val="vi-VN"/>
        </w:rPr>
      </w:pPr>
      <w:r>
        <w:rPr>
          <w:i/>
          <w:szCs w:val="28"/>
        </w:rPr>
        <w:t>(Nguồn: Niêm giám thống kê Việt Nam 2019, NXB Thống kê, 2020)</w:t>
      </w:r>
    </w:p>
    <w:p w:rsidR="00755CF6" w:rsidRPr="005C467F" w:rsidRDefault="00755CF6" w:rsidP="00755CF6">
      <w:pPr>
        <w:spacing w:after="60"/>
        <w:rPr>
          <w:lang w:val="vi-VN"/>
        </w:rPr>
      </w:pPr>
      <w:r w:rsidRPr="005C467F">
        <w:rPr>
          <w:szCs w:val="28"/>
          <w:lang w:val="vi-VN"/>
        </w:rPr>
        <w:t>Theo bảng số liệu, nhận xét nào sau đây đúng về cán cân xuất, nhập khẩu của Brunây, giai đoạn 2010 – 2019?</w:t>
      </w:r>
    </w:p>
    <w:p w:rsidR="00755CF6" w:rsidRPr="005C467F" w:rsidRDefault="00755CF6" w:rsidP="00755CF6">
      <w:pPr>
        <w:tabs>
          <w:tab w:val="left" w:pos="200"/>
        </w:tabs>
        <w:rPr>
          <w:lang w:val="vi-VN"/>
        </w:rPr>
      </w:pPr>
      <w:r w:rsidRPr="005C467F">
        <w:rPr>
          <w:lang w:val="vi-VN"/>
        </w:rPr>
        <w:tab/>
      </w:r>
      <w:r w:rsidRPr="005C467F">
        <w:rPr>
          <w:b/>
          <w:color w:val="0000FF"/>
          <w:lang w:val="vi-VN"/>
        </w:rPr>
        <w:t xml:space="preserve">A. </w:t>
      </w:r>
      <w:r w:rsidRPr="005C467F">
        <w:rPr>
          <w:szCs w:val="28"/>
          <w:lang w:val="vi-VN"/>
        </w:rPr>
        <w:t>Giá trị xuất khẩu tăng, giá trị nhập khẩu giảm liên tục.</w:t>
      </w:r>
    </w:p>
    <w:p w:rsidR="00755CF6" w:rsidRPr="005C467F" w:rsidRDefault="00755CF6" w:rsidP="00755CF6">
      <w:pPr>
        <w:tabs>
          <w:tab w:val="left" w:pos="200"/>
        </w:tabs>
        <w:rPr>
          <w:lang w:val="vi-VN"/>
        </w:rPr>
      </w:pPr>
      <w:r w:rsidRPr="005C467F">
        <w:rPr>
          <w:lang w:val="vi-VN"/>
        </w:rPr>
        <w:tab/>
      </w:r>
      <w:r w:rsidRPr="005C467F">
        <w:rPr>
          <w:b/>
          <w:color w:val="0000FF"/>
          <w:lang w:val="vi-VN"/>
        </w:rPr>
        <w:t xml:space="preserve">B. </w:t>
      </w:r>
      <w:r w:rsidRPr="005C467F">
        <w:rPr>
          <w:szCs w:val="28"/>
          <w:lang w:val="vi-VN"/>
        </w:rPr>
        <w:t>Cán cân xuất nhập khẩu của Brunây không ổn định.</w:t>
      </w:r>
    </w:p>
    <w:p w:rsidR="00755CF6" w:rsidRPr="005C467F" w:rsidRDefault="00755CF6" w:rsidP="00755CF6">
      <w:pPr>
        <w:tabs>
          <w:tab w:val="left" w:pos="200"/>
        </w:tabs>
        <w:rPr>
          <w:lang w:val="vi-VN"/>
        </w:rPr>
      </w:pPr>
      <w:r w:rsidRPr="005C467F">
        <w:rPr>
          <w:lang w:val="vi-VN"/>
        </w:rPr>
        <w:tab/>
      </w:r>
      <w:r w:rsidRPr="005C467F">
        <w:rPr>
          <w:b/>
          <w:color w:val="0000FF"/>
          <w:lang w:val="vi-VN"/>
        </w:rPr>
        <w:t xml:space="preserve">C. </w:t>
      </w:r>
      <w:r w:rsidRPr="005C467F">
        <w:rPr>
          <w:szCs w:val="28"/>
          <w:lang w:val="vi-VN"/>
        </w:rPr>
        <w:t>Cán cân xuất nhập khẩu của Brunây luôn xuất siêu.</w:t>
      </w:r>
    </w:p>
    <w:p w:rsidR="00755CF6" w:rsidRPr="005C467F" w:rsidRDefault="00755CF6" w:rsidP="00755CF6">
      <w:pPr>
        <w:tabs>
          <w:tab w:val="left" w:pos="200"/>
        </w:tabs>
        <w:rPr>
          <w:lang w:val="vi-VN"/>
        </w:rPr>
      </w:pPr>
      <w:r w:rsidRPr="005C467F">
        <w:rPr>
          <w:lang w:val="vi-VN"/>
        </w:rPr>
        <w:tab/>
      </w:r>
      <w:r w:rsidRPr="005C467F">
        <w:rPr>
          <w:b/>
          <w:color w:val="0000FF"/>
          <w:lang w:val="vi-VN"/>
        </w:rPr>
        <w:t xml:space="preserve">D. </w:t>
      </w:r>
      <w:r w:rsidRPr="005C467F">
        <w:rPr>
          <w:szCs w:val="28"/>
          <w:lang w:val="vi-VN"/>
        </w:rPr>
        <w:t>Cán cân xuất nhập khẩu của Brunây luôn nhập siêu.</w:t>
      </w:r>
    </w:p>
    <w:p w:rsidR="00755CF6" w:rsidRPr="005C467F" w:rsidRDefault="00755CF6" w:rsidP="00755CF6">
      <w:pPr>
        <w:spacing w:before="60" w:after="60"/>
        <w:rPr>
          <w:lang w:val="vi-VN"/>
        </w:rPr>
      </w:pPr>
      <w:r w:rsidRPr="005C467F">
        <w:rPr>
          <w:b/>
          <w:color w:val="0000FF"/>
          <w:lang w:val="vi-VN"/>
        </w:rPr>
        <w:t xml:space="preserve">Câu 34: </w:t>
      </w:r>
      <w:r w:rsidRPr="005C467F">
        <w:rPr>
          <w:rFonts w:eastAsia="SimSun"/>
          <w:szCs w:val="28"/>
          <w:lang w:val="vi-VN" w:eastAsia="zh-CN"/>
        </w:rPr>
        <w:t>Căn cứ vào Atlat Địa lí Việt Nam trang 15, cho biết đô thị Vị Thanh thuộc tỉnh nào sau đây?</w:t>
      </w:r>
    </w:p>
    <w:p w:rsidR="00755CF6" w:rsidRDefault="00755CF6" w:rsidP="00755CF6">
      <w:pPr>
        <w:tabs>
          <w:tab w:val="left" w:pos="200"/>
          <w:tab w:val="left" w:pos="2700"/>
          <w:tab w:val="left" w:pos="5200"/>
          <w:tab w:val="left" w:pos="7700"/>
        </w:tabs>
      </w:pPr>
      <w:r w:rsidRPr="005C467F">
        <w:rPr>
          <w:lang w:val="vi-VN"/>
        </w:rPr>
        <w:tab/>
      </w:r>
      <w:r>
        <w:rPr>
          <w:b/>
          <w:color w:val="0000FF"/>
        </w:rPr>
        <w:t xml:space="preserve">A. </w:t>
      </w:r>
      <w:proofErr w:type="gramStart"/>
      <w:r>
        <w:rPr>
          <w:rFonts w:eastAsia="SimSun"/>
          <w:szCs w:val="28"/>
          <w:lang w:eastAsia="zh-CN"/>
        </w:rPr>
        <w:t>An</w:t>
      </w:r>
      <w:proofErr w:type="gramEnd"/>
      <w:r>
        <w:rPr>
          <w:rFonts w:eastAsia="SimSun"/>
          <w:szCs w:val="28"/>
          <w:lang w:eastAsia="zh-CN"/>
        </w:rPr>
        <w:t xml:space="preserve"> Giang.</w:t>
      </w:r>
      <w:r>
        <w:tab/>
      </w:r>
      <w:r>
        <w:rPr>
          <w:b/>
          <w:color w:val="0000FF"/>
        </w:rPr>
        <w:t xml:space="preserve">B. </w:t>
      </w:r>
      <w:r>
        <w:rPr>
          <w:rFonts w:eastAsia="SimSun"/>
          <w:szCs w:val="28"/>
          <w:lang w:eastAsia="zh-CN"/>
        </w:rPr>
        <w:t>Đồng Tháp.</w:t>
      </w:r>
      <w:r>
        <w:tab/>
      </w:r>
      <w:r>
        <w:rPr>
          <w:b/>
          <w:color w:val="0000FF"/>
        </w:rPr>
        <w:t xml:space="preserve">C. </w:t>
      </w:r>
      <w:r>
        <w:rPr>
          <w:rFonts w:eastAsia="SimSun"/>
          <w:szCs w:val="28"/>
          <w:lang w:eastAsia="zh-CN"/>
        </w:rPr>
        <w:t>Hậu Giang.</w:t>
      </w:r>
      <w:r>
        <w:tab/>
      </w:r>
      <w:r>
        <w:rPr>
          <w:b/>
          <w:color w:val="0000FF"/>
        </w:rPr>
        <w:t xml:space="preserve">D. </w:t>
      </w:r>
      <w:r>
        <w:rPr>
          <w:rFonts w:eastAsia="SimSun"/>
          <w:szCs w:val="28"/>
          <w:lang w:eastAsia="zh-CN"/>
        </w:rPr>
        <w:t>Vĩnh Long.</w:t>
      </w:r>
    </w:p>
    <w:p w:rsidR="00755CF6" w:rsidRDefault="00755CF6" w:rsidP="00755CF6">
      <w:pPr>
        <w:spacing w:before="60" w:after="60"/>
      </w:pPr>
      <w:r>
        <w:rPr>
          <w:b/>
          <w:color w:val="0000FF"/>
        </w:rPr>
        <w:t xml:space="preserve">Câu 35: </w:t>
      </w:r>
      <w:r>
        <w:rPr>
          <w:rFonts w:eastAsia="SimSun"/>
          <w:szCs w:val="28"/>
          <w:lang w:eastAsia="zh-CN"/>
        </w:rPr>
        <w:t xml:space="preserve">Căn cứ vào Atlat Địa </w:t>
      </w:r>
      <w:r>
        <w:rPr>
          <w:rFonts w:eastAsia="SimSun"/>
          <w:spacing w:val="-3"/>
          <w:szCs w:val="28"/>
          <w:lang w:eastAsia="zh-CN"/>
        </w:rPr>
        <w:t xml:space="preserve">lí </w:t>
      </w:r>
      <w:r>
        <w:rPr>
          <w:rFonts w:eastAsia="SimSun"/>
          <w:szCs w:val="28"/>
          <w:lang w:eastAsia="zh-CN"/>
        </w:rPr>
        <w:t xml:space="preserve">Việt Nam trang 25, cho biết điểm du lịch nào sau đây gắn với tài </w:t>
      </w:r>
      <w:proofErr w:type="gramStart"/>
      <w:r>
        <w:rPr>
          <w:rFonts w:eastAsia="SimSun"/>
          <w:szCs w:val="28"/>
          <w:lang w:eastAsia="zh-CN"/>
        </w:rPr>
        <w:t>nguyên  du</w:t>
      </w:r>
      <w:proofErr w:type="gramEnd"/>
      <w:r>
        <w:rPr>
          <w:rFonts w:eastAsia="SimSun"/>
          <w:szCs w:val="28"/>
          <w:lang w:eastAsia="zh-CN"/>
        </w:rPr>
        <w:t xml:space="preserve"> lịch tự</w:t>
      </w:r>
      <w:r>
        <w:rPr>
          <w:rFonts w:eastAsia="SimSun"/>
          <w:spacing w:val="7"/>
          <w:szCs w:val="28"/>
          <w:lang w:eastAsia="zh-CN"/>
        </w:rPr>
        <w:t xml:space="preserve"> </w:t>
      </w:r>
      <w:r>
        <w:rPr>
          <w:rFonts w:eastAsia="SimSun"/>
          <w:szCs w:val="28"/>
          <w:lang w:eastAsia="zh-CN"/>
        </w:rPr>
        <w:t>nhiên?</w:t>
      </w:r>
    </w:p>
    <w:p w:rsidR="00755CF6" w:rsidRDefault="00755CF6" w:rsidP="00755CF6">
      <w:pPr>
        <w:tabs>
          <w:tab w:val="left" w:pos="200"/>
          <w:tab w:val="left" w:pos="2700"/>
          <w:tab w:val="left" w:pos="5200"/>
          <w:tab w:val="left" w:pos="7700"/>
        </w:tabs>
      </w:pPr>
      <w:r>
        <w:tab/>
      </w:r>
      <w:r>
        <w:rPr>
          <w:b/>
          <w:color w:val="0000FF"/>
        </w:rPr>
        <w:t xml:space="preserve">A. </w:t>
      </w:r>
      <w:r>
        <w:rPr>
          <w:rFonts w:eastAsia="SimSun"/>
          <w:szCs w:val="28"/>
          <w:lang w:eastAsia="zh-CN"/>
        </w:rPr>
        <w:t>Tây</w:t>
      </w:r>
      <w:r>
        <w:rPr>
          <w:rFonts w:eastAsia="SimSun"/>
          <w:spacing w:val="4"/>
          <w:szCs w:val="28"/>
          <w:lang w:eastAsia="zh-CN"/>
        </w:rPr>
        <w:t xml:space="preserve"> </w:t>
      </w:r>
      <w:r>
        <w:rPr>
          <w:rFonts w:eastAsia="SimSun"/>
          <w:szCs w:val="28"/>
          <w:lang w:eastAsia="zh-CN"/>
        </w:rPr>
        <w:t>Sơn.</w:t>
      </w:r>
      <w:r>
        <w:tab/>
      </w:r>
      <w:r>
        <w:rPr>
          <w:b/>
          <w:color w:val="0000FF"/>
        </w:rPr>
        <w:t xml:space="preserve">B. </w:t>
      </w:r>
      <w:r>
        <w:rPr>
          <w:rFonts w:eastAsia="SimSun"/>
          <w:szCs w:val="28"/>
          <w:lang w:eastAsia="zh-CN"/>
        </w:rPr>
        <w:t>Pù Mát.</w:t>
      </w:r>
      <w:r>
        <w:tab/>
      </w:r>
      <w:r>
        <w:rPr>
          <w:b/>
          <w:color w:val="0000FF"/>
        </w:rPr>
        <w:t xml:space="preserve">C. </w:t>
      </w:r>
      <w:r>
        <w:rPr>
          <w:rFonts w:eastAsia="SimSun"/>
          <w:szCs w:val="28"/>
          <w:lang w:eastAsia="zh-CN"/>
        </w:rPr>
        <w:t>Ba</w:t>
      </w:r>
      <w:r>
        <w:rPr>
          <w:rFonts w:eastAsia="SimSun"/>
          <w:spacing w:val="5"/>
          <w:szCs w:val="28"/>
          <w:lang w:eastAsia="zh-CN"/>
        </w:rPr>
        <w:t xml:space="preserve"> </w:t>
      </w:r>
      <w:r>
        <w:rPr>
          <w:rFonts w:eastAsia="SimSun"/>
          <w:szCs w:val="28"/>
          <w:lang w:eastAsia="zh-CN"/>
        </w:rPr>
        <w:t>Tơ.</w:t>
      </w:r>
      <w:r>
        <w:tab/>
      </w:r>
      <w:r>
        <w:rPr>
          <w:b/>
          <w:color w:val="0000FF"/>
        </w:rPr>
        <w:t xml:space="preserve">D. </w:t>
      </w:r>
      <w:r>
        <w:rPr>
          <w:rFonts w:eastAsia="SimSun"/>
          <w:szCs w:val="28"/>
          <w:lang w:eastAsia="zh-CN"/>
        </w:rPr>
        <w:t>Ba</w:t>
      </w:r>
      <w:r>
        <w:rPr>
          <w:rFonts w:eastAsia="SimSun"/>
          <w:spacing w:val="8"/>
          <w:szCs w:val="28"/>
          <w:lang w:eastAsia="zh-CN"/>
        </w:rPr>
        <w:t xml:space="preserve"> </w:t>
      </w:r>
      <w:r>
        <w:rPr>
          <w:rFonts w:eastAsia="SimSun"/>
          <w:szCs w:val="28"/>
          <w:lang w:eastAsia="zh-CN"/>
        </w:rPr>
        <w:t>Na.</w:t>
      </w:r>
    </w:p>
    <w:p w:rsidR="005C467F" w:rsidRDefault="005C467F" w:rsidP="00755CF6">
      <w:pPr>
        <w:spacing w:before="60" w:after="60"/>
        <w:rPr>
          <w:b/>
          <w:color w:val="0000FF"/>
          <w:lang w:val="vi-VN"/>
        </w:rPr>
      </w:pPr>
    </w:p>
    <w:p w:rsidR="00755CF6" w:rsidRPr="005C467F" w:rsidRDefault="00755CF6" w:rsidP="00755CF6">
      <w:pPr>
        <w:spacing w:before="60" w:after="60"/>
        <w:rPr>
          <w:lang w:val="vi-VN"/>
        </w:rPr>
      </w:pPr>
      <w:r w:rsidRPr="005C467F">
        <w:rPr>
          <w:b/>
          <w:color w:val="0000FF"/>
          <w:lang w:val="vi-VN"/>
        </w:rPr>
        <w:lastRenderedPageBreak/>
        <w:t xml:space="preserve">Câu 36: </w:t>
      </w:r>
      <w:r w:rsidRPr="005C467F">
        <w:rPr>
          <w:szCs w:val="28"/>
          <w:lang w:val="vi-VN"/>
        </w:rPr>
        <w:t>Đồng bằng sông Cửu Long chú trọng sử dụng hợp lí và cải tạo tự nhiên nhằm mục đích chủ yếu là</w:t>
      </w:r>
    </w:p>
    <w:p w:rsidR="00755CF6" w:rsidRDefault="00755CF6" w:rsidP="00755CF6">
      <w:pPr>
        <w:tabs>
          <w:tab w:val="left" w:pos="200"/>
        </w:tabs>
      </w:pPr>
      <w:r w:rsidRPr="005C467F">
        <w:rPr>
          <w:lang w:val="vi-VN"/>
        </w:rPr>
        <w:tab/>
      </w:r>
      <w:r>
        <w:rPr>
          <w:b/>
          <w:color w:val="0000FF"/>
        </w:rPr>
        <w:t xml:space="preserve">A. </w:t>
      </w:r>
      <w:r w:rsidRPr="005C467F">
        <w:rPr>
          <w:szCs w:val="28"/>
        </w:rPr>
        <w:t>phát triển thành vùng có kinh tế hàng hóa hàng đầu của cả nước.</w:t>
      </w:r>
    </w:p>
    <w:p w:rsidR="00755CF6" w:rsidRDefault="00755CF6" w:rsidP="00755CF6">
      <w:pPr>
        <w:tabs>
          <w:tab w:val="left" w:pos="200"/>
        </w:tabs>
      </w:pPr>
      <w:r>
        <w:tab/>
      </w:r>
      <w:r>
        <w:rPr>
          <w:b/>
          <w:color w:val="0000FF"/>
        </w:rPr>
        <w:t xml:space="preserve">B. </w:t>
      </w:r>
      <w:r w:rsidRPr="005C467F">
        <w:rPr>
          <w:szCs w:val="28"/>
        </w:rPr>
        <w:t>tạo ra khu vực kinh tế quan trọng trên cơ sở phát triển bền vững.</w:t>
      </w:r>
    </w:p>
    <w:p w:rsidR="00755CF6" w:rsidRDefault="00755CF6" w:rsidP="00755CF6">
      <w:pPr>
        <w:tabs>
          <w:tab w:val="left" w:pos="200"/>
        </w:tabs>
      </w:pPr>
      <w:r>
        <w:tab/>
      </w:r>
      <w:r>
        <w:rPr>
          <w:b/>
          <w:color w:val="0000FF"/>
        </w:rPr>
        <w:t xml:space="preserve">C. </w:t>
      </w:r>
      <w:r w:rsidRPr="005C467F">
        <w:rPr>
          <w:szCs w:val="28"/>
        </w:rPr>
        <w:t>xây dựng khu vực khai thác hiệu quả các tài nguyên thiên nhiên.</w:t>
      </w:r>
    </w:p>
    <w:p w:rsidR="00755CF6" w:rsidRDefault="00755CF6" w:rsidP="00755CF6">
      <w:pPr>
        <w:tabs>
          <w:tab w:val="left" w:pos="200"/>
        </w:tabs>
      </w:pPr>
      <w:r>
        <w:tab/>
      </w:r>
      <w:r>
        <w:rPr>
          <w:b/>
          <w:color w:val="0000FF"/>
        </w:rPr>
        <w:t xml:space="preserve">D. </w:t>
      </w:r>
      <w:r w:rsidRPr="005C467F">
        <w:rPr>
          <w:szCs w:val="28"/>
        </w:rPr>
        <w:t>phát triển vùng trọng điểm hàng đầu về lương thực, thực phẩm.</w:t>
      </w:r>
    </w:p>
    <w:p w:rsidR="00755CF6" w:rsidRDefault="00755CF6" w:rsidP="00755CF6">
      <w:pPr>
        <w:spacing w:before="60" w:after="60"/>
      </w:pPr>
      <w:r>
        <w:rPr>
          <w:b/>
          <w:color w:val="0000FF"/>
        </w:rPr>
        <w:t xml:space="preserve">Câu 37: </w:t>
      </w:r>
      <w:r>
        <w:rPr>
          <w:rFonts w:eastAsia="SimSun"/>
          <w:szCs w:val="28"/>
          <w:lang w:eastAsia="zh-CN"/>
        </w:rPr>
        <w:t>Căn cứ vào Atlat Địa lí Việt Nam trang 10, cho biết trạm thủy văn Mỹ Thuận trên sông nào sau đây?</w:t>
      </w:r>
    </w:p>
    <w:p w:rsidR="00755CF6" w:rsidRDefault="00755CF6" w:rsidP="00755CF6">
      <w:pPr>
        <w:tabs>
          <w:tab w:val="left" w:pos="200"/>
          <w:tab w:val="left" w:pos="2700"/>
          <w:tab w:val="left" w:pos="5200"/>
          <w:tab w:val="left" w:pos="7700"/>
        </w:tabs>
      </w:pPr>
      <w:r>
        <w:tab/>
      </w:r>
      <w:r>
        <w:rPr>
          <w:b/>
          <w:color w:val="0000FF"/>
        </w:rPr>
        <w:t xml:space="preserve">A. </w:t>
      </w:r>
      <w:r>
        <w:rPr>
          <w:rFonts w:eastAsia="SimSun"/>
          <w:szCs w:val="28"/>
          <w:lang w:eastAsia="zh-CN"/>
        </w:rPr>
        <w:t>Sông</w:t>
      </w:r>
      <w:r>
        <w:rPr>
          <w:rFonts w:eastAsia="SimSun"/>
          <w:spacing w:val="4"/>
          <w:szCs w:val="28"/>
          <w:lang w:eastAsia="zh-CN"/>
        </w:rPr>
        <w:t xml:space="preserve"> </w:t>
      </w:r>
      <w:r>
        <w:rPr>
          <w:rFonts w:eastAsia="SimSun"/>
          <w:szCs w:val="28"/>
          <w:lang w:eastAsia="zh-CN"/>
        </w:rPr>
        <w:t>Hậu.</w:t>
      </w:r>
      <w:r>
        <w:tab/>
      </w:r>
      <w:r>
        <w:rPr>
          <w:b/>
          <w:color w:val="0000FF"/>
        </w:rPr>
        <w:t xml:space="preserve">B. </w:t>
      </w:r>
      <w:r>
        <w:rPr>
          <w:rFonts w:eastAsia="SimSun"/>
          <w:szCs w:val="28"/>
          <w:lang w:eastAsia="zh-CN"/>
        </w:rPr>
        <w:t>Sông</w:t>
      </w:r>
      <w:r>
        <w:rPr>
          <w:rFonts w:eastAsia="SimSun"/>
          <w:spacing w:val="5"/>
          <w:szCs w:val="28"/>
          <w:lang w:eastAsia="zh-CN"/>
        </w:rPr>
        <w:t xml:space="preserve"> </w:t>
      </w:r>
      <w:r>
        <w:rPr>
          <w:rFonts w:eastAsia="SimSun"/>
          <w:szCs w:val="28"/>
          <w:lang w:eastAsia="zh-CN"/>
        </w:rPr>
        <w:t>Tiền.</w:t>
      </w:r>
      <w:r>
        <w:tab/>
      </w:r>
      <w:r>
        <w:rPr>
          <w:b/>
          <w:color w:val="0000FF"/>
        </w:rPr>
        <w:t xml:space="preserve">C. </w:t>
      </w:r>
      <w:r>
        <w:rPr>
          <w:rFonts w:eastAsia="SimSun"/>
          <w:szCs w:val="28"/>
          <w:lang w:eastAsia="zh-CN"/>
        </w:rPr>
        <w:t>Sông Đồng</w:t>
      </w:r>
      <w:r>
        <w:rPr>
          <w:rFonts w:eastAsia="SimSun"/>
          <w:spacing w:val="8"/>
          <w:szCs w:val="28"/>
          <w:lang w:eastAsia="zh-CN"/>
        </w:rPr>
        <w:t xml:space="preserve"> </w:t>
      </w:r>
      <w:r>
        <w:rPr>
          <w:rFonts w:eastAsia="SimSun"/>
          <w:szCs w:val="28"/>
          <w:lang w:eastAsia="zh-CN"/>
        </w:rPr>
        <w:t>Nai.</w:t>
      </w:r>
      <w:r>
        <w:tab/>
      </w:r>
      <w:r>
        <w:rPr>
          <w:b/>
          <w:color w:val="0000FF"/>
        </w:rPr>
        <w:t xml:space="preserve">D. </w:t>
      </w:r>
      <w:r>
        <w:rPr>
          <w:rFonts w:eastAsia="SimSun"/>
          <w:szCs w:val="28"/>
          <w:lang w:eastAsia="zh-CN"/>
        </w:rPr>
        <w:t>Sông Mỹ Tho.</w:t>
      </w:r>
    </w:p>
    <w:p w:rsidR="00755CF6" w:rsidRDefault="00755CF6" w:rsidP="00755CF6">
      <w:pPr>
        <w:spacing w:before="60" w:after="60"/>
      </w:pPr>
      <w:r>
        <w:rPr>
          <w:b/>
          <w:color w:val="0000FF"/>
        </w:rPr>
        <w:t xml:space="preserve">Câu 38: </w:t>
      </w:r>
      <w:r>
        <w:rPr>
          <w:rFonts w:eastAsia="SimSun"/>
          <w:szCs w:val="28"/>
          <w:lang w:eastAsia="zh-CN"/>
        </w:rPr>
        <w:t>Sự đa dạng loại hình du lịch nước ta hiện nay chủ yếu do</w:t>
      </w:r>
    </w:p>
    <w:p w:rsidR="00755CF6" w:rsidRDefault="00755CF6" w:rsidP="00755CF6">
      <w:pPr>
        <w:tabs>
          <w:tab w:val="left" w:pos="200"/>
        </w:tabs>
      </w:pPr>
      <w:r>
        <w:tab/>
      </w:r>
      <w:r>
        <w:rPr>
          <w:b/>
          <w:color w:val="0000FF"/>
        </w:rPr>
        <w:t xml:space="preserve">A. </w:t>
      </w:r>
      <w:r>
        <w:rPr>
          <w:rFonts w:eastAsia="SimSun"/>
          <w:szCs w:val="28"/>
          <w:lang w:eastAsia="zh-CN"/>
        </w:rPr>
        <w:t>tài nguyên du lịch và nhu cầu của du khách trong, ngoài nước.</w:t>
      </w:r>
    </w:p>
    <w:p w:rsidR="00755CF6" w:rsidRDefault="00755CF6" w:rsidP="00755CF6">
      <w:pPr>
        <w:tabs>
          <w:tab w:val="left" w:pos="200"/>
        </w:tabs>
      </w:pPr>
      <w:r>
        <w:tab/>
      </w:r>
      <w:r>
        <w:rPr>
          <w:b/>
          <w:color w:val="0000FF"/>
        </w:rPr>
        <w:t xml:space="preserve">B. </w:t>
      </w:r>
      <w:r>
        <w:rPr>
          <w:rFonts w:eastAsia="SimSun"/>
          <w:szCs w:val="28"/>
          <w:lang w:eastAsia="zh-CN"/>
        </w:rPr>
        <w:t>lao động làm du lịch và cơ sở vật chất kĩ thuật, cơ sở hạ tầng.</w:t>
      </w:r>
    </w:p>
    <w:p w:rsidR="00755CF6" w:rsidRDefault="00755CF6" w:rsidP="00755CF6">
      <w:pPr>
        <w:tabs>
          <w:tab w:val="left" w:pos="200"/>
        </w:tabs>
      </w:pPr>
      <w:r>
        <w:tab/>
      </w:r>
      <w:r>
        <w:rPr>
          <w:b/>
          <w:color w:val="0000FF"/>
        </w:rPr>
        <w:t xml:space="preserve">C. </w:t>
      </w:r>
      <w:r>
        <w:rPr>
          <w:rFonts w:eastAsia="SimSun"/>
          <w:szCs w:val="28"/>
          <w:lang w:eastAsia="zh-CN"/>
        </w:rPr>
        <w:t>nhu cầu của du khách trong, ngoài nước và điều kiện phục vụ.</w:t>
      </w:r>
    </w:p>
    <w:p w:rsidR="00755CF6" w:rsidRDefault="00755CF6" w:rsidP="00755CF6">
      <w:pPr>
        <w:tabs>
          <w:tab w:val="left" w:pos="200"/>
        </w:tabs>
      </w:pPr>
      <w:r>
        <w:tab/>
      </w:r>
      <w:r>
        <w:rPr>
          <w:b/>
          <w:color w:val="0000FF"/>
        </w:rPr>
        <w:t xml:space="preserve">D. </w:t>
      </w:r>
      <w:r>
        <w:rPr>
          <w:rFonts w:eastAsia="SimSun"/>
          <w:szCs w:val="28"/>
          <w:lang w:eastAsia="zh-CN"/>
        </w:rPr>
        <w:t>định hướng ưu tiên phát triển du lịch và các nguồn vốn đầu tư.</w:t>
      </w:r>
    </w:p>
    <w:p w:rsidR="00755CF6" w:rsidRDefault="00755CF6" w:rsidP="00755CF6">
      <w:pPr>
        <w:spacing w:before="60" w:after="60"/>
      </w:pPr>
      <w:r>
        <w:rPr>
          <w:b/>
          <w:color w:val="0000FF"/>
        </w:rPr>
        <w:t xml:space="preserve">Câu 39: </w:t>
      </w:r>
      <w:r w:rsidRPr="005C467F">
        <w:rPr>
          <w:szCs w:val="28"/>
        </w:rPr>
        <w:t>Tỉ lệ lao động ở nông thôn nước ta hiện nay</w:t>
      </w:r>
    </w:p>
    <w:p w:rsidR="00755CF6" w:rsidRDefault="00755CF6" w:rsidP="00755CF6">
      <w:pPr>
        <w:tabs>
          <w:tab w:val="left" w:pos="200"/>
          <w:tab w:val="left" w:pos="5200"/>
        </w:tabs>
      </w:pPr>
      <w:r>
        <w:tab/>
      </w:r>
      <w:r>
        <w:rPr>
          <w:b/>
          <w:color w:val="0000FF"/>
        </w:rPr>
        <w:t xml:space="preserve">A. </w:t>
      </w:r>
      <w:r w:rsidRPr="005C467F">
        <w:rPr>
          <w:szCs w:val="28"/>
        </w:rPr>
        <w:t>nhỏ và đang giảm.</w:t>
      </w:r>
      <w:r>
        <w:tab/>
      </w:r>
      <w:r>
        <w:rPr>
          <w:b/>
          <w:color w:val="0000FF"/>
        </w:rPr>
        <w:t xml:space="preserve">B. </w:t>
      </w:r>
      <w:r w:rsidRPr="005C467F">
        <w:rPr>
          <w:szCs w:val="28"/>
        </w:rPr>
        <w:t>lớn và đang giảm.</w:t>
      </w:r>
    </w:p>
    <w:p w:rsidR="00755CF6" w:rsidRDefault="00755CF6" w:rsidP="00755CF6">
      <w:pPr>
        <w:tabs>
          <w:tab w:val="left" w:pos="200"/>
          <w:tab w:val="left" w:pos="5200"/>
        </w:tabs>
      </w:pPr>
      <w:r>
        <w:tab/>
      </w:r>
      <w:r>
        <w:rPr>
          <w:b/>
          <w:color w:val="0000FF"/>
        </w:rPr>
        <w:t xml:space="preserve">C. </w:t>
      </w:r>
      <w:r w:rsidRPr="005C467F">
        <w:rPr>
          <w:szCs w:val="28"/>
        </w:rPr>
        <w:t>nhỏ và đang tăng.</w:t>
      </w:r>
      <w:r>
        <w:tab/>
      </w:r>
      <w:r>
        <w:rPr>
          <w:b/>
          <w:color w:val="0000FF"/>
        </w:rPr>
        <w:t xml:space="preserve">D. </w:t>
      </w:r>
      <w:r w:rsidRPr="005C467F">
        <w:rPr>
          <w:szCs w:val="28"/>
        </w:rPr>
        <w:t>lớn và đang tăng.</w:t>
      </w:r>
    </w:p>
    <w:p w:rsidR="00755CF6" w:rsidRDefault="00755CF6" w:rsidP="00755CF6">
      <w:pPr>
        <w:spacing w:before="60" w:after="60"/>
      </w:pPr>
      <w:r>
        <w:rPr>
          <w:b/>
          <w:color w:val="0000FF"/>
        </w:rPr>
        <w:t xml:space="preserve">Câu 40: </w:t>
      </w:r>
      <w:r>
        <w:rPr>
          <w:rFonts w:eastAsia="SimSun"/>
          <w:szCs w:val="28"/>
          <w:lang w:eastAsia="zh-CN"/>
        </w:rPr>
        <w:t xml:space="preserve">Căn cứ vào Atlat Địa lí Việt Nam trang 14, cho biết tuyến đường số 26 đi qua đèo nào sau </w:t>
      </w:r>
      <w:proofErr w:type="gramStart"/>
      <w:r>
        <w:rPr>
          <w:rFonts w:eastAsia="SimSun"/>
          <w:szCs w:val="28"/>
          <w:lang w:eastAsia="zh-CN"/>
        </w:rPr>
        <w:t>đây ?</w:t>
      </w:r>
      <w:proofErr w:type="gramEnd"/>
    </w:p>
    <w:p w:rsidR="00755CF6" w:rsidRDefault="00755CF6" w:rsidP="00755CF6">
      <w:pPr>
        <w:tabs>
          <w:tab w:val="left" w:pos="200"/>
          <w:tab w:val="left" w:pos="5200"/>
        </w:tabs>
      </w:pPr>
      <w:r>
        <w:tab/>
      </w:r>
      <w:r>
        <w:rPr>
          <w:b/>
          <w:color w:val="0000FF"/>
        </w:rPr>
        <w:t xml:space="preserve">A. </w:t>
      </w:r>
      <w:r>
        <w:rPr>
          <w:rFonts w:eastAsia="SimSun"/>
          <w:szCs w:val="28"/>
          <w:lang w:eastAsia="zh-CN"/>
        </w:rPr>
        <w:t>Đèo An Khê.</w:t>
      </w:r>
      <w:r>
        <w:tab/>
      </w:r>
      <w:r>
        <w:rPr>
          <w:b/>
          <w:color w:val="0000FF"/>
        </w:rPr>
        <w:t xml:space="preserve">B. </w:t>
      </w:r>
      <w:r>
        <w:rPr>
          <w:rFonts w:eastAsia="SimSun"/>
          <w:szCs w:val="28"/>
          <w:lang w:eastAsia="zh-CN"/>
        </w:rPr>
        <w:t>Đèo Phượng Hoàng.</w:t>
      </w:r>
    </w:p>
    <w:p w:rsidR="00755CF6" w:rsidRDefault="00755CF6" w:rsidP="00755CF6">
      <w:pPr>
        <w:tabs>
          <w:tab w:val="left" w:pos="200"/>
          <w:tab w:val="left" w:pos="5200"/>
        </w:tabs>
      </w:pPr>
      <w:r>
        <w:tab/>
      </w:r>
      <w:r>
        <w:rPr>
          <w:b/>
          <w:color w:val="0000FF"/>
        </w:rPr>
        <w:t xml:space="preserve">C. </w:t>
      </w:r>
      <w:r>
        <w:rPr>
          <w:rFonts w:eastAsia="SimSun"/>
          <w:szCs w:val="28"/>
          <w:lang w:eastAsia="zh-CN"/>
        </w:rPr>
        <w:t>Đèo Cù Mông.</w:t>
      </w:r>
      <w:r>
        <w:tab/>
      </w:r>
      <w:r>
        <w:rPr>
          <w:b/>
          <w:color w:val="0000FF"/>
        </w:rPr>
        <w:t xml:space="preserve">D. </w:t>
      </w:r>
      <w:r>
        <w:rPr>
          <w:rFonts w:eastAsia="SimSun"/>
          <w:szCs w:val="28"/>
          <w:lang w:eastAsia="zh-CN"/>
        </w:rPr>
        <w:t>Đèo Ngang.</w:t>
      </w:r>
    </w:p>
    <w:p w:rsidR="00755CF6" w:rsidRPr="004C4D1F" w:rsidRDefault="00755CF6" w:rsidP="00755CF6">
      <w:pPr>
        <w:rPr>
          <w:color w:val="FFFFFF"/>
          <w:sz w:val="16"/>
          <w:szCs w:val="16"/>
        </w:rPr>
      </w:pPr>
      <w:r w:rsidRPr="004C4D1F">
        <w:rPr>
          <w:color w:val="FFFFFF"/>
          <w:sz w:val="16"/>
          <w:szCs w:val="16"/>
        </w:rPr>
        <w:t>-----------------------------------------------</w:t>
      </w:r>
    </w:p>
    <w:p w:rsidR="00755CF6" w:rsidRPr="00E63561" w:rsidRDefault="00755CF6" w:rsidP="00755CF6">
      <w:pPr>
        <w:jc w:val="center"/>
      </w:pPr>
      <w:r>
        <w:t xml:space="preserve">----------- </w:t>
      </w:r>
      <w:r w:rsidRPr="00472A05">
        <w:t>HẾT</w:t>
      </w:r>
      <w:r>
        <w:t xml:space="preserve"> ----------</w:t>
      </w:r>
    </w:p>
    <w:p w:rsidR="00755CF6" w:rsidRPr="00F95368" w:rsidRDefault="00755CF6" w:rsidP="00755CF6"/>
    <w:p w:rsidR="005C467F" w:rsidRPr="00883CCF" w:rsidRDefault="005C467F" w:rsidP="005C467F">
      <w:pPr>
        <w:spacing w:after="40" w:line="264" w:lineRule="auto"/>
        <w:jc w:val="center"/>
        <w:rPr>
          <w:color w:val="FFFFFF"/>
          <w:sz w:val="26"/>
          <w:szCs w:val="26"/>
          <w:lang w:val="vi-VN"/>
        </w:rPr>
      </w:pPr>
      <w:r w:rsidRPr="00883CCF">
        <w:rPr>
          <w:i/>
          <w:iCs/>
          <w:sz w:val="26"/>
          <w:szCs w:val="26"/>
          <w:lang w:val="vi-VN"/>
        </w:rPr>
        <w:t xml:space="preserve">Lưu ý: Thí sinh được sử dụng Atlat Địa lí Việt Nam do </w:t>
      </w:r>
      <w:r>
        <w:rPr>
          <w:i/>
          <w:iCs/>
          <w:sz w:val="26"/>
          <w:szCs w:val="26"/>
          <w:lang w:val="vi-VN"/>
        </w:rPr>
        <w:t>NXB</w:t>
      </w:r>
      <w:r w:rsidRPr="00883CCF">
        <w:rPr>
          <w:i/>
          <w:iCs/>
          <w:sz w:val="26"/>
          <w:szCs w:val="26"/>
          <w:lang w:val="vi-VN"/>
        </w:rPr>
        <w:t xml:space="preserve"> </w:t>
      </w:r>
      <w:r w:rsidRPr="00337077">
        <w:rPr>
          <w:i/>
          <w:iCs/>
          <w:sz w:val="26"/>
          <w:szCs w:val="26"/>
          <w:lang w:val="vi-VN"/>
        </w:rPr>
        <w:t>G</w:t>
      </w:r>
      <w:r w:rsidRPr="00883CCF">
        <w:rPr>
          <w:i/>
          <w:iCs/>
          <w:sz w:val="26"/>
          <w:szCs w:val="26"/>
          <w:lang w:val="vi-VN"/>
        </w:rPr>
        <w:t>iáo dục</w:t>
      </w:r>
      <w:r w:rsidRPr="00337077">
        <w:rPr>
          <w:i/>
          <w:iCs/>
          <w:sz w:val="26"/>
          <w:szCs w:val="26"/>
          <w:lang w:val="vi-VN"/>
        </w:rPr>
        <w:t xml:space="preserve"> Việt Nam </w:t>
      </w:r>
      <w:r w:rsidRPr="00883CCF">
        <w:rPr>
          <w:i/>
          <w:iCs/>
          <w:sz w:val="26"/>
          <w:szCs w:val="26"/>
          <w:lang w:val="vi-VN"/>
        </w:rPr>
        <w:t>phát hành từ 2009 đến nay.</w:t>
      </w:r>
    </w:p>
    <w:p w:rsidR="005C467F" w:rsidRPr="00883CCF" w:rsidRDefault="005C467F" w:rsidP="005C467F">
      <w:pPr>
        <w:spacing w:after="40" w:line="264" w:lineRule="auto"/>
        <w:rPr>
          <w:sz w:val="26"/>
          <w:szCs w:val="26"/>
          <w:lang w:val="vi-VN"/>
        </w:rPr>
      </w:pPr>
    </w:p>
    <w:p w:rsidR="005C467F" w:rsidRPr="00883CCF" w:rsidRDefault="005C467F" w:rsidP="005C467F">
      <w:pPr>
        <w:rPr>
          <w:lang w:val="vi-VN"/>
        </w:rPr>
      </w:pPr>
    </w:p>
    <w:p w:rsidR="00DD125D" w:rsidRPr="00755CF6" w:rsidRDefault="00DD125D" w:rsidP="00755CF6"/>
    <w:sectPr w:rsidR="00DD125D" w:rsidRPr="00755CF6" w:rsidSect="00AE5374">
      <w:headerReference w:type="even" r:id="rId8"/>
      <w:headerReference w:type="default" r:id="rId9"/>
      <w:footerReference w:type="even" r:id="rId10"/>
      <w:footerReference w:type="default" r:id="rId11"/>
      <w:headerReference w:type="first" r:id="rId12"/>
      <w:footerReference w:type="first" r:id="rId13"/>
      <w:pgSz w:w="11907" w:h="16840" w:code="9"/>
      <w:pgMar w:top="284" w:right="567" w:bottom="454"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D9C" w:rsidRDefault="00065D9C">
      <w:r>
        <w:separator/>
      </w:r>
    </w:p>
  </w:endnote>
  <w:endnote w:type="continuationSeparator" w:id="0">
    <w:p w:rsidR="00065D9C" w:rsidRDefault="0006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CF6" w:rsidRDefault="00755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Pr>
        <w:rStyle w:val="PageNumber"/>
        <w:sz w:val="22"/>
      </w:rPr>
      <w:fldChar w:fldCharType="separate"/>
    </w:r>
    <w:r w:rsidR="005C467F">
      <w:rPr>
        <w:rStyle w:val="PageNumber"/>
        <w:noProof/>
        <w:sz w:val="22"/>
      </w:rPr>
      <w:t>5</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Pr>
        <w:rStyle w:val="PageNumber"/>
        <w:sz w:val="22"/>
      </w:rPr>
      <w:fldChar w:fldCharType="separate"/>
    </w:r>
    <w:r w:rsidR="005C467F">
      <w:rPr>
        <w:rStyle w:val="PageNumber"/>
        <w:noProof/>
        <w:sz w:val="22"/>
      </w:rPr>
      <w:t>5</w:t>
    </w:r>
    <w:r w:rsidR="00072822" w:rsidRPr="00072822">
      <w:rPr>
        <w:rStyle w:val="PageNumber"/>
        <w:sz w:val="22"/>
      </w:rPr>
      <w:fldChar w:fldCharType="end"/>
    </w:r>
    <w:r w:rsidRPr="008F4704">
      <w:rPr>
        <w:rStyle w:val="PageNumber"/>
        <w:sz w:val="22"/>
      </w:rPr>
      <w:t xml:space="preserve"> - Mã đề thi </w:t>
    </w:r>
    <w:r w:rsidR="00755CF6">
      <w:rPr>
        <w:rStyle w:val="PageNumber"/>
        <w:sz w:val="22"/>
      </w:rPr>
      <w:t>209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CF6" w:rsidRDefault="00755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D9C" w:rsidRDefault="00065D9C">
      <w:r>
        <w:separator/>
      </w:r>
    </w:p>
  </w:footnote>
  <w:footnote w:type="continuationSeparator" w:id="0">
    <w:p w:rsidR="00065D9C" w:rsidRDefault="00065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CF6" w:rsidRDefault="00755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CF6" w:rsidRDefault="003F7DC3">
    <w:pPr>
      <w:pStyle w:val="Header"/>
    </w:pPr>
    <w:hyperlink r:id="rId1" w:history="1">
      <w:r w:rsidR="00931043" w:rsidRPr="003F7DC3">
        <w:rPr>
          <w:rStyle w:val="Hyperlink"/>
        </w:rPr>
        <w:t>Đề thi thử THPT quốc gia 2022 môn Địa có đáp án Chuyên Lam Sơn lần 3</w:t>
      </w:r>
    </w:hyperlink>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CF6" w:rsidRDefault="00755C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65D9C"/>
    <w:rsid w:val="00072822"/>
    <w:rsid w:val="000B7369"/>
    <w:rsid w:val="000E3CAF"/>
    <w:rsid w:val="0010067C"/>
    <w:rsid w:val="00103598"/>
    <w:rsid w:val="00123BAE"/>
    <w:rsid w:val="00134E08"/>
    <w:rsid w:val="001946F9"/>
    <w:rsid w:val="001A033C"/>
    <w:rsid w:val="00257818"/>
    <w:rsid w:val="00282940"/>
    <w:rsid w:val="00337152"/>
    <w:rsid w:val="003F7DC3"/>
    <w:rsid w:val="00402C2B"/>
    <w:rsid w:val="0056152C"/>
    <w:rsid w:val="005C467F"/>
    <w:rsid w:val="006014FB"/>
    <w:rsid w:val="006150AA"/>
    <w:rsid w:val="0063720A"/>
    <w:rsid w:val="006E18E1"/>
    <w:rsid w:val="006F3F6A"/>
    <w:rsid w:val="007419DC"/>
    <w:rsid w:val="00755CF6"/>
    <w:rsid w:val="007E2739"/>
    <w:rsid w:val="008179E2"/>
    <w:rsid w:val="00825F48"/>
    <w:rsid w:val="008710D1"/>
    <w:rsid w:val="00891DB8"/>
    <w:rsid w:val="00893632"/>
    <w:rsid w:val="00895643"/>
    <w:rsid w:val="008F24EF"/>
    <w:rsid w:val="008F4704"/>
    <w:rsid w:val="00914D5E"/>
    <w:rsid w:val="00931043"/>
    <w:rsid w:val="00951906"/>
    <w:rsid w:val="00965894"/>
    <w:rsid w:val="0097123E"/>
    <w:rsid w:val="00976BD8"/>
    <w:rsid w:val="009A04AB"/>
    <w:rsid w:val="00A20158"/>
    <w:rsid w:val="00A65B21"/>
    <w:rsid w:val="00AD67D7"/>
    <w:rsid w:val="00AE5374"/>
    <w:rsid w:val="00B32C89"/>
    <w:rsid w:val="00B43D1B"/>
    <w:rsid w:val="00B50F8C"/>
    <w:rsid w:val="00B71D63"/>
    <w:rsid w:val="00B81AA4"/>
    <w:rsid w:val="00B81DD2"/>
    <w:rsid w:val="00B85182"/>
    <w:rsid w:val="00BC577C"/>
    <w:rsid w:val="00BD6B27"/>
    <w:rsid w:val="00C30BE4"/>
    <w:rsid w:val="00C94899"/>
    <w:rsid w:val="00CD4EA2"/>
    <w:rsid w:val="00CF09FB"/>
    <w:rsid w:val="00D74806"/>
    <w:rsid w:val="00DD125D"/>
    <w:rsid w:val="00E61019"/>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980160-190A-455D-AE83-3AF415B2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B50F8C"/>
    <w:pPr>
      <w:tabs>
        <w:tab w:val="center" w:pos="4320"/>
        <w:tab w:val="right" w:pos="8640"/>
      </w:tabs>
    </w:pPr>
    <w:rPr>
      <w:lang w:val="x-none" w:eastAsia="x-none"/>
    </w:rPr>
  </w:style>
  <w:style w:type="paragraph" w:styleId="Footer">
    <w:name w:val="footer"/>
    <w:basedOn w:val="Normal"/>
    <w:link w:val="FooterChar"/>
    <w:uiPriority w:val="99"/>
    <w:rsid w:val="00B50F8C"/>
    <w:pPr>
      <w:tabs>
        <w:tab w:val="center" w:pos="4320"/>
        <w:tab w:val="right" w:pos="8640"/>
      </w:tabs>
    </w:pPr>
    <w:rPr>
      <w:lang w:val="x-none" w:eastAsia="x-none"/>
    </w:rPr>
  </w:style>
  <w:style w:type="character" w:styleId="PageNumber">
    <w:name w:val="page number"/>
    <w:basedOn w:val="DefaultParagraphFont"/>
    <w:uiPriority w:val="99"/>
    <w:rsid w:val="00B50F8C"/>
  </w:style>
  <w:style w:type="table" w:styleId="TableGrid">
    <w:name w:val="Table Grid"/>
    <w:basedOn w:val="TableNormal"/>
    <w:uiPriority w:val="99"/>
    <w:rsid w:val="00755CF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755CF6"/>
    <w:rPr>
      <w:sz w:val="24"/>
      <w:szCs w:val="24"/>
    </w:rPr>
  </w:style>
  <w:style w:type="character" w:customStyle="1" w:styleId="FooterChar">
    <w:name w:val="Footer Char"/>
    <w:link w:val="Footer"/>
    <w:uiPriority w:val="99"/>
    <w:rsid w:val="00755CF6"/>
    <w:rPr>
      <w:sz w:val="24"/>
      <w:szCs w:val="24"/>
    </w:rPr>
  </w:style>
  <w:style w:type="character" w:styleId="Hyperlink">
    <w:name w:val="Hyperlink"/>
    <w:basedOn w:val="DefaultParagraphFont"/>
    <w:rsid w:val="003F7DC3"/>
    <w:rPr>
      <w:color w:val="0563C1" w:themeColor="hyperlink"/>
      <w:u w:val="single"/>
    </w:rPr>
  </w:style>
  <w:style w:type="character" w:styleId="UnresolvedMention">
    <w:name w:val="Unresolved Mention"/>
    <w:basedOn w:val="DefaultParagraphFont"/>
    <w:uiPriority w:val="99"/>
    <w:semiHidden/>
    <w:unhideWhenUsed/>
    <w:rsid w:val="003F7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doctailieu.com/de-thi-thu-thpt-qg-2022-mon-dia-chuyen-lam-son-lan-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1749</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THPT quốc gia 2022 môn Địa có đáp án Chuyên Lam Sơn lần 3</dc:title>
  <dc:subject/>
  <dc:creator>Đọc tài liệu</dc:creator>
  <cp:keywords>Đề thi thử THPT Quốc gia 2022 môn Địa</cp:keywords>
  <cp:lastModifiedBy>Admin</cp:lastModifiedBy>
  <cp:revision>3</cp:revision>
  <cp:lastPrinted>2022-06-08T09:55:00Z</cp:lastPrinted>
  <dcterms:created xsi:type="dcterms:W3CDTF">2022-06-21T09:49:00Z</dcterms:created>
  <dcterms:modified xsi:type="dcterms:W3CDTF">2022-06-21T09:49:00Z</dcterms:modified>
</cp:coreProperties>
</file>