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FD" w:rsidRDefault="00A475FD" w:rsidP="00A475FD">
      <w:pPr>
        <w:pStyle w:val="NormalWeb"/>
      </w:pPr>
      <w:r>
        <w:t>Cùng Đọc tài liệu đi vào trả lời câu hỏi cuối bài thuộc nội dung phần soạn bài Tản Viên từ Phán sự lục SGK Ngữ Văn 10 tập 1 Kết nối tri thức.</w:t>
      </w:r>
    </w:p>
    <w:p w:rsidR="00A475FD" w:rsidRDefault="00A475FD" w:rsidP="00A475FD">
      <w:pPr>
        <w:pStyle w:val="NormalWeb"/>
      </w:pPr>
      <w:r>
        <w:rPr>
          <w:rStyle w:val="Strong"/>
        </w:rPr>
        <w:t xml:space="preserve">Câu hỏi </w:t>
      </w:r>
      <w:r>
        <w:t>: Nhân vật Tử Văn được khắc hoạ chủ yếu qua những chi tiết nào? Chọn phân tích một số chi tiết tiêu biểu, từ đó, nhận xét khái quát về tính cách nhân vật này.</w:t>
      </w:r>
    </w:p>
    <w:p w:rsidR="00A475FD" w:rsidRDefault="00A475FD" w:rsidP="00A475FD">
      <w:pPr>
        <w:pStyle w:val="NormalWeb"/>
      </w:pPr>
      <w:r>
        <w:rPr>
          <w:rStyle w:val="Emphasis"/>
        </w:rPr>
        <w:t>(Câu 4 trang 20 SGK Ngữ văn 10 Kết nối tri thức tập 1)</w:t>
      </w:r>
    </w:p>
    <w:p w:rsidR="00A475FD" w:rsidRDefault="00A475FD" w:rsidP="00A475FD">
      <w:pPr>
        <w:pStyle w:val="NormalWeb"/>
      </w:pPr>
      <w:r>
        <w:rPr>
          <w:rStyle w:val="Strong"/>
        </w:rPr>
        <w:t>Trả lời:</w:t>
      </w:r>
    </w:p>
    <w:p w:rsidR="00A475FD" w:rsidRDefault="00A475FD" w:rsidP="00A475FD">
      <w:pPr>
        <w:pStyle w:val="NormalWeb"/>
      </w:pPr>
      <w:r>
        <w:rPr>
          <w:u w:val="single"/>
        </w:rPr>
        <w:t>Cách trả lời 1</w:t>
      </w:r>
    </w:p>
    <w:p w:rsidR="00A475FD" w:rsidRDefault="00A475FD" w:rsidP="00A475FD">
      <w:pPr>
        <w:pStyle w:val="NormalWeb"/>
      </w:pPr>
      <w:r>
        <w:t>Nhân vật Tử Văn được khắc hoạ chủ yếu qua những chi tiết:</w:t>
      </w:r>
    </w:p>
    <w:p w:rsidR="00A475FD" w:rsidRDefault="00A475FD" w:rsidP="00A475FD">
      <w:pPr>
        <w:pStyle w:val="NormalWeb"/>
      </w:pPr>
      <w:r>
        <w:t>- Ngô Tử Văn được giới thiệu là một người “khảng khái, nóng nảy, thấy sự tà gian thì không thể chịu được, vùng Bắc người ta vẫn khen là một người cương trực”.</w:t>
      </w:r>
    </w:p>
    <w:p w:rsidR="00A475FD" w:rsidRDefault="00A475FD" w:rsidP="00A475FD">
      <w:pPr>
        <w:pStyle w:val="NormalWeb"/>
      </w:pPr>
      <w:r>
        <w:t>- Tính cách của Tử Văn được thể hiện qua các chi tiết:</w:t>
      </w:r>
    </w:p>
    <w:p w:rsidR="00A475FD" w:rsidRDefault="00A475FD" w:rsidP="00A475FD">
      <w:pPr>
        <w:pStyle w:val="NormalWeb"/>
      </w:pPr>
      <w:r>
        <w:t>+ Sự tức giận trước việc “hưng yêu tác quái” của tên hung thần và hành động đốt đền trừ hại cho dân.</w:t>
      </w:r>
    </w:p>
    <w:p w:rsidR="00A475FD" w:rsidRDefault="00A475FD" w:rsidP="00A475FD">
      <w:pPr>
        <w:pStyle w:val="NormalWeb"/>
      </w:pPr>
      <w:r>
        <w:t>+ Thái độ điềm nhiên không khiếp sợ trước những lời đe dọa của tên hung thần.</w:t>
      </w:r>
    </w:p>
    <w:p w:rsidR="00A475FD" w:rsidRDefault="00A475FD" w:rsidP="00A475FD">
      <w:pPr>
        <w:pStyle w:val="NormalWeb"/>
      </w:pPr>
      <w:r>
        <w:t>+ Sự gan dạ trước bọn quỷ Dạ Xoa nanh ác và quang cảnh đáng sợ nơi cõi âm.</w:t>
      </w:r>
    </w:p>
    <w:p w:rsidR="00A475FD" w:rsidRDefault="00A475FD" w:rsidP="00A475FD">
      <w:pPr>
        <w:pStyle w:val="NormalWeb"/>
      </w:pPr>
      <w:r>
        <w:t>+ Thái độ cứng cỏi, bất khuất trước Diêm Vương đầy quyền lực.</w:t>
      </w:r>
    </w:p>
    <w:p w:rsidR="00A475FD" w:rsidRDefault="00A475FD" w:rsidP="00A475FD">
      <w:pPr>
        <w:pStyle w:val="NormalWeb"/>
      </w:pPr>
      <w:r>
        <w:t>=&gt; Ngô Tử Văn tính tình nóng nảy nhưng là người ngay thẳng, cương trực, đại diện cho chính nghĩa.</w:t>
      </w:r>
    </w:p>
    <w:p w:rsidR="00A475FD" w:rsidRDefault="00A475FD" w:rsidP="00A475FD">
      <w:pPr>
        <w:pStyle w:val="NormalWeb"/>
      </w:pPr>
      <w:r>
        <w:rPr>
          <w:u w:val="single"/>
        </w:rPr>
        <w:t>Cách trả lời 2: (Các em có thể lựa chọn một số chi tiết để phân tích)</w:t>
      </w:r>
    </w:p>
    <w:p w:rsidR="00A475FD" w:rsidRDefault="00A475FD" w:rsidP="00A475FD">
      <w:pPr>
        <w:pStyle w:val="NormalWeb"/>
      </w:pPr>
      <w:r>
        <w:t>* Ngô Tử Văn qua lời người dẫn chuyện và nhận xét của những người đương thời:</w:t>
      </w:r>
    </w:p>
    <w:p w:rsidR="00A475FD" w:rsidRDefault="00A475FD" w:rsidP="00A475FD">
      <w:pPr>
        <w:pStyle w:val="NormalWeb"/>
      </w:pPr>
      <w:r>
        <w:t>- Là người nóng nảy, nhưng tính tình khảng khái, nên được nhiều người yêu quý kính trọng dành khen hai từ "cương trực", danh tiếng tốt.</w:t>
      </w:r>
    </w:p>
    <w:p w:rsidR="00A475FD" w:rsidRDefault="00A475FD" w:rsidP="00A475FD">
      <w:pPr>
        <w:pStyle w:val="NormalWeb"/>
      </w:pPr>
      <w:r>
        <w:t>* Ngô Tử Văn xuất hiện trực tiếp qua các sự kiện:</w:t>
      </w:r>
    </w:p>
    <w:p w:rsidR="00A475FD" w:rsidRDefault="00A475FD" w:rsidP="00A475FD">
      <w:pPr>
        <w:pStyle w:val="NormalWeb"/>
      </w:pPr>
      <w:r>
        <w:t>- Đốt ngôi đền bị tên tướng giặc họ Thôi chiếm giữ:</w:t>
      </w:r>
    </w:p>
    <w:p w:rsidR="00A475FD" w:rsidRDefault="00A475FD" w:rsidP="00A475FD">
      <w:pPr>
        <w:pStyle w:val="NormalWeb"/>
      </w:pPr>
      <w:r>
        <w:t>+ Thể hiện lòng can đảm, tinh thần chính nghĩa, không phải là hành động bộc phát, nông nổi.</w:t>
      </w:r>
    </w:p>
    <w:p w:rsidR="00A475FD" w:rsidRDefault="00A475FD" w:rsidP="00A475FD">
      <w:pPr>
        <w:pStyle w:val="NormalWeb"/>
      </w:pPr>
      <w:r>
        <w:t>- Lúc gặp tên tướng giặc trong mộng:</w:t>
      </w:r>
    </w:p>
    <w:p w:rsidR="00A475FD" w:rsidRDefault="00A475FD" w:rsidP="00A475FD">
      <w:pPr>
        <w:pStyle w:val="NormalWeb"/>
      </w:pPr>
      <w:r>
        <w:lastRenderedPageBreak/>
        <w:t>+ Bình tĩnh, điềm nhiên, coi thường sự dọa dẫm của hắn.</w:t>
      </w:r>
    </w:p>
    <w:p w:rsidR="00A475FD" w:rsidRDefault="00A475FD" w:rsidP="00A475FD">
      <w:pPr>
        <w:pStyle w:val="NormalWeb"/>
      </w:pPr>
      <w:r>
        <w:t>- Lúc gặp và nói chuyện với Thổ Thần:</w:t>
      </w:r>
    </w:p>
    <w:p w:rsidR="00A475FD" w:rsidRDefault="00A475FD" w:rsidP="00A475FD">
      <w:pPr>
        <w:pStyle w:val="NormalWeb"/>
      </w:pPr>
      <w:r>
        <w:t>+ Bình tĩnh, thể hiện sự thông minh, nhanh trí khi hỏi thăm về tên tướng giặc, để chuẩn bị ứng phó.</w:t>
      </w:r>
    </w:p>
    <w:p w:rsidR="00A475FD" w:rsidRDefault="00A475FD" w:rsidP="00A475FD">
      <w:pPr>
        <w:pStyle w:val="NormalWeb"/>
      </w:pPr>
      <w:r>
        <w:t>- Lúc ở điện Diêm Vương:</w:t>
      </w:r>
    </w:p>
    <w:p w:rsidR="00A475FD" w:rsidRDefault="00A475FD" w:rsidP="00A475FD">
      <w:pPr>
        <w:pStyle w:val="NormalWeb"/>
      </w:pPr>
      <w:r>
        <w:t>+ Gặp cảnh kinh hãi cũng bình tĩnh mà kêu to để hòng kinh oan.</w:t>
      </w:r>
    </w:p>
    <w:p w:rsidR="00A475FD" w:rsidRDefault="00A475FD" w:rsidP="00A475FD">
      <w:pPr>
        <w:pStyle w:val="NormalWeb"/>
      </w:pPr>
      <w:r>
        <w:t>+ Không hề e sợ lời dọa dẫm kết tội của Diêm Vương, sẵn sàng đối chất với tên tướng giặc họ Thôi cho ra nhẽ.</w:t>
      </w:r>
    </w:p>
    <w:p w:rsidR="00A475FD" w:rsidRDefault="00A475FD" w:rsidP="00A475FD">
      <w:pPr>
        <w:pStyle w:val="NormalWeb"/>
      </w:pPr>
      <w:r>
        <w:t>Qua đó, có thể thấy rằng Ngô Tử Vân là một nhân vật đại diện cho chính nghĩa, là kết tinh vẻ đẹp của kẻ sĩ cương trực, yêu nước, thương dân, luôn đấu tranh bảo vệ lẽ phải, giệt trừ cái ác.</w:t>
      </w:r>
    </w:p>
    <w:p w:rsidR="00A475FD" w:rsidRDefault="00A475FD" w:rsidP="00A475FD">
      <w:pPr>
        <w:pStyle w:val="NormalWeb"/>
        <w:jc w:val="center"/>
      </w:pPr>
      <w:bookmarkStart w:id="0" w:name="_GoBack"/>
      <w:r>
        <w:t>-/-</w:t>
      </w:r>
      <w:bookmarkEnd w:id="0"/>
    </w:p>
    <w:p w:rsidR="00A475FD" w:rsidRDefault="00A475FD" w:rsidP="00A475FD">
      <w:pPr>
        <w:pStyle w:val="NormalWeb"/>
      </w:pPr>
      <w:r>
        <w:t>Trên đây là gợi ý trả lời câu hỏi "Nhân vật Tử Văn được khắc họa chủ yếu qua những chi tiết nào? " , đừng quên tham khảo trọn bộ Soạn Văn 10 Kết nối tri thức!</w:t>
      </w:r>
    </w:p>
    <w:p w:rsidR="00A475FD" w:rsidRDefault="00A475FD" w:rsidP="00A475FD">
      <w:pPr>
        <w:pStyle w:val="NormalWeb"/>
        <w:jc w:val="right"/>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A475FD" w:rsidRDefault="004828D0" w:rsidP="00A475FD"/>
    <w:sectPr w:rsidR="004828D0" w:rsidRPr="00A475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54" w:rsidRDefault="00B97654" w:rsidP="00DC22E0">
      <w:pPr>
        <w:spacing w:after="0" w:line="240" w:lineRule="auto"/>
      </w:pPr>
      <w:r>
        <w:separator/>
      </w:r>
    </w:p>
  </w:endnote>
  <w:endnote w:type="continuationSeparator" w:id="0">
    <w:p w:rsidR="00B97654" w:rsidRDefault="00B97654"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54" w:rsidRDefault="00B97654" w:rsidP="00DC22E0">
      <w:pPr>
        <w:spacing w:after="0" w:line="240" w:lineRule="auto"/>
      </w:pPr>
      <w:r>
        <w:separator/>
      </w:r>
    </w:p>
  </w:footnote>
  <w:footnote w:type="continuationSeparator" w:id="0">
    <w:p w:rsidR="00B97654" w:rsidRDefault="00B97654"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475FD" w:rsidRDefault="00A475FD" w:rsidP="00A475FD">
    <w:pPr>
      <w:pStyle w:val="Header"/>
    </w:pPr>
    <w:hyperlink r:id="rId1" w:history="1">
      <w:r w:rsidRPr="00A475FD">
        <w:rPr>
          <w:rStyle w:val="Hyperlink"/>
        </w:rPr>
        <w:t>Nhân vật Tử Văn được khắc họa chủ yếu qua những chi tiết nào?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4828D0"/>
    <w:rsid w:val="00491450"/>
    <w:rsid w:val="00734ADC"/>
    <w:rsid w:val="008F1A79"/>
    <w:rsid w:val="0093731F"/>
    <w:rsid w:val="00A475FD"/>
    <w:rsid w:val="00A53529"/>
    <w:rsid w:val="00B97654"/>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8830859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vat-tu-van-duoc-khac-hoa-chu-yeu-qua-nhung-chi-tiet-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Diễn biến và kết quả cuộc đấu tranh của Tử Văn có giống như suy đoán</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Nhân vật Tử Văn được khắc họa chủ yếu qua những chi tiết nào? </dc:title>
  <dc:subject>Nhân vật Tử Văn được khắc hoạ chủ yếu qua những chi tiết nào? Chọn phân tích một số chi tiết tiêu biểu, từ đó, nhận xét khái quát về tính cách nhân vật này.</dc:subject>
  <dc:creator>doctailieu.com</dc:creator>
  <cp:keywords>Soạn văn 10</cp:keywords>
  <dc:description/>
  <cp:lastModifiedBy>Microsoft account</cp:lastModifiedBy>
  <cp:revision>3</cp:revision>
  <cp:lastPrinted>2022-06-20T03:36:00Z</cp:lastPrinted>
  <dcterms:created xsi:type="dcterms:W3CDTF">2022-06-20T03:36:00Z</dcterms:created>
  <dcterms:modified xsi:type="dcterms:W3CDTF">2022-06-20T03:38:00Z</dcterms:modified>
</cp:coreProperties>
</file>