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B9" w:rsidRDefault="004611B9" w:rsidP="004611B9">
      <w:pPr>
        <w:pStyle w:val="NormalWeb"/>
      </w:pPr>
      <w:r>
        <w:t>Cùng Đọc tài liệu trả lời câu hỏi trong nội dung phần đọc hiểu bài "Người đàn ông cô độc giữa rừng" SGK Ngữ Văn 7 tập 1 Cánh Diều, giúp các em chuẩn bị tốt </w:t>
      </w:r>
      <w:hyperlink r:id="rId7" w:tooltip="soạn văn 7" w:history="1">
        <w:r>
          <w:rPr>
            <w:rStyle w:val="Hyperlink"/>
          </w:rPr>
          <w:t>soạn văn 7</w:t>
        </w:r>
      </w:hyperlink>
      <w:r>
        <w:t> trước khi tới lớp.</w:t>
      </w:r>
    </w:p>
    <w:p w:rsidR="004611B9" w:rsidRDefault="004611B9" w:rsidP="004611B9">
      <w:pPr>
        <w:pStyle w:val="NormalWeb"/>
      </w:pPr>
      <w:r>
        <w:rPr>
          <w:rStyle w:val="Strong"/>
        </w:rPr>
        <w:t>Câu hỏi</w:t>
      </w:r>
    </w:p>
    <w:p w:rsidR="004611B9" w:rsidRDefault="004611B9" w:rsidP="004611B9">
      <w:pPr>
        <w:pStyle w:val="NormalWeb"/>
      </w:pPr>
      <w:r>
        <w:t>Nêu tác dụng của việc kết hợp giữa lời kể theo ngôi thứ nhất (xưng “tôi”) với lời kể theo ngôi thứ ba trong việc khắc họa nhân vật Võ Tòng</w:t>
      </w:r>
    </w:p>
    <w:p w:rsidR="004611B9" w:rsidRDefault="004611B9" w:rsidP="004611B9">
      <w:pPr>
        <w:pStyle w:val="NormalWeb"/>
      </w:pPr>
      <w:r>
        <w:rPr>
          <w:rStyle w:val="Emphasis"/>
        </w:rPr>
        <w:t>(Câu hỏi trang 20 SGK Ngữ Văn 7 tập 1 Cánh Diều)</w:t>
      </w:r>
    </w:p>
    <w:p w:rsidR="004611B9" w:rsidRDefault="004611B9" w:rsidP="004611B9">
      <w:pPr>
        <w:pStyle w:val="NormalWeb"/>
      </w:pPr>
      <w:r>
        <w:rPr>
          <w:rStyle w:val="Strong"/>
        </w:rPr>
        <w:t>Trả lời</w:t>
      </w:r>
    </w:p>
    <w:p w:rsidR="004611B9" w:rsidRDefault="004611B9" w:rsidP="004611B9">
      <w:pPr>
        <w:pStyle w:val="NormalWeb"/>
      </w:pPr>
      <w:r>
        <w:t>Việc kết hợp ngôi kể thứ nhất và thứ ba làm phong phú góc nhìn về nhân vật, khiến nhân vật Võ Tòng hiện lên toàn diện, đa chiều hơn. Việc nhà văn khắc họa nhân vật dưới nhiều điểm nhìn khác nhau cũng góp phần tăng tính khách quan, chân thật cho hình tượng nhân vật lẫn câu chuyện được kể</w:t>
      </w:r>
    </w:p>
    <w:p w:rsidR="004611B9" w:rsidRDefault="004611B9" w:rsidP="004611B9">
      <w:pPr>
        <w:pStyle w:val="NormalWeb"/>
        <w:jc w:val="center"/>
      </w:pPr>
      <w:r>
        <w:t>-/-</w:t>
      </w:r>
    </w:p>
    <w:p w:rsidR="003F392A" w:rsidRDefault="004611B9" w:rsidP="004611B9">
      <w:pPr>
        <w:pStyle w:val="NormalWeb"/>
      </w:pPr>
      <w:r>
        <w:t>Trên đây là gợi ý trả lời câu hỏi "Nêu tác dụng của việc kết hợp giữa lời kể theo ngôi thứ nhất (xưng “tôi”) với lời kể theo ngôi thứ ba trong việc khắc họa nhân vật Võ Tòng". Hy vọng với trọn bộ Soạn văn 7 do Đọc tài liệu biên soạn sẽ giúp các em học tốt môn Ngữ Văn!</w:t>
      </w:r>
    </w:p>
    <w:sectPr w:rsidR="003F39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9C" w:rsidRDefault="004F379C" w:rsidP="00B87C43">
      <w:pPr>
        <w:spacing w:after="0" w:line="240" w:lineRule="auto"/>
      </w:pPr>
      <w:r>
        <w:separator/>
      </w:r>
    </w:p>
  </w:endnote>
  <w:endnote w:type="continuationSeparator" w:id="0">
    <w:p w:rsidR="004F379C" w:rsidRDefault="004F379C" w:rsidP="00B8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43" w:rsidRDefault="00B87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43" w:rsidRDefault="00B87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43" w:rsidRDefault="00B87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9C" w:rsidRDefault="004F379C" w:rsidP="00B87C43">
      <w:pPr>
        <w:spacing w:after="0" w:line="240" w:lineRule="auto"/>
      </w:pPr>
      <w:r>
        <w:separator/>
      </w:r>
    </w:p>
  </w:footnote>
  <w:footnote w:type="continuationSeparator" w:id="0">
    <w:p w:rsidR="004F379C" w:rsidRDefault="004F379C" w:rsidP="00B8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43" w:rsidRDefault="00B87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43" w:rsidRPr="004C6050" w:rsidRDefault="004C6050">
    <w:pPr>
      <w:pStyle w:val="Header"/>
      <w:rPr>
        <w:rFonts w:ascii="Times New Roman" w:hAnsi="Times New Roman" w:cs="Times New Roman"/>
      </w:rPr>
    </w:pPr>
    <w:hyperlink r:id="rId1" w:history="1">
      <w:r w:rsidR="00B87C43" w:rsidRPr="004C6050">
        <w:rPr>
          <w:rStyle w:val="Hyperlink"/>
          <w:rFonts w:ascii="Times New Roman" w:hAnsi="Times New Roman" w:cs="Times New Roman"/>
        </w:rPr>
        <w:t>Tác dụng của việc kết hợp giữa lời kể theo ngôi thứ nhất với lời kể theo ngôi thứ ba</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43" w:rsidRDefault="00B87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B9"/>
    <w:rsid w:val="003F392A"/>
    <w:rsid w:val="004611B9"/>
    <w:rsid w:val="004C6050"/>
    <w:rsid w:val="004F379C"/>
    <w:rsid w:val="00B8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1B9"/>
    <w:rPr>
      <w:color w:val="0000FF"/>
      <w:u w:val="single"/>
    </w:rPr>
  </w:style>
  <w:style w:type="character" w:styleId="Strong">
    <w:name w:val="Strong"/>
    <w:basedOn w:val="DefaultParagraphFont"/>
    <w:uiPriority w:val="22"/>
    <w:qFormat/>
    <w:rsid w:val="004611B9"/>
    <w:rPr>
      <w:b/>
      <w:bCs/>
    </w:rPr>
  </w:style>
  <w:style w:type="character" w:styleId="Emphasis">
    <w:name w:val="Emphasis"/>
    <w:basedOn w:val="DefaultParagraphFont"/>
    <w:uiPriority w:val="20"/>
    <w:qFormat/>
    <w:rsid w:val="004611B9"/>
    <w:rPr>
      <w:i/>
      <w:iCs/>
    </w:rPr>
  </w:style>
  <w:style w:type="paragraph" w:styleId="Header">
    <w:name w:val="header"/>
    <w:basedOn w:val="Normal"/>
    <w:link w:val="HeaderChar"/>
    <w:uiPriority w:val="99"/>
    <w:unhideWhenUsed/>
    <w:rsid w:val="00B8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43"/>
  </w:style>
  <w:style w:type="paragraph" w:styleId="Footer">
    <w:name w:val="footer"/>
    <w:basedOn w:val="Normal"/>
    <w:link w:val="FooterChar"/>
    <w:uiPriority w:val="99"/>
    <w:unhideWhenUsed/>
    <w:rsid w:val="00B8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1B9"/>
    <w:rPr>
      <w:color w:val="0000FF"/>
      <w:u w:val="single"/>
    </w:rPr>
  </w:style>
  <w:style w:type="character" w:styleId="Strong">
    <w:name w:val="Strong"/>
    <w:basedOn w:val="DefaultParagraphFont"/>
    <w:uiPriority w:val="22"/>
    <w:qFormat/>
    <w:rsid w:val="004611B9"/>
    <w:rPr>
      <w:b/>
      <w:bCs/>
    </w:rPr>
  </w:style>
  <w:style w:type="character" w:styleId="Emphasis">
    <w:name w:val="Emphasis"/>
    <w:basedOn w:val="DefaultParagraphFont"/>
    <w:uiPriority w:val="20"/>
    <w:qFormat/>
    <w:rsid w:val="004611B9"/>
    <w:rPr>
      <w:i/>
      <w:iCs/>
    </w:rPr>
  </w:style>
  <w:style w:type="paragraph" w:styleId="Header">
    <w:name w:val="header"/>
    <w:basedOn w:val="Normal"/>
    <w:link w:val="HeaderChar"/>
    <w:uiPriority w:val="99"/>
    <w:unhideWhenUsed/>
    <w:rsid w:val="00B8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43"/>
  </w:style>
  <w:style w:type="paragraph" w:styleId="Footer">
    <w:name w:val="footer"/>
    <w:basedOn w:val="Normal"/>
    <w:link w:val="FooterChar"/>
    <w:uiPriority w:val="99"/>
    <w:unhideWhenUsed/>
    <w:rsid w:val="00B8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7-c535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ac-dung-viec-ket-hop-loi-ke-ngoi-thu-nhat-voi-loi-ke-ngoi-th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Tác dụng của việc kết hợp giữa lời kể theo ngôi thứ nhất với lời kể theo ngôi thứ ba</dc:title>
  <dc:creator>Đọc tài liệu</dc:creator>
  <cp:keywords>Soạn Văn 7 Cánh Diều</cp:keywords>
  <cp:lastModifiedBy>CTC_Giang</cp:lastModifiedBy>
  <cp:revision>2</cp:revision>
  <dcterms:created xsi:type="dcterms:W3CDTF">2022-06-14T03:56:00Z</dcterms:created>
  <dcterms:modified xsi:type="dcterms:W3CDTF">2022-06-14T04:19:00Z</dcterms:modified>
</cp:coreProperties>
</file>