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6" w:type="pct"/>
        <w:tblLook w:val="01E0" w:firstRow="1" w:lastRow="1" w:firstColumn="1" w:lastColumn="1" w:noHBand="0" w:noVBand="0"/>
      </w:tblPr>
      <w:tblGrid>
        <w:gridCol w:w="4254"/>
        <w:gridCol w:w="3679"/>
        <w:gridCol w:w="2534"/>
      </w:tblGrid>
      <w:tr w:rsidR="00E5454E" w:rsidRPr="00990221" w:rsidTr="00E5454E">
        <w:trPr>
          <w:trHeight w:val="603"/>
        </w:trPr>
        <w:tc>
          <w:tcPr>
            <w:tcW w:w="4313" w:type="dxa"/>
          </w:tcPr>
          <w:p w:rsidR="00E5454E" w:rsidRPr="00990221" w:rsidRDefault="00E5454E" w:rsidP="00990221">
            <w:pPr>
              <w:jc w:val="center"/>
              <w:rPr>
                <w:b/>
                <w:noProof/>
              </w:rPr>
            </w:pPr>
            <w:r w:rsidRPr="00990221">
              <w:rPr>
                <w:b/>
                <w:noProof/>
              </w:rPr>
              <w:t>SỞ GIÁO DỤC VÀ ĐÀO TẠO</w:t>
            </w:r>
          </w:p>
          <w:p w:rsidR="00E5454E" w:rsidRPr="00990221" w:rsidRDefault="00E5454E" w:rsidP="00990221">
            <w:pPr>
              <w:jc w:val="center"/>
              <w:rPr>
                <w:b/>
              </w:rPr>
            </w:pPr>
            <w:r w:rsidRPr="00990221">
              <w:rPr>
                <w:b/>
                <w:noProof/>
              </w:rPr>
              <w:t>CÀ MAU</w:t>
            </w:r>
          </w:p>
          <w:p w:rsidR="00E5454E" w:rsidRPr="00990221" w:rsidRDefault="00682D14" w:rsidP="00990221">
            <w:pPr>
              <w:jc w:val="center"/>
            </w:pPr>
            <w:r w:rsidRPr="00990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22860</wp:posOffset>
                      </wp:positionV>
                      <wp:extent cx="923925" cy="0"/>
                      <wp:effectExtent l="9525" t="11430" r="9525" b="762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766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5.25pt;margin-top:1.8pt;width:72.7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g1IQIAAEQEAAAOAAAAZHJzL2Uyb0RvYy54bWysU8GO2jAQvVfqP1i+QxIWKESE1SqB9rBt&#10;kXb7AcZ2EquObdmGgKr+e8cO0N3tparKwYwzM2/ezDyv7k+dREdundCqwNk4xYgrqplQTYG/PW9H&#10;C4ycJ4oRqRUv8Jk7fL9+/27Vm5xPdKsl4xYBiHJ5bwrcem/yJHG05R1xY224AmetbUc8XG2TMEt6&#10;QO9kMknTedJry4zVlDsHX6vBidcRv6459V/r2nGPZIGBm4+njec+nMl6RfLGEtMKeqFB/oFFR4SC&#10;ojeoiniCDlb8AdUJarXTtR9T3SW6rgXlsQfoJkvfdPPUEsNjLzAcZ25jcv8Pln457iwSrMBzjBTp&#10;YEUPB69jZTQP4+mNyyGqVDsbGqQn9WQeNf3ukNJlS1TDY/Dz2UBuFjKSVynh4gwU2fefNYMYAvhx&#10;VqfadqiWwnwKiQEc5oFOcTnn23L4ySMKH5eTu+VkhhG9uhKSB4SQZ6zzH7nuUDAK7Lwloml9qZUC&#10;BWg7oJPjo/OB3++EkKz0VkgZhSAV6qHSDOoEj9NSsOCMF9vsS2nRkQQpxV9s9k2Y1QfFIljLCdtc&#10;bE+EHGwoLlXAg76AzsUatPJjmS43i81iOppO5pvRNK2q0cO2nI7m2+zDrLqryrLKfgZq2TRvBWNc&#10;BXZX3WbTv9PF5QUNirsp9zaG5DV6nBeQvf5H0nHFYauDPvaanXf2unqQagy+PKvwFl7ewX75+Ne/&#10;AAAA//8DAFBLAwQUAAYACAAAACEA7Gv6I9oAAAAHAQAADwAAAGRycy9kb3ducmV2LnhtbEyPQU+D&#10;QBCF7yb+h82YeLOLrdIGWRpjovFgSKx6n7IjoOwsslug/97Rix6/vJc33+Tb2XVqpCG0ng1cLhJQ&#10;xJW3LdcGXl/uLzagQkS22HkmA0cKsC1OT3LMrJ/4mcZdrJWMcMjQQBNjn2kdqoYchoXviSV794PD&#10;KDjU2g44ybjr9DJJUu2wZbnQYE93DVWfu4Mz8MXr49uVHjcfZRnTh8enmqmcjDk/m29vQEWa418Z&#10;fvRFHQpx2vsD26A64VVyLVUDqxSU5Mt1Kr/tf1kXuf7vX3wDAAD//wMAUEsBAi0AFAAGAAgAAAAh&#10;ALaDOJL+AAAA4QEAABMAAAAAAAAAAAAAAAAAAAAAAFtDb250ZW50X1R5cGVzXS54bWxQSwECLQAU&#10;AAYACAAAACEAOP0h/9YAAACUAQAACwAAAAAAAAAAAAAAAAAvAQAAX3JlbHMvLnJlbHNQSwECLQAU&#10;AAYACAAAACEAmpHINSECAABEBAAADgAAAAAAAAAAAAAAAAAuAgAAZHJzL2Uyb0RvYy54bWxQSwEC&#10;LQAUAAYACAAAACEA7Gv6I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6298" w:type="dxa"/>
            <w:gridSpan w:val="2"/>
            <w:vMerge w:val="restart"/>
          </w:tcPr>
          <w:p w:rsidR="00E5454E" w:rsidRPr="00990221" w:rsidRDefault="00E5454E" w:rsidP="00990221">
            <w:pPr>
              <w:jc w:val="center"/>
              <w:rPr>
                <w:b/>
                <w:bCs/>
              </w:rPr>
            </w:pPr>
            <w:r w:rsidRPr="00990221">
              <w:rPr>
                <w:b/>
                <w:bCs/>
                <w:noProof/>
              </w:rPr>
              <w:t>KỲ THI THỬ TỐT NGHIỆP THPT NĂM 2022</w:t>
            </w:r>
          </w:p>
          <w:p w:rsidR="00E5454E" w:rsidRPr="00990221" w:rsidRDefault="00E5454E" w:rsidP="00990221">
            <w:pPr>
              <w:jc w:val="center"/>
              <w:rPr>
                <w:b/>
                <w:bCs/>
                <w:noProof/>
              </w:rPr>
            </w:pPr>
            <w:r w:rsidRPr="00990221">
              <w:rPr>
                <w:b/>
                <w:bCs/>
                <w:noProof/>
              </w:rPr>
              <w:t>Bài thi: Khoa học xã hội; Môn: Địa l</w:t>
            </w:r>
            <w:r w:rsidR="00431194">
              <w:rPr>
                <w:b/>
                <w:bCs/>
                <w:noProof/>
              </w:rPr>
              <w:t>í</w:t>
            </w:r>
          </w:p>
          <w:p w:rsidR="00E5454E" w:rsidRPr="00990221" w:rsidRDefault="00E5454E" w:rsidP="00990221">
            <w:pPr>
              <w:jc w:val="center"/>
              <w:rPr>
                <w:bCs/>
              </w:rPr>
            </w:pPr>
            <w:r w:rsidRPr="00990221">
              <w:rPr>
                <w:bCs/>
                <w:noProof/>
              </w:rPr>
              <w:t xml:space="preserve">Ngày thi: 20/05/2022 </w:t>
            </w:r>
          </w:p>
          <w:p w:rsidR="00E5454E" w:rsidRPr="00990221" w:rsidRDefault="00E5454E" w:rsidP="00990221">
            <w:pPr>
              <w:jc w:val="center"/>
              <w:rPr>
                <w:i/>
                <w:iCs/>
              </w:rPr>
            </w:pPr>
            <w:r w:rsidRPr="00990221">
              <w:rPr>
                <w:i/>
                <w:iCs/>
              </w:rPr>
              <w:t xml:space="preserve"> </w:t>
            </w:r>
            <w:r w:rsidRPr="00990221">
              <w:rPr>
                <w:i/>
                <w:iCs/>
                <w:noProof/>
              </w:rPr>
              <w:t>Thời gian làm bài</w:t>
            </w:r>
            <w:r w:rsidRPr="00990221">
              <w:rPr>
                <w:i/>
                <w:iCs/>
              </w:rPr>
              <w:t xml:space="preserve">: </w:t>
            </w:r>
            <w:r w:rsidRPr="00990221">
              <w:rPr>
                <w:i/>
                <w:iCs/>
                <w:noProof/>
              </w:rPr>
              <w:t>50</w:t>
            </w:r>
            <w:r w:rsidRPr="00990221">
              <w:rPr>
                <w:i/>
                <w:iCs/>
              </w:rPr>
              <w:t xml:space="preserve"> </w:t>
            </w:r>
            <w:r w:rsidRPr="00990221">
              <w:rPr>
                <w:i/>
                <w:iCs/>
                <w:noProof/>
              </w:rPr>
              <w:t>Phút, không kể thời gian phát đề</w:t>
            </w:r>
          </w:p>
          <w:p w:rsidR="00E5454E" w:rsidRPr="00990221" w:rsidRDefault="00682D14" w:rsidP="00990221">
            <w:pPr>
              <w:jc w:val="center"/>
              <w:rPr>
                <w:b/>
                <w:bCs/>
              </w:rPr>
            </w:pPr>
            <w:r w:rsidRPr="00990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38100</wp:posOffset>
                      </wp:positionV>
                      <wp:extent cx="3476625" cy="0"/>
                      <wp:effectExtent l="12065" t="5080" r="6985" b="1397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81D49" id="AutoShape 7" o:spid="_x0000_s1026" type="#_x0000_t32" style="position:absolute;margin-left:17.8pt;margin-top:3pt;width:273.7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SqIgIAAEU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E4wU&#10;aWFFDwevY2U0C+PpjMshqlRbGxqkJ/VsHjX97pDSZUPUnsfgl7OB3DRkJG9SwsUZKLLrvmgGMQTw&#10;46xOtW1RLYX5HBIDOMwDneJyzrfl8JNHFD7eZbPpdAws6dWXkDxAhERjnf/EdYuCUWDnLRH7xpda&#10;KZCAtj08OT46Hwj+TgjJSm+ElFEJUqGuwIsJ1Akep6VgwRkvdr8rpUVHErQUf7Hbd2FWHxSLYA0n&#10;bH2xPRGyt6G4VAEPGgM6F6sXy4/FaLGer+fZIBtP14NsVFWDh02ZDaabdDap7qqyrNKfgVqa5Y1g&#10;jKvA7ircNPs7YVyeUC+5m3RvY0jeosd5AdnrfyQddxzW2gtkp9l5a6+7B63G4Mu7Co/h9R3s169/&#10;9QsAAP//AwBQSwMEFAAGAAgAAAAhAHeoP2/bAAAABgEAAA8AAABkcnMvZG93bnJldi54bWxMj0FP&#10;g0AUhO8m/Q+bZ+LNLrUWCWVpmiY1HgyJ1d637BNQ9i2yW6D/3qcXPU5mMvNNtplsKwbsfeNIwWIe&#10;gUAqnWmoUvD2ur9NQPigyejWESq4oIdNPrvKdGrcSC84HEIluIR8qhXUIXSplL6s0Wo/dx0Se++u&#10;tzqw7Ctpej1yuW3lXRTF0uqGeKHWHe5qLD8PZ6vgix4ux3s5JB9FEeLHp+eKsBiVurmetmsQAafw&#10;F4YffEaHnJlO7kzGi1bBchVzUkHMj9heJcsFiNOvlnkm/+Pn3wAAAP//AwBQSwECLQAUAAYACAAA&#10;ACEAtoM4kv4AAADhAQAAEwAAAAAAAAAAAAAAAAAAAAAAW0NvbnRlbnRfVHlwZXNdLnhtbFBLAQIt&#10;ABQABgAIAAAAIQA4/SH/1gAAAJQBAAALAAAAAAAAAAAAAAAAAC8BAABfcmVscy8ucmVsc1BLAQIt&#10;ABQABgAIAAAAIQCggcSqIgIAAEUEAAAOAAAAAAAAAAAAAAAAAC4CAABkcnMvZTJvRG9jLnhtbFBL&#10;AQItABQABgAIAAAAIQB3qD9v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E5454E" w:rsidRPr="00990221" w:rsidTr="00E5454E">
        <w:trPr>
          <w:trHeight w:val="189"/>
        </w:trPr>
        <w:tc>
          <w:tcPr>
            <w:tcW w:w="4313" w:type="dxa"/>
          </w:tcPr>
          <w:p w:rsidR="00E5454E" w:rsidRPr="00990221" w:rsidRDefault="00E5454E" w:rsidP="00990221">
            <w:pPr>
              <w:jc w:val="center"/>
              <w:rPr>
                <w:b/>
                <w:noProof/>
              </w:rPr>
            </w:pPr>
          </w:p>
        </w:tc>
        <w:tc>
          <w:tcPr>
            <w:tcW w:w="6298" w:type="dxa"/>
            <w:gridSpan w:val="2"/>
            <w:vMerge/>
          </w:tcPr>
          <w:p w:rsidR="00E5454E" w:rsidRPr="00990221" w:rsidRDefault="00E5454E" w:rsidP="00990221">
            <w:pPr>
              <w:jc w:val="center"/>
              <w:rPr>
                <w:b/>
                <w:bCs/>
              </w:rPr>
            </w:pPr>
          </w:p>
        </w:tc>
      </w:tr>
      <w:tr w:rsidR="00E5454E" w:rsidRPr="00990221" w:rsidTr="00E5454E">
        <w:trPr>
          <w:trHeight w:val="400"/>
        </w:trPr>
        <w:tc>
          <w:tcPr>
            <w:tcW w:w="4313" w:type="dxa"/>
          </w:tcPr>
          <w:p w:rsidR="00E5454E" w:rsidRPr="00990221" w:rsidRDefault="00E5454E" w:rsidP="00990221">
            <w:pPr>
              <w:jc w:val="center"/>
              <w:rPr>
                <w:b/>
                <w:noProof/>
              </w:rPr>
            </w:pPr>
            <w:r w:rsidRPr="00990221">
              <w:rPr>
                <w:b/>
                <w:noProof/>
              </w:rPr>
              <w:t>ĐỀ THI CHÍNH THỨC</w:t>
            </w:r>
          </w:p>
          <w:p w:rsidR="00E5454E" w:rsidRDefault="00E1623E" w:rsidP="00E1623E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(Đề có 4 trang)</w:t>
            </w:r>
          </w:p>
          <w:p w:rsidR="00E1623E" w:rsidRPr="00E1623E" w:rsidRDefault="00E1623E" w:rsidP="00E1623E">
            <w:pPr>
              <w:jc w:val="center"/>
              <w:rPr>
                <w:i/>
                <w:noProof/>
              </w:rPr>
            </w:pPr>
          </w:p>
        </w:tc>
        <w:tc>
          <w:tcPr>
            <w:tcW w:w="6298" w:type="dxa"/>
            <w:gridSpan w:val="2"/>
            <w:vMerge/>
          </w:tcPr>
          <w:p w:rsidR="00E5454E" w:rsidRPr="00990221" w:rsidRDefault="00E5454E" w:rsidP="00990221">
            <w:pPr>
              <w:jc w:val="center"/>
              <w:rPr>
                <w:b/>
                <w:bCs/>
              </w:rPr>
            </w:pPr>
          </w:p>
        </w:tc>
      </w:tr>
      <w:tr w:rsidR="00E5454E" w:rsidRPr="00990221" w:rsidTr="00E5454E">
        <w:tc>
          <w:tcPr>
            <w:tcW w:w="8043" w:type="dxa"/>
            <w:gridSpan w:val="2"/>
            <w:vAlign w:val="center"/>
          </w:tcPr>
          <w:p w:rsidR="00E5454E" w:rsidRPr="00990221" w:rsidRDefault="00E5454E" w:rsidP="00990221">
            <w:pPr>
              <w:rPr>
                <w:b/>
              </w:rPr>
            </w:pPr>
            <w:r w:rsidRPr="00990221">
              <w:rPr>
                <w:b/>
                <w:noProof/>
              </w:rPr>
              <w:t>Họ, tên</w:t>
            </w:r>
            <w:r w:rsidRPr="00990221">
              <w:rPr>
                <w:b/>
              </w:rPr>
              <w:t xml:space="preserve"> thí sinh: ................................................................ </w:t>
            </w:r>
          </w:p>
          <w:p w:rsidR="00E5454E" w:rsidRPr="00990221" w:rsidRDefault="00E5454E" w:rsidP="00990221">
            <w:pPr>
              <w:rPr>
                <w:b/>
                <w:bCs/>
              </w:rPr>
            </w:pPr>
            <w:r w:rsidRPr="00990221">
              <w:rPr>
                <w:b/>
                <w:noProof/>
              </w:rPr>
              <w:t>Số báo danh</w:t>
            </w:r>
            <w:r w:rsidRPr="00990221">
              <w:rPr>
                <w:b/>
              </w:rPr>
              <w:t>: ....................................................................</w:t>
            </w:r>
          </w:p>
        </w:tc>
        <w:tc>
          <w:tcPr>
            <w:tcW w:w="2568" w:type="dxa"/>
            <w:vAlign w:val="center"/>
          </w:tcPr>
          <w:p w:rsidR="00E5454E" w:rsidRPr="00990221" w:rsidRDefault="00682D14" w:rsidP="00990221">
            <w:pPr>
              <w:jc w:val="right"/>
              <w:rPr>
                <w:b/>
                <w:bCs/>
              </w:rPr>
            </w:pPr>
            <w:r w:rsidRPr="00990221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83970" cy="304800"/>
                      <wp:effectExtent l="9525" t="6350" r="11430" b="12700"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54E" w:rsidRDefault="00E5454E" w:rsidP="004C312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thi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301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01.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Y/KAIAAEcEAAAOAAAAZHJzL2Uyb0RvYy54bWysU9uO0zAQfUfiHyy/01y2Zduo6WrVpQhp&#10;gRULH+A4TmLh2GbsNilfz9jpdrvAE8IP1kxmfHLmzMz6ZuwVOQhw0uiSZrOUEqG5qaVuS/rt6+7N&#10;khLnma6ZMlqU9Cgcvdm8frUebCFy0xlVCyAIol0x2JJ23tsiSRzvRM/czFihMdgY6JlHF9qkBjYg&#10;eq+SPE3fJoOB2oLhwjn8ejcF6SbiN43g/nPTOOGJKily8/GGeFfhTjZrVrTAbCf5iQb7BxY9kxp/&#10;eoa6Y56RPcg/oHrJwTjT+Bk3fWKaRnIRa8BqsvS3ah47ZkWsBcVx9iyT+3+w/NPhAYisS5pTolmP&#10;LfqCojHdKkEWQZ7BugKzHu0DhAKdvTf8uyPabDvMErcAZugEq5FUFvKTFw+C4/ApqYaPpkZ0tvcm&#10;KjU20AdA1ICMsSHHc0PE6AnHj1m+vFpdY984xq7S+TKNHUtY8fTagvPvhelJMEoKyD2is8O984EN&#10;K55SInujZL2TSkUH2mqrgBwYDscunlgAFnmZpjQZSrpa5IuI/CLmLiHSeP4G0UuPU65kX1IsAU9I&#10;YkWQ7Z2uo+2ZVJONlJU+6Rikm1rgx2rExKBnZeojKgpmmmbcPjQ6Az8pGXCSS+p+7BkIStQHjV1Z&#10;ZfN5GP3ozBfXOTpwGakuI0xzhCqpp2Qyt35al70F2Xb4pyzKoM0tdrKRUeRnVifeOK1R+9NmhXW4&#10;9GPW8/5vfgEAAP//AwBQSwMEFAAGAAgAAAAhALYHvuXaAAAABAEAAA8AAABkcnMvZG93bnJldi54&#10;bWxMj8FOwzAQRO9I/IO1SNyojUGohDgVAhWJY5teuG3ibZISr6PYaQNfj+FSLiuNZjTzNl/NrhdH&#10;GkPn2cDtQoEgrr3tuDGwK9c3SxAhIlvsPZOBLwqwKi4vcsysP/GGjtvYiFTCIUMDbYxDJmWoW3IY&#10;Fn4gTt7ejw5jkmMj7YinVO56qZV6kA47TgstDvTSUv25nZyBqtM7/N6Ub8o9ru/i+1wepo9XY66v&#10;5ucnEJHmeA7DL35ChyIxVX5iG0RvID0S/27ytNIaRGXgfqlAFrn8D1/8AAAA//8DAFBLAQItABQA&#10;BgAIAAAAIQC2gziS/gAAAOEBAAATAAAAAAAAAAAAAAAAAAAAAABbQ29udGVudF9UeXBlc10ueG1s&#10;UEsBAi0AFAAGAAgAAAAhADj9If/WAAAAlAEAAAsAAAAAAAAAAAAAAAAALwEAAF9yZWxzLy5yZWxz&#10;UEsBAi0AFAAGAAgAAAAhAAtGxj8oAgAARwQAAA4AAAAAAAAAAAAAAAAALgIAAGRycy9lMm9Eb2Mu&#10;eG1sUEsBAi0AFAAGAAgAAAAhALYHvuXaAAAABAEAAA8AAAAAAAAAAAAAAAAAggQAAGRycy9kb3du&#10;cmV2LnhtbFBLBQYAAAAABAAEAPMAAACJBQAAAAA=&#10;">
                      <v:textbox>
                        <w:txbxContent>
                          <w:p w:rsidR="00E5454E" w:rsidRDefault="00E5454E" w:rsidP="004C312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thi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301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5454E" w:rsidRPr="00990221" w:rsidTr="00E5454E">
        <w:trPr>
          <w:trHeight w:val="20"/>
        </w:trPr>
        <w:tc>
          <w:tcPr>
            <w:tcW w:w="10611" w:type="dxa"/>
            <w:gridSpan w:val="3"/>
          </w:tcPr>
          <w:p w:rsidR="00E5454E" w:rsidRPr="00990221" w:rsidRDefault="00682D14" w:rsidP="00990221">
            <w:pPr>
              <w:jc w:val="center"/>
              <w:rPr>
                <w:b/>
                <w:bCs/>
              </w:rPr>
            </w:pPr>
            <w:r w:rsidRPr="00990221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8255" r="9525" b="10795"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E5876F" id="Line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D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efb0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9V2DjNkAAAADAQAADwAAAGRycy9kb3ducmV2LnhtbEyPwW7CMBBE75X6D9ZW4oKKXVBR&#10;lcZBVSE3LgWqXpd4m0SN1yE2EPj6Or2Uy0ijWc28TRe9bcSJOl871vA0USCIC2dqLjXstvnjCwgf&#10;kA02jknDhTwssvu7FBPjzvxBp00oRSxhn6CGKoQ2kdIXFVn0E9cSx+zbdRZDtF0pTYfnWG4bOVVq&#10;Li3WHBcqbOm9ouJnc7QafP5Jh/w6Lsbqa1Y6mh6W6xVqPXro315BBOrD/zEM+BEdssi0d0c2XjQa&#10;4iPhT4dMzebPIPaDl1kqb9mzXwAAAP//AwBQSwECLQAUAAYACAAAACEAtoM4kv4AAADhAQAAEwAA&#10;AAAAAAAAAAAAAAAAAAAAW0NvbnRlbnRfVHlwZXNdLnhtbFBLAQItABQABgAIAAAAIQA4/SH/1gAA&#10;AJQBAAALAAAAAAAAAAAAAAAAAC8BAABfcmVscy8ucmVsc1BLAQItABQABgAIAAAAIQALhLD6EgIA&#10;ACgEAAAOAAAAAAAAAAAAAAAAAC4CAABkcnMvZTJvRG9jLnhtbFBLAQItABQABgAIAAAAIQD1XYOM&#10;2QAAAAMBAAAPAAAAAAAAAAAAAAAAAGwEAABkcnMvZG93bnJldi54bWxQSwUGAAAAAAQABADzAAAA&#10;cgUAAAAA&#10;">
                      <w10:anchorlock/>
                    </v:line>
                  </w:pict>
                </mc:Fallback>
              </mc:AlternateContent>
            </w:r>
          </w:p>
        </w:tc>
      </w:tr>
    </w:tbl>
    <w:p w:rsidR="004C312A" w:rsidRPr="00990221" w:rsidRDefault="004C312A" w:rsidP="00990221">
      <w:pPr>
        <w:pStyle w:val="Normal0"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41: </w:t>
      </w:r>
      <w:r w:rsidRPr="00990221">
        <w:rPr>
          <w:szCs w:val="24"/>
          <w:lang w:val="vi-VN"/>
        </w:rPr>
        <w:t>Căn cứ vào Atlat Địa lí Việt Nam trang 14, cho biết đỉnh núi nào cao nhất miền Nam Trung Bộ và Nam Bộ?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  <w:lang w:val="vi-VN"/>
        </w:rPr>
        <w:t>Ngọc Linh</w:t>
      </w:r>
      <w:r w:rsidRPr="00990221">
        <w:rPr>
          <w:color w:val="000000"/>
        </w:rPr>
        <w:t>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  <w:lang w:val="vi-VN"/>
        </w:rPr>
        <w:t>Chư Yang Sin.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  <w:lang w:val="vi-VN"/>
        </w:rPr>
        <w:t>Kon Ka Kinh</w:t>
      </w:r>
      <w:r w:rsidRPr="00990221">
        <w:rPr>
          <w:color w:val="000000"/>
        </w:rPr>
        <w:t>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  <w:lang w:val="vi-VN"/>
        </w:rPr>
        <w:t>Vọng Phu</w:t>
      </w:r>
      <w:r w:rsidRPr="00990221">
        <w:rPr>
          <w:color w:val="000000"/>
        </w:rPr>
        <w:t>.</w:t>
      </w:r>
    </w:p>
    <w:p w:rsidR="004C312A" w:rsidRPr="00990221" w:rsidRDefault="004C312A" w:rsidP="00990221">
      <w:pPr>
        <w:pStyle w:val="Normal0"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42: </w:t>
      </w:r>
      <w:r w:rsidRPr="00990221">
        <w:rPr>
          <w:szCs w:val="24"/>
        </w:rPr>
        <w:t>Căn cứ vào Atlat Địa lí Việt Nam trang 28, cho biết cảng biển Cam Ranh thuộc tỉnh nào sau</w:t>
      </w:r>
      <w:r w:rsidRPr="00990221">
        <w:rPr>
          <w:b/>
          <w:bCs/>
          <w:szCs w:val="24"/>
        </w:rPr>
        <w:t xml:space="preserve"> </w:t>
      </w:r>
      <w:r w:rsidRPr="00990221">
        <w:rPr>
          <w:szCs w:val="24"/>
        </w:rPr>
        <w:t>đây ở Duyên hải Nam Trung Bộ?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Khánh Hoà.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Quảng Nam.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Bình Định.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Phú Yên.</w:t>
      </w:r>
    </w:p>
    <w:p w:rsidR="004C312A" w:rsidRPr="00990221" w:rsidRDefault="004C312A" w:rsidP="00990221">
      <w:pPr>
        <w:pStyle w:val="Normal0"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43: </w:t>
      </w:r>
      <w:r w:rsidRPr="00990221">
        <w:rPr>
          <w:szCs w:val="24"/>
          <w:lang w:eastAsia="vi-VN"/>
        </w:rPr>
        <w:t xml:space="preserve">Căn cứ vào </w:t>
      </w:r>
      <w:r w:rsidRPr="00990221">
        <w:rPr>
          <w:szCs w:val="24"/>
        </w:rPr>
        <w:t>Atlat Đ</w:t>
      </w:r>
      <w:r w:rsidRPr="00990221">
        <w:rPr>
          <w:szCs w:val="24"/>
          <w:lang w:val="vi-VN"/>
        </w:rPr>
        <w:t>ịa l</w:t>
      </w:r>
      <w:r w:rsidRPr="00990221">
        <w:rPr>
          <w:szCs w:val="24"/>
        </w:rPr>
        <w:t>í</w:t>
      </w:r>
      <w:r w:rsidRPr="00990221">
        <w:rPr>
          <w:szCs w:val="24"/>
          <w:lang w:val="vi-VN"/>
        </w:rPr>
        <w:t xml:space="preserve"> Việt Nam</w:t>
      </w:r>
      <w:r w:rsidRPr="00990221">
        <w:rPr>
          <w:szCs w:val="24"/>
        </w:rPr>
        <w:t xml:space="preserve"> trang 22, hãy cho biết nhà máy nhiệt điện nào sau đây có công suất lớn nhất?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  <w:lang w:val="fr-FR"/>
        </w:rPr>
        <w:t>Bà Rịa.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  <w:lang w:val="fr-FR"/>
        </w:rPr>
        <w:t>Phú Mỹ.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  <w:lang w:val="fr-FR"/>
        </w:rPr>
        <w:t>Trà Nóc.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  <w:lang w:val="fr-FR"/>
        </w:rPr>
        <w:t>Thủ Đức.</w:t>
      </w:r>
    </w:p>
    <w:p w:rsidR="004C312A" w:rsidRPr="00990221" w:rsidRDefault="004C312A" w:rsidP="00990221">
      <w:pPr>
        <w:pStyle w:val="Normal0"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44: </w:t>
      </w:r>
      <w:r w:rsidRPr="00990221">
        <w:rPr>
          <w:szCs w:val="24"/>
          <w:lang w:val="vi-VN"/>
        </w:rPr>
        <w:t xml:space="preserve">Căn cứ </w:t>
      </w:r>
      <w:r w:rsidRPr="00990221">
        <w:rPr>
          <w:szCs w:val="24"/>
        </w:rPr>
        <w:t xml:space="preserve">vào </w:t>
      </w:r>
      <w:r w:rsidRPr="00990221">
        <w:rPr>
          <w:szCs w:val="24"/>
          <w:lang w:val="vi-VN"/>
        </w:rPr>
        <w:t>Atlat Địa lí Việt Nam trang 19, cho biết tỉnh nào sau đây có số lượng bò lớn nhất Tây Nguyên?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  <w:lang w:val="vi-VN"/>
        </w:rPr>
        <w:t>Đắk Lắk.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  <w:lang w:val="vi-VN"/>
        </w:rPr>
        <w:t>Lâm Đồng.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  <w:lang w:val="vi-VN"/>
        </w:rPr>
        <w:t>Đắk Nông.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  <w:lang w:val="vi-VN"/>
        </w:rPr>
        <w:t>Gia Lai.</w:t>
      </w:r>
    </w:p>
    <w:p w:rsidR="004C312A" w:rsidRPr="00990221" w:rsidRDefault="004C312A" w:rsidP="00990221">
      <w:pPr>
        <w:pStyle w:val="Normal0"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45: </w:t>
      </w:r>
      <w:r w:rsidRPr="00990221">
        <w:rPr>
          <w:szCs w:val="24"/>
          <w:lang w:val="vi-VN"/>
        </w:rPr>
        <w:t xml:space="preserve">Căn cứ vào Atlat </w:t>
      </w:r>
      <w:r w:rsidRPr="00990221">
        <w:rPr>
          <w:szCs w:val="24"/>
        </w:rPr>
        <w:t>Đ</w:t>
      </w:r>
      <w:r w:rsidRPr="00990221">
        <w:rPr>
          <w:szCs w:val="24"/>
          <w:lang w:val="vi-VN"/>
        </w:rPr>
        <w:t xml:space="preserve">ịa lí Việt Nam trang 10, cho biết tỉ lệ diện tích lưu vực của hệ thống sông nào </w:t>
      </w:r>
      <w:r w:rsidRPr="00990221">
        <w:rPr>
          <w:szCs w:val="24"/>
        </w:rPr>
        <w:t xml:space="preserve">sau đây nhỏ </w:t>
      </w:r>
      <w:r w:rsidRPr="00990221">
        <w:rPr>
          <w:szCs w:val="24"/>
          <w:lang w:val="vi-VN"/>
        </w:rPr>
        <w:t>nhất?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  <w:lang w:val="vi-VN"/>
        </w:rPr>
        <w:t>Sông Mê Công.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  <w:lang w:val="vi-VN"/>
        </w:rPr>
        <w:t>Sông Hồng</w:t>
      </w:r>
      <w:r w:rsidRPr="00990221">
        <w:rPr>
          <w:color w:val="000000"/>
        </w:rPr>
        <w:t>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  <w:lang w:val="vi-VN"/>
        </w:rPr>
        <w:t>Sông Đồng Nai.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  <w:lang w:val="vi-VN"/>
        </w:rPr>
        <w:t>Sông Thu Bồn.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46: </w:t>
      </w:r>
      <w:r w:rsidRPr="00990221">
        <w:rPr>
          <w:szCs w:val="24"/>
        </w:rPr>
        <w:t>Nơi nào sau đây ở nước ta thường xảy ra lũ quét?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Cửa sông.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Vùng biển.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Đồng bằng.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Miền núi.</w:t>
      </w:r>
    </w:p>
    <w:p w:rsidR="004C312A" w:rsidRPr="00990221" w:rsidRDefault="004C312A" w:rsidP="00990221">
      <w:pPr>
        <w:pStyle w:val="NormalWeb"/>
        <w:jc w:val="both"/>
        <w:rPr>
          <w:rFonts w:hint="default"/>
          <w:b/>
        </w:rPr>
      </w:pPr>
      <w:r w:rsidRPr="00990221">
        <w:rPr>
          <w:rFonts w:eastAsia="Times New Roman"/>
          <w:b/>
        </w:rPr>
        <w:t xml:space="preserve">Câu 47: </w:t>
      </w:r>
      <w:r w:rsidRPr="00990221">
        <w:rPr>
          <w:rFonts w:hint="default"/>
        </w:rPr>
        <w:t xml:space="preserve">Căn cứ vào Atlat Địa lí Việt Nam trang 25, cho biết </w:t>
      </w:r>
      <w:r w:rsidRPr="00990221">
        <w:t>v</w:t>
      </w:r>
      <w:r w:rsidRPr="00990221">
        <w:rPr>
          <w:rFonts w:hint="default"/>
        </w:rPr>
        <w:t xml:space="preserve">ườn quốc gia nào sau đây nằm ở độ cao 50 </w:t>
      </w:r>
      <w:r w:rsidR="000D4807" w:rsidRPr="00990221">
        <w:t>–</w:t>
      </w:r>
      <w:r w:rsidRPr="00990221">
        <w:rPr>
          <w:rFonts w:hint="default"/>
        </w:rPr>
        <w:t xml:space="preserve"> 500m?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Chư Yang Sin.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Cát Tiên.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Tràm Chim.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Lò Gò</w:t>
      </w:r>
      <w:bookmarkStart w:id="0" w:name="_GoBack"/>
      <w:bookmarkEnd w:id="0"/>
      <w:r w:rsidRPr="00990221">
        <w:rPr>
          <w:color w:val="000000"/>
        </w:rPr>
        <w:t>-Xa Mát.</w:t>
      </w:r>
    </w:p>
    <w:p w:rsidR="004C312A" w:rsidRPr="00990221" w:rsidRDefault="004C312A" w:rsidP="00990221">
      <w:pPr>
        <w:pStyle w:val="Normal0"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48: </w:t>
      </w:r>
      <w:r w:rsidRPr="00990221">
        <w:rPr>
          <w:szCs w:val="24"/>
        </w:rPr>
        <w:t>Căn cứ vào Atlat Địa lí Việt Nam trang 26, cho biết trung tâm công nghiệp nào sau đây thuộc đồng bằng sông Hồng?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Cẩm Phả.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Bắc Ninh.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Hạ Long.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Việt Trì.</w:t>
      </w:r>
    </w:p>
    <w:p w:rsidR="004C312A" w:rsidRPr="00990221" w:rsidRDefault="004C312A" w:rsidP="00990221">
      <w:pPr>
        <w:pStyle w:val="NormalWeb"/>
        <w:jc w:val="both"/>
        <w:rPr>
          <w:rFonts w:hint="default"/>
          <w:b/>
        </w:rPr>
      </w:pPr>
      <w:r w:rsidRPr="00990221">
        <w:rPr>
          <w:rFonts w:eastAsia="Times New Roman"/>
          <w:b/>
        </w:rPr>
        <w:t xml:space="preserve">Câu 49: </w:t>
      </w:r>
      <w:r w:rsidRPr="00990221">
        <w:rPr>
          <w:rFonts w:hint="default"/>
        </w:rPr>
        <w:t xml:space="preserve">Căn cứ vào Atlat Địa lí Việt Nam trang 21, cho biết ngành công nghiệp cơ khí có ở trung tâm nào sau đây? 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Quảng Ngãi.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Nha Trang.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 xml:space="preserve">Phan Thiết. 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Sóc Trăng.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50: </w:t>
      </w:r>
      <w:r w:rsidRPr="00990221">
        <w:rPr>
          <w:szCs w:val="24"/>
        </w:rPr>
        <w:t>Hệ thống đảo của nước ta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có nhiều thuận lợi cho việc phát triển thủy sản.</w:t>
      </w:r>
      <w:r w:rsidR="00E1623E">
        <w:rPr>
          <w:color w:val="000000"/>
        </w:rPr>
        <w:tab/>
      </w:r>
      <w:r w:rsidR="00D101A0">
        <w:t xml:space="preserve">   </w:t>
      </w:r>
      <w:r w:rsidRPr="00990221">
        <w:rPr>
          <w:b/>
        </w:rPr>
        <w:t xml:space="preserve">B. </w:t>
      </w:r>
      <w:r w:rsidRPr="00990221">
        <w:rPr>
          <w:color w:val="000000"/>
        </w:rPr>
        <w:t>là nơi có nhiều thế mạnh nuôi gia súc lớn.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hầu hết là các đảo lớn nằm xa bờ và đông dân.</w:t>
      </w:r>
      <w:r w:rsidR="00E1623E">
        <w:rPr>
          <w:color w:val="000000"/>
        </w:rPr>
        <w:tab/>
      </w:r>
      <w:r w:rsidR="00D101A0">
        <w:t xml:space="preserve">   </w:t>
      </w:r>
      <w:r w:rsidRPr="00990221">
        <w:rPr>
          <w:b/>
        </w:rPr>
        <w:t xml:space="preserve">D. </w:t>
      </w:r>
      <w:r w:rsidRPr="00990221">
        <w:rPr>
          <w:color w:val="000000"/>
        </w:rPr>
        <w:t>hoàn toàn là đảo ven bờ và diện tích lớn.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51: </w:t>
      </w:r>
      <w:r w:rsidRPr="00990221">
        <w:rPr>
          <w:szCs w:val="24"/>
        </w:rPr>
        <w:t>Đường biên giới trên đất liền của nước ta kéo dài, gây khó khăn cho việc</w:t>
      </w:r>
    </w:p>
    <w:p w:rsidR="004C312A" w:rsidRPr="00990221" w:rsidRDefault="004C312A" w:rsidP="00990221">
      <w:pPr>
        <w:tabs>
          <w:tab w:val="left" w:pos="240"/>
          <w:tab w:val="left" w:pos="5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bảo vệ chủ quyền lãnh thổ.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khai thác khoáng sản.</w:t>
      </w:r>
    </w:p>
    <w:p w:rsidR="004C312A" w:rsidRPr="00990221" w:rsidRDefault="004C312A" w:rsidP="00990221">
      <w:pPr>
        <w:tabs>
          <w:tab w:val="left" w:pos="240"/>
          <w:tab w:val="left" w:pos="5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phát triển nền văn hóa.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thu hút đầu tư nước ngoài.</w:t>
      </w:r>
    </w:p>
    <w:p w:rsidR="004C312A" w:rsidRPr="00990221" w:rsidRDefault="004C312A" w:rsidP="00990221">
      <w:pPr>
        <w:pStyle w:val="Normal0"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52: </w:t>
      </w:r>
      <w:r w:rsidRPr="00990221">
        <w:rPr>
          <w:spacing w:val="-2"/>
          <w:szCs w:val="24"/>
          <w:lang w:val="fr-FR"/>
        </w:rPr>
        <w:t>Căn cứ vào Atlat Địa lí Việt Nam trang 23, cho biết đường số 9 nối Đông Hà với cửa khẩu nào sau đây?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  <w:spacing w:val="-2"/>
          <w:lang w:val="fr-FR"/>
        </w:rPr>
        <w:t>Nậm Cắn.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  <w:spacing w:val="-2"/>
          <w:lang w:val="fr-FR"/>
        </w:rPr>
        <w:t>Cầu Treo.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  <w:spacing w:val="-2"/>
          <w:lang w:val="fr-FR"/>
        </w:rPr>
        <w:t>Lao Bảo.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  <w:spacing w:val="-2"/>
          <w:lang w:val="fr-FR"/>
        </w:rPr>
        <w:t>Cha Lo.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53: </w:t>
      </w:r>
      <w:r w:rsidRPr="00990221">
        <w:rPr>
          <w:spacing w:val="-6"/>
          <w:szCs w:val="24"/>
          <w:lang w:val="es-ES_tradnl"/>
        </w:rPr>
        <w:t>Công nghiệp năng lượng là ngành công nghiệp trọng điểm của nước ta do có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  <w:spacing w:val="-6"/>
          <w:lang w:val="es-ES_tradnl"/>
        </w:rPr>
        <w:t>sản phẩm phong phú, hiệu quả kinh tế cao, phân bố rộng khắp.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  <w:spacing w:val="-6"/>
          <w:lang w:val="es-ES_tradnl"/>
        </w:rPr>
        <w:t>cơ cấu đa dạng, thúc đẩy nông nghiệp phát triển, tăng thu nhập.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  <w:spacing w:val="-6"/>
          <w:lang w:val="es-ES_tradnl"/>
        </w:rPr>
        <w:t>thế mạnh lâu dài, hiệu quả cao, thúc đẩy ngành khác phát triển.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  <w:spacing w:val="-6"/>
          <w:lang w:val="es-ES_tradnl"/>
        </w:rPr>
        <w:t>tỉ trọng lớn nhất, đáp ứng nhu cầu, thu hút nhiều lao động.</w:t>
      </w:r>
    </w:p>
    <w:p w:rsidR="004C312A" w:rsidRPr="00990221" w:rsidRDefault="004C312A" w:rsidP="00990221">
      <w:pPr>
        <w:pStyle w:val="NormalWeb"/>
        <w:jc w:val="both"/>
        <w:rPr>
          <w:rFonts w:hint="default"/>
          <w:b/>
        </w:rPr>
      </w:pPr>
      <w:r w:rsidRPr="00990221">
        <w:rPr>
          <w:rFonts w:eastAsia="Times New Roman"/>
          <w:b/>
        </w:rPr>
        <w:t xml:space="preserve">Câu 54: </w:t>
      </w:r>
      <w:r w:rsidRPr="00990221">
        <w:rPr>
          <w:rFonts w:hint="default"/>
        </w:rPr>
        <w:t>Căn cứ vào Atlat Địa lí Việt Nam trang 15, cho biết thành phố nào sau đây là đô thị loại 1?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Huế.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Tam Kỳ.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Đồng Hới.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Vinh.</w:t>
      </w:r>
    </w:p>
    <w:p w:rsidR="00FC542E" w:rsidRDefault="00FC542E" w:rsidP="00990221">
      <w:pPr>
        <w:pStyle w:val="Normal0"/>
        <w:contextualSpacing/>
        <w:jc w:val="both"/>
        <w:rPr>
          <w:rFonts w:hint="default"/>
          <w:b/>
          <w:szCs w:val="24"/>
        </w:rPr>
      </w:pPr>
    </w:p>
    <w:p w:rsidR="00FC542E" w:rsidRDefault="00FC542E" w:rsidP="00990221">
      <w:pPr>
        <w:pStyle w:val="Normal0"/>
        <w:contextualSpacing/>
        <w:jc w:val="both"/>
        <w:rPr>
          <w:rFonts w:hint="default"/>
          <w:b/>
          <w:szCs w:val="24"/>
        </w:rPr>
      </w:pP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lastRenderedPageBreak/>
        <w:t xml:space="preserve">Câu 55: </w:t>
      </w:r>
      <w:r w:rsidRPr="00990221">
        <w:rPr>
          <w:szCs w:val="24"/>
        </w:rPr>
        <w:t>Ngành công nghiệp của nước ta hiện nay</w:t>
      </w:r>
    </w:p>
    <w:p w:rsidR="004C312A" w:rsidRPr="00990221" w:rsidRDefault="004C312A" w:rsidP="00990221">
      <w:pPr>
        <w:tabs>
          <w:tab w:val="left" w:pos="240"/>
          <w:tab w:val="left" w:pos="5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phân bố đồng đều.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tăng trưởng rất chậm.</w:t>
      </w:r>
    </w:p>
    <w:p w:rsidR="004C312A" w:rsidRPr="00990221" w:rsidRDefault="004C312A" w:rsidP="00990221">
      <w:pPr>
        <w:tabs>
          <w:tab w:val="left" w:pos="240"/>
          <w:tab w:val="left" w:pos="5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sản phẩm đa dạng.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chỉ có khai khoáng.</w:t>
      </w:r>
    </w:p>
    <w:p w:rsidR="004C312A" w:rsidRPr="00990221" w:rsidRDefault="004C312A" w:rsidP="00990221">
      <w:pPr>
        <w:pStyle w:val="Normal0"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56: </w:t>
      </w:r>
      <w:r w:rsidRPr="00990221">
        <w:rPr>
          <w:spacing w:val="-2"/>
          <w:szCs w:val="24"/>
          <w:lang w:val="fr-FR"/>
        </w:rPr>
        <w:t>Căn cứ vào Atlat Địa lí Việt Nam trang 29, cho biết trung tâm công nghiệp nào sau đây có ngành sản xuất vật liệu xây dựng?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  <w:spacing w:val="-2"/>
          <w:lang w:val="fr-FR"/>
        </w:rPr>
        <w:t>Kiên Lương.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  <w:spacing w:val="-2"/>
          <w:lang w:val="fr-FR"/>
        </w:rPr>
        <w:t>Long Xuyên.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  <w:spacing w:val="-2"/>
          <w:lang w:val="fr-FR"/>
        </w:rPr>
        <w:t>Tân An.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  <w:spacing w:val="-2"/>
          <w:lang w:val="fr-FR"/>
        </w:rPr>
        <w:t>Mỹ Tho.</w:t>
      </w:r>
    </w:p>
    <w:p w:rsidR="004C312A" w:rsidRPr="00990221" w:rsidRDefault="004C312A" w:rsidP="00990221">
      <w:pPr>
        <w:pStyle w:val="NormalWeb"/>
        <w:jc w:val="both"/>
        <w:rPr>
          <w:rFonts w:hint="default"/>
          <w:b/>
        </w:rPr>
      </w:pPr>
      <w:r w:rsidRPr="00990221">
        <w:rPr>
          <w:rFonts w:eastAsia="Times New Roman"/>
          <w:b/>
        </w:rPr>
        <w:t xml:space="preserve">Câu 57: </w:t>
      </w:r>
      <w:r w:rsidRPr="00990221">
        <w:rPr>
          <w:rFonts w:hint="default"/>
        </w:rPr>
        <w:t>Căn cứ vào Atlat Địa lí Việt Nam trang 17, cho biết tỉnh nào sau đây có khu kinh tế cửa khẩu?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Gia Lai.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Bình Định.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Tây Ninh.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Quảng Ngãi.</w:t>
      </w:r>
    </w:p>
    <w:p w:rsidR="004C312A" w:rsidRPr="00990221" w:rsidRDefault="004C312A" w:rsidP="00990221">
      <w:pPr>
        <w:pStyle w:val="Normal0"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58: </w:t>
      </w:r>
      <w:r w:rsidRPr="00990221">
        <w:rPr>
          <w:szCs w:val="24"/>
        </w:rPr>
        <w:t>Căn cứ vào Atlat Địa lí Việt Nam trang</w:t>
      </w:r>
      <w:r w:rsidRPr="00990221">
        <w:rPr>
          <w:b/>
          <w:bCs/>
          <w:szCs w:val="24"/>
        </w:rPr>
        <w:t xml:space="preserve"> </w:t>
      </w:r>
      <w:r w:rsidRPr="00990221">
        <w:rPr>
          <w:szCs w:val="24"/>
        </w:rPr>
        <w:t xml:space="preserve">4 </w:t>
      </w:r>
      <w:r w:rsidR="000D4807" w:rsidRPr="00990221">
        <w:rPr>
          <w:szCs w:val="24"/>
        </w:rPr>
        <w:t>–</w:t>
      </w:r>
      <w:r w:rsidRPr="00990221">
        <w:rPr>
          <w:b/>
          <w:bCs/>
          <w:szCs w:val="24"/>
        </w:rPr>
        <w:t xml:space="preserve"> </w:t>
      </w:r>
      <w:r w:rsidRPr="00990221">
        <w:rPr>
          <w:szCs w:val="24"/>
        </w:rPr>
        <w:t>5, cho biết tỉnh nào sau đây giáp Trung Quốc?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Lai Châu.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Phú Thọ.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Yên Bái.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Sơn</w:t>
      </w:r>
      <w:r w:rsidRPr="00990221">
        <w:rPr>
          <w:b/>
          <w:bCs/>
          <w:color w:val="000000"/>
        </w:rPr>
        <w:t xml:space="preserve"> </w:t>
      </w:r>
      <w:r w:rsidRPr="00990221">
        <w:rPr>
          <w:color w:val="000000"/>
        </w:rPr>
        <w:t>La.</w:t>
      </w:r>
    </w:p>
    <w:p w:rsidR="004C312A" w:rsidRPr="00990221" w:rsidRDefault="004C312A" w:rsidP="00990221">
      <w:pPr>
        <w:pStyle w:val="Normal0"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59: </w:t>
      </w:r>
      <w:r w:rsidRPr="00990221">
        <w:rPr>
          <w:szCs w:val="24"/>
        </w:rPr>
        <w:t>Căn cứ vào Atlat Địa lí Việt Nam trang 9,</w:t>
      </w:r>
      <w:r w:rsidRPr="00990221">
        <w:rPr>
          <w:b/>
          <w:bCs/>
          <w:szCs w:val="24"/>
        </w:rPr>
        <w:t xml:space="preserve"> </w:t>
      </w:r>
      <w:r w:rsidRPr="00990221">
        <w:rPr>
          <w:szCs w:val="24"/>
        </w:rPr>
        <w:t>cho biết tháng nào sau đây ở trạm khí tượng Đà</w:t>
      </w:r>
      <w:r w:rsidRPr="00990221">
        <w:rPr>
          <w:b/>
          <w:bCs/>
          <w:szCs w:val="24"/>
        </w:rPr>
        <w:t xml:space="preserve"> </w:t>
      </w:r>
      <w:r w:rsidRPr="00990221">
        <w:rPr>
          <w:szCs w:val="24"/>
        </w:rPr>
        <w:t>Nẵng có lượng mưa lớn nhất?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Tháng XII.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Tháng IX.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Tháng X.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Tháng XI.</w:t>
      </w:r>
    </w:p>
    <w:p w:rsidR="004C312A" w:rsidRPr="00990221" w:rsidRDefault="004C312A" w:rsidP="00990221">
      <w:pPr>
        <w:pStyle w:val="NormalWeb"/>
        <w:jc w:val="both"/>
        <w:rPr>
          <w:rFonts w:hint="default"/>
          <w:b/>
        </w:rPr>
      </w:pPr>
      <w:r w:rsidRPr="00990221">
        <w:rPr>
          <w:rFonts w:eastAsia="Times New Roman"/>
          <w:b/>
        </w:rPr>
        <w:t xml:space="preserve">Câu 60: </w:t>
      </w:r>
      <w:r w:rsidRPr="00990221">
        <w:rPr>
          <w:rFonts w:hint="default"/>
        </w:rPr>
        <w:t>Căn cứ vào Atlat Địa lí Việt Nam trang 27, cho biết khu kinh tế cửa khẩu Cha Lo thuộc tỉnh nào sau đây?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Quảng Trị.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Hà Tĩnh.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Quảng Bình.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Nghệ An.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61: </w:t>
      </w:r>
      <w:r w:rsidRPr="00990221">
        <w:rPr>
          <w:szCs w:val="24"/>
        </w:rPr>
        <w:t>Thành phần kinh tế ngoài Nhà nước chiếm tỉ trọng cao nhất trong cơ cấu sử dụng lao động nước ta do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chính sách ưu đãi, khuyến khích phát triển của Nhà nước, thu nhập cao.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các hoạt động kinh tế đa dạng, phù hợp với nhiều đối tượng lao động.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không yêu cầu trình độ, thu nhập ổn định, ứng dụng khoa học kĩ thuật.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chính sách mở cửa hội nhập, đầu tư lớn, thu nhập cao và luôn ổn định.</w:t>
      </w: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b/>
          <w:szCs w:val="24"/>
        </w:rPr>
        <w:t xml:space="preserve">Câu 62: </w:t>
      </w:r>
      <w:r w:rsidRPr="00990221">
        <w:rPr>
          <w:szCs w:val="24"/>
        </w:rPr>
        <w:t>Cho biểu đồ nguồn vốn đầu tư toàn xã hội theo thành phần kinh tế nước ta.</w:t>
      </w:r>
    </w:p>
    <w:p w:rsidR="004C312A" w:rsidRPr="00990221" w:rsidRDefault="00682D14" w:rsidP="00990221">
      <w:pPr>
        <w:pStyle w:val="Normal0"/>
        <w:jc w:val="center"/>
        <w:rPr>
          <w:szCs w:val="24"/>
        </w:rPr>
      </w:pPr>
      <w:r w:rsidRPr="00990221">
        <w:rPr>
          <w:noProof/>
          <w:szCs w:val="24"/>
        </w:rPr>
        <w:drawing>
          <wp:inline distT="0" distB="0" distL="0" distR="0">
            <wp:extent cx="3867150" cy="23050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2A" w:rsidRPr="00990221" w:rsidRDefault="004C312A" w:rsidP="00990221">
      <w:pPr>
        <w:pStyle w:val="Normal0"/>
        <w:jc w:val="right"/>
        <w:rPr>
          <w:i/>
          <w:iCs/>
          <w:szCs w:val="24"/>
        </w:rPr>
      </w:pPr>
      <w:r w:rsidRPr="00990221">
        <w:rPr>
          <w:i/>
          <w:iCs/>
          <w:szCs w:val="24"/>
        </w:rPr>
        <w:t>(Số liệu theo Niên giám thống kê, NXB Thống kê, 2020)</w:t>
      </w: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szCs w:val="24"/>
        </w:rPr>
        <w:t>Biểu đồ thể hiện nội dung nào sau đây?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Tốc độ tăng trưởng nguồn vốn đầu tư toàn xã hội theo thành phần kinh tế nước ta.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Quy mô nguồn vốn đầu tư toàn xã hội theo thành phần kinh tế nước ta.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Quy mô và cơ cấu nguồn vốn đầu tư toàn xã hội theo thành phần kinh tế nước ta.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Cơ cấu nguồn vốn đầu tư toàn xã hội theo thành phần kinh tế nước ta.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63: </w:t>
      </w:r>
      <w:r w:rsidRPr="00990221">
        <w:rPr>
          <w:szCs w:val="24"/>
        </w:rPr>
        <w:t>Động lực</w:t>
      </w:r>
      <w:r w:rsidRPr="00990221">
        <w:rPr>
          <w:spacing w:val="-2"/>
          <w:szCs w:val="24"/>
        </w:rPr>
        <w:t xml:space="preserve"> </w:t>
      </w:r>
      <w:r w:rsidRPr="00990221">
        <w:rPr>
          <w:szCs w:val="24"/>
        </w:rPr>
        <w:t>thúc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đẩy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quá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trình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chuyên môn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hóa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và</w:t>
      </w:r>
      <w:r w:rsidRPr="00990221">
        <w:rPr>
          <w:spacing w:val="-2"/>
          <w:szCs w:val="24"/>
        </w:rPr>
        <w:t xml:space="preserve"> </w:t>
      </w:r>
      <w:r w:rsidRPr="00990221">
        <w:rPr>
          <w:szCs w:val="24"/>
        </w:rPr>
        <w:t>thâm canh</w:t>
      </w:r>
      <w:r w:rsidRPr="00990221">
        <w:rPr>
          <w:spacing w:val="1"/>
          <w:szCs w:val="24"/>
        </w:rPr>
        <w:t xml:space="preserve"> </w:t>
      </w:r>
      <w:r w:rsidRPr="00990221">
        <w:rPr>
          <w:szCs w:val="24"/>
        </w:rPr>
        <w:t>trong nông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nghiệp ở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nước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ta</w:t>
      </w:r>
      <w:r w:rsidRPr="00990221">
        <w:rPr>
          <w:spacing w:val="-2"/>
          <w:szCs w:val="24"/>
        </w:rPr>
        <w:t xml:space="preserve"> </w:t>
      </w:r>
      <w:r w:rsidRPr="00990221">
        <w:rPr>
          <w:szCs w:val="24"/>
        </w:rPr>
        <w:t>là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nhu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cầu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ngày</w:t>
      </w:r>
      <w:r w:rsidRPr="00990221">
        <w:rPr>
          <w:color w:val="000000"/>
          <w:spacing w:val="1"/>
        </w:rPr>
        <w:t xml:space="preserve"> </w:t>
      </w:r>
      <w:r w:rsidRPr="00990221">
        <w:rPr>
          <w:color w:val="000000"/>
        </w:rPr>
        <w:t>càng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lớn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của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thị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trường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trong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và ngoài nước.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có</w:t>
      </w:r>
      <w:r w:rsidRPr="00990221">
        <w:rPr>
          <w:b/>
          <w:color w:val="000000"/>
        </w:rPr>
        <w:t xml:space="preserve"> </w:t>
      </w:r>
      <w:r w:rsidRPr="00990221">
        <w:rPr>
          <w:color w:val="000000"/>
        </w:rPr>
        <w:t>sự</w:t>
      </w:r>
      <w:r w:rsidRPr="00990221">
        <w:rPr>
          <w:color w:val="000000"/>
          <w:spacing w:val="-2"/>
        </w:rPr>
        <w:t xml:space="preserve"> </w:t>
      </w:r>
      <w:r w:rsidRPr="00990221">
        <w:rPr>
          <w:color w:val="000000"/>
        </w:rPr>
        <w:t>xuất hiện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các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hình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thức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sản xuất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nông nghiệp mới.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sự</w:t>
      </w:r>
      <w:r w:rsidRPr="00990221">
        <w:rPr>
          <w:color w:val="000000"/>
          <w:spacing w:val="-2"/>
        </w:rPr>
        <w:t xml:space="preserve"> </w:t>
      </w:r>
      <w:r w:rsidRPr="00990221">
        <w:rPr>
          <w:color w:val="000000"/>
        </w:rPr>
        <w:t>chuyển dịch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mạnh</w:t>
      </w:r>
      <w:r w:rsidRPr="00990221">
        <w:rPr>
          <w:color w:val="000000"/>
          <w:spacing w:val="2"/>
        </w:rPr>
        <w:t xml:space="preserve"> </w:t>
      </w:r>
      <w:r w:rsidRPr="00990221">
        <w:rPr>
          <w:color w:val="000000"/>
        </w:rPr>
        <w:t>mẽ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trong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cơ cấu ngành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nông nghiệp.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sự</w:t>
      </w:r>
      <w:r w:rsidRPr="00990221">
        <w:rPr>
          <w:color w:val="000000"/>
          <w:spacing w:val="-2"/>
        </w:rPr>
        <w:t xml:space="preserve"> </w:t>
      </w:r>
      <w:r w:rsidRPr="00990221">
        <w:rPr>
          <w:color w:val="000000"/>
        </w:rPr>
        <w:t>xuất hiện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và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mở rộng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của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hoạt động</w:t>
      </w:r>
      <w:r w:rsidRPr="00990221">
        <w:rPr>
          <w:color w:val="000000"/>
          <w:spacing w:val="-1"/>
        </w:rPr>
        <w:t xml:space="preserve"> </w:t>
      </w:r>
      <w:r w:rsidRPr="00990221">
        <w:rPr>
          <w:color w:val="000000"/>
        </w:rPr>
        <w:t>dịch vụ</w:t>
      </w:r>
      <w:r w:rsidRPr="00990221">
        <w:rPr>
          <w:color w:val="000000"/>
          <w:spacing w:val="1"/>
        </w:rPr>
        <w:t xml:space="preserve"> </w:t>
      </w:r>
      <w:r w:rsidRPr="00990221">
        <w:rPr>
          <w:color w:val="000000"/>
        </w:rPr>
        <w:t>nông nghiệp.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64: </w:t>
      </w:r>
      <w:r w:rsidRPr="00990221">
        <w:rPr>
          <w:szCs w:val="24"/>
        </w:rPr>
        <w:t>Hướng phát triển của ngành bưu chính nước ta hiện nay là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chỉ đầu tư vào những vùng khó khăn.</w:t>
      </w:r>
      <w:r w:rsidR="00E1623E">
        <w:rPr>
          <w:color w:val="000000"/>
        </w:rPr>
        <w:tab/>
      </w:r>
      <w:r w:rsidR="00E1623E">
        <w:rPr>
          <w:color w:val="000000"/>
        </w:rPr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tăng các quy trình nghiệp vụ thủ công.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trở thành ngành kinh doanh hiệu quả.</w:t>
      </w:r>
      <w:r w:rsidR="00E1623E">
        <w:rPr>
          <w:color w:val="000000"/>
        </w:rPr>
        <w:tab/>
      </w:r>
      <w:r w:rsidR="00E1623E">
        <w:rPr>
          <w:color w:val="000000"/>
        </w:rPr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sử dụng lao động chưa qua đào tạo.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65: </w:t>
      </w:r>
      <w:r w:rsidRPr="00990221">
        <w:rPr>
          <w:bCs/>
          <w:szCs w:val="24"/>
          <w:lang w:val="nl-NL"/>
        </w:rPr>
        <w:t>Nguyên nhân làm cho thủy lợi trở thành vấn đề có ý nghĩa hàng đầu trong phát triển nông, lâm nghiệp theo chiều sâu ở Đông Nam Bộ là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  <w:lang w:val="nl-NL"/>
        </w:rPr>
        <w:t>vùng có nhiều ô trũng ngập nước.</w:t>
      </w:r>
      <w:r w:rsidR="00E1623E">
        <w:rPr>
          <w:color w:val="000000"/>
          <w:lang w:val="nl-NL"/>
        </w:rPr>
        <w:tab/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  <w:lang w:val="nl-NL"/>
        </w:rPr>
        <w:t>khí hậu có mùa khô sâu sắc và kéo dài.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  <w:lang w:val="nl-NL"/>
        </w:rPr>
        <w:t>cơ sở vật chất kĩ thuật chưa phát triển.</w:t>
      </w:r>
      <w:r w:rsidR="00E1623E">
        <w:rPr>
          <w:color w:val="000000"/>
          <w:lang w:val="nl-NL"/>
        </w:rPr>
        <w:tab/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  <w:lang w:val="nl-NL"/>
        </w:rPr>
        <w:t>cây công nghiệp cần nhiều nước tưới.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color w:val="000000"/>
          <w:szCs w:val="24"/>
        </w:rPr>
      </w:pPr>
      <w:r w:rsidRPr="00990221">
        <w:rPr>
          <w:b/>
          <w:szCs w:val="24"/>
        </w:rPr>
        <w:t xml:space="preserve">Câu 66: </w:t>
      </w:r>
      <w:r w:rsidRPr="00990221">
        <w:rPr>
          <w:color w:val="000000"/>
          <w:szCs w:val="24"/>
          <w:lang w:val="vi-VN"/>
        </w:rPr>
        <w:t>Dạng địa hình nào sau đây của nước ta thuận lợi nhất để nuôi trồng thủy sản nước lợ?</w:t>
      </w:r>
    </w:p>
    <w:p w:rsidR="004C312A" w:rsidRPr="00990221" w:rsidRDefault="004C312A" w:rsidP="00990221">
      <w:pPr>
        <w:tabs>
          <w:tab w:val="left" w:pos="240"/>
          <w:tab w:val="left" w:pos="5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  <w:lang w:val="vi-VN"/>
        </w:rPr>
        <w:t>Đầm phá, bãi triều rộng.</w:t>
      </w:r>
      <w:r w:rsidR="00D101A0">
        <w:t xml:space="preserve">                                     </w:t>
      </w:r>
      <w:r w:rsidRPr="00990221">
        <w:rPr>
          <w:b/>
        </w:rPr>
        <w:t xml:space="preserve">B. </w:t>
      </w:r>
      <w:r w:rsidRPr="00990221">
        <w:rPr>
          <w:color w:val="000000"/>
          <w:lang w:val="vi-VN"/>
        </w:rPr>
        <w:t>Vịnh cửa sông, đảo ven bờ.</w:t>
      </w:r>
    </w:p>
    <w:p w:rsidR="004C312A" w:rsidRPr="00990221" w:rsidRDefault="004C312A" w:rsidP="00990221">
      <w:pPr>
        <w:tabs>
          <w:tab w:val="left" w:pos="240"/>
          <w:tab w:val="left" w:pos="5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  <w:lang w:val="vi-VN"/>
        </w:rPr>
        <w:t>Rạn san hô, rừng ngập mặn.</w:t>
      </w:r>
      <w:r w:rsidR="00D101A0">
        <w:t xml:space="preserve">                               </w:t>
      </w:r>
      <w:r w:rsidRPr="00990221">
        <w:rPr>
          <w:b/>
        </w:rPr>
        <w:t xml:space="preserve">D. </w:t>
      </w:r>
      <w:r w:rsidRPr="00990221">
        <w:rPr>
          <w:color w:val="000000"/>
          <w:lang w:val="vi-VN"/>
        </w:rPr>
        <w:t>Đảo xa bờ, vịnh nước sâu.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67: </w:t>
      </w:r>
      <w:r w:rsidRPr="00990221">
        <w:rPr>
          <w:szCs w:val="24"/>
        </w:rPr>
        <w:t>Việc chuyển dịch cơ cấu ngành kinh tế nước ta hiện nay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làm hạ thấp tỉ trọng công nghiệp.</w:t>
      </w:r>
      <w:r w:rsidR="00E1623E">
        <w:rPr>
          <w:color w:val="000000"/>
        </w:rPr>
        <w:tab/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đang theo hướng công nghiệp hóa.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đang diễn ra với tốc độ rất nhanh.</w:t>
      </w:r>
      <w:r w:rsidR="00E1623E">
        <w:rPr>
          <w:color w:val="000000"/>
        </w:rPr>
        <w:tab/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làm tăng cao tỉ trọng nông nghiệp.</w:t>
      </w: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b/>
          <w:szCs w:val="24"/>
        </w:rPr>
        <w:t xml:space="preserve">Câu 68: </w:t>
      </w:r>
      <w:r w:rsidRPr="00990221">
        <w:rPr>
          <w:szCs w:val="24"/>
        </w:rPr>
        <w:t>Cho bảng số liệu:</w:t>
      </w:r>
    </w:p>
    <w:p w:rsidR="004C312A" w:rsidRPr="00990221" w:rsidRDefault="004C312A" w:rsidP="00990221">
      <w:pPr>
        <w:pStyle w:val="Normal0"/>
        <w:jc w:val="center"/>
        <w:rPr>
          <w:szCs w:val="24"/>
        </w:rPr>
      </w:pPr>
      <w:r w:rsidRPr="00990221">
        <w:rPr>
          <w:szCs w:val="24"/>
        </w:rPr>
        <w:t>TỔNG SẢN PHẨM TRONG NƯỚC CỦA MỘT SỐ QUỐC GIA</w:t>
      </w:r>
    </w:p>
    <w:p w:rsidR="004C312A" w:rsidRPr="00990221" w:rsidRDefault="004C312A" w:rsidP="00990221">
      <w:pPr>
        <w:pStyle w:val="Normal0"/>
        <w:jc w:val="right"/>
        <w:rPr>
          <w:i/>
          <w:iCs/>
          <w:szCs w:val="24"/>
        </w:rPr>
      </w:pPr>
      <w:r w:rsidRPr="00990221">
        <w:rPr>
          <w:i/>
          <w:iCs/>
          <w:szCs w:val="24"/>
        </w:rPr>
        <w:t>(Đơn vị: tỉ USD)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304"/>
        <w:gridCol w:w="1304"/>
        <w:gridCol w:w="1304"/>
        <w:gridCol w:w="1304"/>
        <w:gridCol w:w="1304"/>
      </w:tblGrid>
      <w:tr w:rsidR="004C312A" w:rsidRPr="00990221">
        <w:trPr>
          <w:trHeight w:val="34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noWrap/>
            <w:hideMark/>
          </w:tcPr>
          <w:p w:rsidR="004C312A" w:rsidRPr="00990221" w:rsidRDefault="004C312A" w:rsidP="00990221">
            <w:pPr>
              <w:pStyle w:val="Normal0"/>
              <w:jc w:val="right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Năm</w:t>
            </w:r>
          </w:p>
          <w:p w:rsidR="004C312A" w:rsidRPr="00990221" w:rsidRDefault="004C312A" w:rsidP="00990221">
            <w:pPr>
              <w:pStyle w:val="Normal0"/>
              <w:jc w:val="both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Quốc gia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  <w:hideMark/>
          </w:tcPr>
          <w:p w:rsidR="004C312A" w:rsidRPr="00990221" w:rsidRDefault="004C312A" w:rsidP="00990221">
            <w:pPr>
              <w:pStyle w:val="Normal0"/>
              <w:jc w:val="center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  <w:hideMark/>
          </w:tcPr>
          <w:p w:rsidR="004C312A" w:rsidRPr="00990221" w:rsidRDefault="004C312A" w:rsidP="00990221">
            <w:pPr>
              <w:pStyle w:val="Normal0"/>
              <w:jc w:val="center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  <w:hideMark/>
          </w:tcPr>
          <w:p w:rsidR="004C312A" w:rsidRPr="00990221" w:rsidRDefault="004C312A" w:rsidP="00990221">
            <w:pPr>
              <w:pStyle w:val="Normal0"/>
              <w:jc w:val="center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  <w:hideMark/>
          </w:tcPr>
          <w:p w:rsidR="004C312A" w:rsidRPr="00990221" w:rsidRDefault="004C312A" w:rsidP="00990221">
            <w:pPr>
              <w:pStyle w:val="Normal0"/>
              <w:jc w:val="center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  <w:hideMark/>
          </w:tcPr>
          <w:p w:rsidR="004C312A" w:rsidRPr="00990221" w:rsidRDefault="004C312A" w:rsidP="00990221">
            <w:pPr>
              <w:pStyle w:val="Normal0"/>
              <w:jc w:val="center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2019</w:t>
            </w:r>
          </w:p>
        </w:tc>
      </w:tr>
      <w:tr w:rsidR="004C312A" w:rsidRPr="00990221">
        <w:trPr>
          <w:trHeight w:val="34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990221">
            <w:pPr>
              <w:pStyle w:val="Normal0"/>
              <w:jc w:val="both"/>
              <w:rPr>
                <w:szCs w:val="24"/>
              </w:rPr>
            </w:pPr>
            <w:r w:rsidRPr="00990221">
              <w:rPr>
                <w:szCs w:val="24"/>
              </w:rPr>
              <w:t>Mi-an-ma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67,8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67,2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69,0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76,2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76,1</w:t>
            </w:r>
          </w:p>
        </w:tc>
      </w:tr>
      <w:tr w:rsidR="004C312A" w:rsidRPr="00990221">
        <w:trPr>
          <w:trHeight w:val="34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990221">
            <w:pPr>
              <w:pStyle w:val="Normal0"/>
              <w:jc w:val="both"/>
              <w:rPr>
                <w:szCs w:val="24"/>
              </w:rPr>
            </w:pPr>
            <w:r w:rsidRPr="00990221">
              <w:rPr>
                <w:szCs w:val="24"/>
              </w:rPr>
              <w:t>Phi-lip-pin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306,4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318,6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328,5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346,8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376,8</w:t>
            </w:r>
          </w:p>
        </w:tc>
      </w:tr>
      <w:tr w:rsidR="004C312A" w:rsidRPr="00990221">
        <w:trPr>
          <w:trHeight w:val="34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990221">
            <w:pPr>
              <w:pStyle w:val="Normal0"/>
              <w:jc w:val="both"/>
              <w:rPr>
                <w:szCs w:val="24"/>
              </w:rPr>
            </w:pPr>
            <w:r w:rsidRPr="00990221">
              <w:rPr>
                <w:szCs w:val="24"/>
              </w:rPr>
              <w:t>Việt Nam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193,3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205,3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223,7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245,2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263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261,9</w:t>
            </w:r>
          </w:p>
        </w:tc>
      </w:tr>
    </w:tbl>
    <w:p w:rsidR="004C312A" w:rsidRPr="00990221" w:rsidRDefault="004C312A" w:rsidP="00990221">
      <w:pPr>
        <w:pStyle w:val="Normal0"/>
        <w:jc w:val="right"/>
        <w:rPr>
          <w:i/>
          <w:iCs/>
          <w:szCs w:val="24"/>
        </w:rPr>
      </w:pPr>
      <w:r w:rsidRPr="00990221">
        <w:rPr>
          <w:i/>
          <w:iCs/>
          <w:szCs w:val="24"/>
        </w:rPr>
        <w:t>(Nguồn: Niên giám thống kê, NXB Thống kê, 2020)</w:t>
      </w:r>
    </w:p>
    <w:p w:rsidR="004C312A" w:rsidRPr="00990221" w:rsidRDefault="004C312A" w:rsidP="00990221">
      <w:pPr>
        <w:pStyle w:val="Normal0"/>
        <w:jc w:val="both"/>
        <w:rPr>
          <w:szCs w:val="24"/>
        </w:rPr>
      </w:pPr>
      <w:r w:rsidRPr="00990221">
        <w:rPr>
          <w:szCs w:val="24"/>
        </w:rPr>
        <w:t xml:space="preserve">Theo bảng số liệu, nhận xét nào sau đây </w:t>
      </w:r>
      <w:r w:rsidRPr="00990221">
        <w:rPr>
          <w:b/>
          <w:bCs/>
          <w:szCs w:val="24"/>
        </w:rPr>
        <w:t>không</w:t>
      </w:r>
      <w:r w:rsidRPr="00990221">
        <w:rPr>
          <w:szCs w:val="24"/>
        </w:rPr>
        <w:t xml:space="preserve"> đúng về tổng sản phẩm trong nước của một số quốc gia giai đoạn 2015 </w:t>
      </w:r>
      <w:r w:rsidR="006C367B" w:rsidRPr="00990221">
        <w:rPr>
          <w:szCs w:val="24"/>
        </w:rPr>
        <w:t>–</w:t>
      </w:r>
      <w:r w:rsidRPr="00990221">
        <w:rPr>
          <w:szCs w:val="24"/>
        </w:rPr>
        <w:t xml:space="preserve"> 2019?</w:t>
      </w:r>
    </w:p>
    <w:p w:rsidR="004C312A" w:rsidRPr="00990221" w:rsidRDefault="004C312A" w:rsidP="00990221">
      <w:pPr>
        <w:tabs>
          <w:tab w:val="left" w:pos="240"/>
          <w:tab w:val="left" w:pos="5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Mi-an-ma luôn nhỏ hơn Việt Nam.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Việt Nam tăng liên tục.</w:t>
      </w:r>
    </w:p>
    <w:p w:rsidR="004C312A" w:rsidRPr="00990221" w:rsidRDefault="004C312A" w:rsidP="00990221">
      <w:pPr>
        <w:tabs>
          <w:tab w:val="left" w:pos="240"/>
          <w:tab w:val="left" w:pos="5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Mi-an-ma tăng liên tục.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Phi-lip-pin tăng liên tục.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69: </w:t>
      </w:r>
      <w:r w:rsidRPr="00990221">
        <w:rPr>
          <w:szCs w:val="24"/>
        </w:rPr>
        <w:t>Đô thị nước ta có khả năng đẩy mạnh tăng trưởng kinh tế do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có sức hút với đầu tư trong, ngoài nước.</w:t>
      </w:r>
      <w:r w:rsidR="00E1623E">
        <w:rPr>
          <w:color w:val="000000"/>
        </w:rPr>
        <w:tab/>
      </w:r>
      <w:r w:rsidR="00D101A0">
        <w:rPr>
          <w:color w:val="000000"/>
        </w:rPr>
        <w:t xml:space="preserve">   </w:t>
      </w:r>
      <w:r w:rsidRPr="00990221">
        <w:rPr>
          <w:b/>
        </w:rPr>
        <w:t xml:space="preserve">B. </w:t>
      </w:r>
      <w:r w:rsidRPr="00990221">
        <w:rPr>
          <w:color w:val="000000"/>
        </w:rPr>
        <w:t>thị trường tiêu thụ rộng, mức sống cao.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quy mô dân số lớn, có lao động kĩ thuật.</w:t>
      </w:r>
      <w:r w:rsidRPr="00990221">
        <w:tab/>
      </w:r>
      <w:r w:rsidR="00D101A0">
        <w:t xml:space="preserve">   </w:t>
      </w:r>
      <w:r w:rsidRPr="00990221">
        <w:rPr>
          <w:b/>
        </w:rPr>
        <w:t xml:space="preserve">D. </w:t>
      </w:r>
      <w:r w:rsidRPr="00990221">
        <w:rPr>
          <w:color w:val="000000"/>
        </w:rPr>
        <w:t>cơ sở vật chất kĩ thuật, hạ tầng khá tốt.</w:t>
      </w:r>
    </w:p>
    <w:p w:rsidR="004C312A" w:rsidRPr="00990221" w:rsidRDefault="004C312A" w:rsidP="00990221">
      <w:pPr>
        <w:pStyle w:val="Normal0"/>
        <w:contextualSpacing/>
        <w:jc w:val="both"/>
        <w:rPr>
          <w:b/>
          <w:szCs w:val="24"/>
        </w:rPr>
      </w:pPr>
      <w:r w:rsidRPr="00990221">
        <w:rPr>
          <w:b/>
          <w:szCs w:val="24"/>
        </w:rPr>
        <w:t xml:space="preserve">Câu 70: </w:t>
      </w:r>
      <w:r w:rsidRPr="00990221">
        <w:rPr>
          <w:szCs w:val="24"/>
        </w:rPr>
        <w:t>Giải pháp</w:t>
      </w:r>
      <w:r w:rsidRPr="00990221">
        <w:rPr>
          <w:b/>
          <w:szCs w:val="24"/>
        </w:rPr>
        <w:t xml:space="preserve"> </w:t>
      </w:r>
      <w:r w:rsidRPr="00990221">
        <w:rPr>
          <w:szCs w:val="24"/>
        </w:rPr>
        <w:t>để</w:t>
      </w:r>
      <w:r w:rsidRPr="00990221">
        <w:rPr>
          <w:spacing w:val="-2"/>
          <w:szCs w:val="24"/>
        </w:rPr>
        <w:t xml:space="preserve"> </w:t>
      </w:r>
      <w:r w:rsidRPr="00990221">
        <w:rPr>
          <w:szCs w:val="24"/>
        </w:rPr>
        <w:t>nâng cao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hệ</w:t>
      </w:r>
      <w:r w:rsidRPr="00990221">
        <w:rPr>
          <w:spacing w:val="1"/>
          <w:szCs w:val="24"/>
        </w:rPr>
        <w:t xml:space="preserve"> </w:t>
      </w:r>
      <w:r w:rsidRPr="00990221">
        <w:rPr>
          <w:szCs w:val="24"/>
        </w:rPr>
        <w:t>số sử</w:t>
      </w:r>
      <w:r w:rsidRPr="00990221">
        <w:rPr>
          <w:spacing w:val="-2"/>
          <w:szCs w:val="24"/>
        </w:rPr>
        <w:t xml:space="preserve"> </w:t>
      </w:r>
      <w:r w:rsidRPr="00990221">
        <w:rPr>
          <w:szCs w:val="24"/>
        </w:rPr>
        <w:t>dụng đất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trồng lúa ở nước</w:t>
      </w:r>
      <w:r w:rsidRPr="00990221">
        <w:rPr>
          <w:spacing w:val="-1"/>
          <w:szCs w:val="24"/>
        </w:rPr>
        <w:t xml:space="preserve"> </w:t>
      </w:r>
      <w:r w:rsidRPr="00990221">
        <w:rPr>
          <w:szCs w:val="24"/>
        </w:rPr>
        <w:t>ta</w:t>
      </w:r>
      <w:r w:rsidRPr="00990221">
        <w:rPr>
          <w:spacing w:val="-2"/>
          <w:szCs w:val="24"/>
        </w:rPr>
        <w:t xml:space="preserve"> </w:t>
      </w:r>
      <w:r w:rsidRPr="00990221">
        <w:rPr>
          <w:szCs w:val="24"/>
        </w:rPr>
        <w:t>hiện nay là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đẩy mạnh khai hoang mở rộng đất canh tác.</w:t>
      </w:r>
      <w:r w:rsidRPr="00990221">
        <w:tab/>
      </w:r>
      <w:r w:rsidR="00D101A0">
        <w:t xml:space="preserve">   </w:t>
      </w:r>
      <w:r w:rsidRPr="00990221">
        <w:rPr>
          <w:b/>
        </w:rPr>
        <w:t xml:space="preserve">B. </w:t>
      </w:r>
      <w:r w:rsidRPr="00990221">
        <w:rPr>
          <w:color w:val="000000"/>
        </w:rPr>
        <w:t>phát triển thủy lợi nhằm đảm bảo nước tưới.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đưa các giống năng suất cao vào sản xuất.</w:t>
      </w:r>
      <w:r w:rsidRPr="00990221">
        <w:tab/>
      </w:r>
      <w:r w:rsidR="00D101A0">
        <w:t xml:space="preserve">   </w:t>
      </w:r>
      <w:r w:rsidRPr="00990221">
        <w:rPr>
          <w:b/>
        </w:rPr>
        <w:t xml:space="preserve">D. </w:t>
      </w:r>
      <w:r w:rsidRPr="00990221">
        <w:rPr>
          <w:color w:val="000000"/>
        </w:rPr>
        <w:t>chủ động phòng chống thiên tai và sâu bệnh.</w:t>
      </w: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b/>
          <w:szCs w:val="24"/>
        </w:rPr>
        <w:t xml:space="preserve">Câu 71: </w:t>
      </w:r>
      <w:r w:rsidRPr="00990221">
        <w:rPr>
          <w:szCs w:val="24"/>
        </w:rPr>
        <w:t>Cho biểu đồ:</w:t>
      </w:r>
    </w:p>
    <w:p w:rsidR="004C312A" w:rsidRPr="00990221" w:rsidRDefault="00682D14" w:rsidP="00990221">
      <w:pPr>
        <w:pStyle w:val="Normal0"/>
        <w:jc w:val="center"/>
        <w:rPr>
          <w:szCs w:val="24"/>
        </w:rPr>
      </w:pPr>
      <w:r w:rsidRPr="00990221">
        <w:rPr>
          <w:noProof/>
          <w:szCs w:val="24"/>
        </w:rPr>
        <w:drawing>
          <wp:inline distT="0" distB="0" distL="0" distR="0">
            <wp:extent cx="4581525" cy="2752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2A" w:rsidRPr="00990221" w:rsidRDefault="004C312A" w:rsidP="00990221">
      <w:pPr>
        <w:pStyle w:val="Normal0"/>
        <w:jc w:val="right"/>
        <w:rPr>
          <w:i/>
          <w:iCs/>
          <w:szCs w:val="24"/>
        </w:rPr>
      </w:pPr>
      <w:r w:rsidRPr="00990221">
        <w:rPr>
          <w:i/>
          <w:iCs/>
          <w:szCs w:val="24"/>
        </w:rPr>
        <w:t>(Số liệu theo Niên giám thống kê, NXB Thống kê, 2020)</w:t>
      </w:r>
    </w:p>
    <w:p w:rsidR="004C312A" w:rsidRPr="00990221" w:rsidRDefault="004C312A" w:rsidP="00990221">
      <w:pPr>
        <w:pStyle w:val="Normal0"/>
        <w:jc w:val="both"/>
        <w:rPr>
          <w:szCs w:val="24"/>
        </w:rPr>
      </w:pPr>
      <w:r w:rsidRPr="00990221">
        <w:rPr>
          <w:szCs w:val="24"/>
        </w:rPr>
        <w:t xml:space="preserve">Theo biểu đồ, nhận xét nào sau đây đúng với một số sản phẩm nông nghiệp của Campuchia giai đoạn 2015 </w:t>
      </w:r>
      <w:r w:rsidR="006C367B" w:rsidRPr="00990221">
        <w:rPr>
          <w:szCs w:val="24"/>
        </w:rPr>
        <w:t>–</w:t>
      </w:r>
      <w:r w:rsidRPr="00990221">
        <w:rPr>
          <w:szCs w:val="24"/>
        </w:rPr>
        <w:t xml:space="preserve"> 2019?</w:t>
      </w:r>
    </w:p>
    <w:p w:rsidR="004C312A" w:rsidRPr="00990221" w:rsidRDefault="004C312A" w:rsidP="00990221">
      <w:pPr>
        <w:tabs>
          <w:tab w:val="left" w:pos="240"/>
          <w:tab w:val="left" w:pos="5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Đậu nành tăng nhanh hơn dừa.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Dừa có tốc độ tăng nhanh nhất.</w:t>
      </w:r>
    </w:p>
    <w:p w:rsidR="004C312A" w:rsidRPr="00990221" w:rsidRDefault="004C312A" w:rsidP="00990221">
      <w:pPr>
        <w:tabs>
          <w:tab w:val="left" w:pos="240"/>
          <w:tab w:val="left" w:pos="5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Cao su tăng nhanh hơn dừa.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Đậu nành tăng nhanh hơn cao su.</w:t>
      </w: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b/>
          <w:szCs w:val="24"/>
        </w:rPr>
        <w:t xml:space="preserve">Câu 72: </w:t>
      </w:r>
      <w:r w:rsidRPr="00990221">
        <w:rPr>
          <w:szCs w:val="24"/>
        </w:rPr>
        <w:t>Đai cận nhiệt đới gió mùa ở miền Bắc và Đông Bắc Bắc Bộ hạ thấp chủ yếu do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ít chịu tác động của gió Tây khô nóng.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vị trí nằm gần chí tuyến, xa xích đạo.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gió mùa mùa đông hoạt động mạnh.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địa hình phần lớn là đồi, núi thấp.</w:t>
      </w:r>
    </w:p>
    <w:p w:rsidR="00FC542E" w:rsidRDefault="00FC542E" w:rsidP="00990221">
      <w:pPr>
        <w:pStyle w:val="Normal0"/>
        <w:rPr>
          <w:rFonts w:hint="default"/>
          <w:b/>
          <w:szCs w:val="24"/>
        </w:rPr>
      </w:pPr>
    </w:p>
    <w:p w:rsidR="00FC542E" w:rsidRDefault="00FC542E" w:rsidP="00990221">
      <w:pPr>
        <w:pStyle w:val="Normal0"/>
        <w:rPr>
          <w:rFonts w:hint="default"/>
          <w:b/>
          <w:szCs w:val="24"/>
        </w:rPr>
      </w:pP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b/>
          <w:szCs w:val="24"/>
        </w:rPr>
        <w:t xml:space="preserve">Câu 73: </w:t>
      </w:r>
      <w:r w:rsidRPr="00990221">
        <w:rPr>
          <w:szCs w:val="24"/>
        </w:rPr>
        <w:t>Diện tích gieo trồng lúa của nước ta hiện nay có xu hướng giảm chủ yếu do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khí hậu thất thường, thời tiết cực đoan gia tăng.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giá trị cây lúa không cao, nhu cầu thị trường giảm.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đất nông nghiệp giảm, nhu cầu lương thực giảm.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đất nông nghiệp giảm, đa dạng cơ cấu cây trồng.</w:t>
      </w: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b/>
          <w:szCs w:val="24"/>
        </w:rPr>
        <w:t xml:space="preserve">Câu 74: </w:t>
      </w:r>
      <w:r w:rsidRPr="00990221">
        <w:rPr>
          <w:szCs w:val="24"/>
        </w:rPr>
        <w:t>Tại sao việc làm thủy lợi ở Tây Nguyên vào mùa khô gặp rất nhiều khó khăn?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Địa hình chủ yếu núi và cao nguyên.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Mùa khô kéo dài 4 – 5 tháng.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Mạng lưới sông ngòi thưa thớt.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Mực nước ngầm bị hạ thấp.</w:t>
      </w:r>
    </w:p>
    <w:p w:rsidR="004C312A" w:rsidRPr="00990221" w:rsidRDefault="004C312A" w:rsidP="00990221">
      <w:pPr>
        <w:pStyle w:val="Normal0"/>
        <w:jc w:val="both"/>
        <w:rPr>
          <w:szCs w:val="24"/>
        </w:rPr>
      </w:pPr>
      <w:r w:rsidRPr="00990221">
        <w:rPr>
          <w:b/>
          <w:szCs w:val="24"/>
        </w:rPr>
        <w:t xml:space="preserve">Câu 75: </w:t>
      </w:r>
      <w:r w:rsidRPr="00990221">
        <w:rPr>
          <w:szCs w:val="24"/>
        </w:rPr>
        <w:t xml:space="preserve">Trung du và miền núi Bắc Bộ có nguồn tài nguyên phong phú, đa dạng nhưng kinh tế chưa phát triển </w:t>
      </w:r>
      <w:r w:rsidRPr="00990221">
        <w:rPr>
          <w:b/>
          <w:bCs/>
          <w:szCs w:val="24"/>
        </w:rPr>
        <w:t>không</w:t>
      </w:r>
      <w:r w:rsidRPr="00990221">
        <w:rPr>
          <w:szCs w:val="24"/>
        </w:rPr>
        <w:t xml:space="preserve"> phải do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thiếu lao động có trình độ kĩ thuật.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địa hình đồi núi khó khai thác tài nguyên.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khí hậu có sự phân hóa đa dạng.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cơ sở hạ tầng chưa phát triển mạnh.</w:t>
      </w: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b/>
          <w:szCs w:val="24"/>
        </w:rPr>
        <w:t xml:space="preserve">Câu 76: </w:t>
      </w:r>
      <w:r w:rsidRPr="00990221">
        <w:rPr>
          <w:szCs w:val="24"/>
        </w:rPr>
        <w:t>Biện pháp cơ bản để khai thác lãnh thổ theo chiều sâu ở Đông Nam Bộ là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thu hút đầu tư, nâng cao chất lượng sản phẩm.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chuyển đổi và đa dạng hóa cơ cấu kinh tế.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mở rộng thị trường, áp dụng khoa học kĩ thuật.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đẩy mạnh đầu tư vốn, khoa học công nghệ.</w:t>
      </w: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b/>
          <w:szCs w:val="24"/>
        </w:rPr>
        <w:t xml:space="preserve">Câu 77: </w:t>
      </w:r>
      <w:r w:rsidRPr="00990221">
        <w:rPr>
          <w:szCs w:val="24"/>
        </w:rPr>
        <w:t>Cho bảng số liệu:</w:t>
      </w:r>
    </w:p>
    <w:p w:rsidR="004C312A" w:rsidRPr="00990221" w:rsidRDefault="004C312A" w:rsidP="00990221">
      <w:pPr>
        <w:pStyle w:val="Normal0"/>
        <w:jc w:val="center"/>
        <w:rPr>
          <w:szCs w:val="24"/>
        </w:rPr>
      </w:pPr>
      <w:r w:rsidRPr="00990221">
        <w:rPr>
          <w:szCs w:val="24"/>
        </w:rPr>
        <w:t>DIỆN TÍCH GIEO TRỒNG MỘT SỐ CÂY HÀNG NĂM CỦA NƯỚC TA</w:t>
      </w:r>
    </w:p>
    <w:p w:rsidR="004C312A" w:rsidRPr="00990221" w:rsidRDefault="004C312A" w:rsidP="00990221">
      <w:pPr>
        <w:pStyle w:val="Normal0"/>
        <w:jc w:val="right"/>
        <w:rPr>
          <w:i/>
          <w:iCs/>
          <w:szCs w:val="24"/>
        </w:rPr>
      </w:pPr>
      <w:r w:rsidRPr="00990221">
        <w:rPr>
          <w:i/>
          <w:iCs/>
          <w:szCs w:val="24"/>
        </w:rPr>
        <w:t>(Đơn vị: nghìn ha)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55"/>
        <w:gridCol w:w="2155"/>
        <w:gridCol w:w="2155"/>
      </w:tblGrid>
      <w:tr w:rsidR="004C312A" w:rsidRPr="00990221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noWrap/>
            <w:hideMark/>
          </w:tcPr>
          <w:p w:rsidR="004C312A" w:rsidRPr="00990221" w:rsidRDefault="004C312A" w:rsidP="00990221">
            <w:pPr>
              <w:pStyle w:val="Normal0"/>
              <w:jc w:val="right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Năm</w:t>
            </w:r>
          </w:p>
          <w:p w:rsidR="004C312A" w:rsidRPr="00990221" w:rsidRDefault="004C312A" w:rsidP="00990221">
            <w:pPr>
              <w:pStyle w:val="Normal0"/>
              <w:jc w:val="both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Cây trồng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  <w:hideMark/>
          </w:tcPr>
          <w:p w:rsidR="004C312A" w:rsidRPr="00990221" w:rsidRDefault="004C312A" w:rsidP="00990221">
            <w:pPr>
              <w:pStyle w:val="Normal0"/>
              <w:jc w:val="center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2010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  <w:hideMark/>
          </w:tcPr>
          <w:p w:rsidR="004C312A" w:rsidRPr="00990221" w:rsidRDefault="004C312A" w:rsidP="00990221">
            <w:pPr>
              <w:pStyle w:val="Normal0"/>
              <w:jc w:val="center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2016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  <w:hideMark/>
          </w:tcPr>
          <w:p w:rsidR="004C312A" w:rsidRPr="00990221" w:rsidRDefault="004C312A" w:rsidP="00990221">
            <w:pPr>
              <w:pStyle w:val="Normal0"/>
              <w:jc w:val="center"/>
              <w:rPr>
                <w:b/>
                <w:bCs/>
                <w:szCs w:val="24"/>
              </w:rPr>
            </w:pPr>
            <w:r w:rsidRPr="00990221">
              <w:rPr>
                <w:b/>
                <w:bCs/>
                <w:szCs w:val="24"/>
              </w:rPr>
              <w:t>2020</w:t>
            </w:r>
          </w:p>
        </w:tc>
      </w:tr>
      <w:tr w:rsidR="004C312A" w:rsidRPr="00990221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990221">
            <w:pPr>
              <w:pStyle w:val="Normal0"/>
              <w:jc w:val="both"/>
              <w:rPr>
                <w:szCs w:val="24"/>
              </w:rPr>
            </w:pPr>
            <w:r w:rsidRPr="00990221">
              <w:rPr>
                <w:szCs w:val="24"/>
              </w:rPr>
              <w:t>Mía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640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269,1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640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267,6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640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185,7</w:t>
            </w:r>
          </w:p>
        </w:tc>
      </w:tr>
      <w:tr w:rsidR="004C312A" w:rsidRPr="00990221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990221">
            <w:pPr>
              <w:pStyle w:val="Normal0"/>
              <w:jc w:val="both"/>
              <w:rPr>
                <w:szCs w:val="24"/>
              </w:rPr>
            </w:pPr>
            <w:r w:rsidRPr="00990221">
              <w:rPr>
                <w:szCs w:val="24"/>
              </w:rPr>
              <w:t>Lạc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640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231,4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640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184,8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640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169,7</w:t>
            </w:r>
          </w:p>
        </w:tc>
      </w:tr>
      <w:tr w:rsidR="004C312A" w:rsidRPr="00990221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990221">
            <w:pPr>
              <w:pStyle w:val="Normal0"/>
              <w:jc w:val="both"/>
              <w:rPr>
                <w:szCs w:val="24"/>
              </w:rPr>
            </w:pPr>
            <w:r w:rsidRPr="00990221">
              <w:rPr>
                <w:szCs w:val="24"/>
              </w:rPr>
              <w:t>Đậu tương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640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197,8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640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99,6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hideMark/>
          </w:tcPr>
          <w:p w:rsidR="004C312A" w:rsidRPr="00990221" w:rsidRDefault="004C312A" w:rsidP="00D101A0">
            <w:pPr>
              <w:pStyle w:val="Normal0"/>
              <w:ind w:right="640"/>
              <w:jc w:val="right"/>
              <w:rPr>
                <w:szCs w:val="24"/>
              </w:rPr>
            </w:pPr>
            <w:r w:rsidRPr="00990221">
              <w:rPr>
                <w:szCs w:val="24"/>
              </w:rPr>
              <w:t>41,6</w:t>
            </w:r>
          </w:p>
        </w:tc>
      </w:tr>
    </w:tbl>
    <w:p w:rsidR="004C312A" w:rsidRPr="00990221" w:rsidRDefault="004C312A" w:rsidP="00990221">
      <w:pPr>
        <w:pStyle w:val="Normal0"/>
        <w:jc w:val="right"/>
        <w:rPr>
          <w:i/>
          <w:iCs/>
          <w:szCs w:val="24"/>
        </w:rPr>
      </w:pPr>
      <w:r w:rsidRPr="00990221">
        <w:rPr>
          <w:i/>
          <w:iCs/>
          <w:szCs w:val="24"/>
        </w:rPr>
        <w:t>(Nguồn: Niên giám thống kê, NXB Thống kê, 2020)</w:t>
      </w:r>
    </w:p>
    <w:p w:rsidR="004C312A" w:rsidRPr="00990221" w:rsidRDefault="004C312A" w:rsidP="00990221">
      <w:pPr>
        <w:pStyle w:val="Normal0"/>
        <w:jc w:val="both"/>
        <w:rPr>
          <w:szCs w:val="24"/>
        </w:rPr>
      </w:pPr>
      <w:r w:rsidRPr="00990221">
        <w:rPr>
          <w:szCs w:val="24"/>
        </w:rPr>
        <w:t>Theo bảng số liệu, biểu đồ nào thích hợp nhất thể hiện diện tích gieo trồng một số cây hàng năm của nước ta giai đoạn 2010 – 2020?</w:t>
      </w:r>
    </w:p>
    <w:p w:rsidR="004C312A" w:rsidRPr="00990221" w:rsidRDefault="004C312A" w:rsidP="00990221">
      <w:pPr>
        <w:tabs>
          <w:tab w:val="left" w:pos="240"/>
          <w:tab w:val="left" w:pos="2620"/>
          <w:tab w:val="left" w:pos="5240"/>
          <w:tab w:val="left" w:pos="786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Đường.</w:t>
      </w: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Cột.</w:t>
      </w: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Miền.</w:t>
      </w: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Kết hợp.</w:t>
      </w:r>
    </w:p>
    <w:p w:rsidR="004C312A" w:rsidRPr="00990221" w:rsidRDefault="004C312A" w:rsidP="00990221">
      <w:pPr>
        <w:pStyle w:val="Normal0"/>
        <w:jc w:val="both"/>
        <w:rPr>
          <w:szCs w:val="24"/>
        </w:rPr>
      </w:pPr>
      <w:r w:rsidRPr="00990221">
        <w:rPr>
          <w:b/>
          <w:szCs w:val="24"/>
        </w:rPr>
        <w:t xml:space="preserve">Câu 78: </w:t>
      </w:r>
      <w:r w:rsidRPr="00990221">
        <w:rPr>
          <w:szCs w:val="24"/>
        </w:rPr>
        <w:t>Việc phát triển công nghiệp da giày, cơ khí – kĩ thuật điện – điện tử ở Đồng bằng sông Hồng chủ yếu dựa vào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cơ sở hạ tầng hiện đại, nhiên liệu dồi dào.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quy mô dân số đông, thị trường lớn.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nguồn lao động dồi dào, trình độ cao.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tài nguyên phong phú, đầu tư lớn.</w:t>
      </w: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b/>
          <w:szCs w:val="24"/>
        </w:rPr>
        <w:t xml:space="preserve">Câu 79: </w:t>
      </w:r>
      <w:r w:rsidRPr="00990221">
        <w:rPr>
          <w:szCs w:val="24"/>
        </w:rPr>
        <w:t>Khó khăn lớn nhất hiện nay trong phát triển công nghiệp ở Duyên hải Nam Trung Bộ là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bCs/>
          <w:color w:val="000000"/>
        </w:rPr>
        <w:t>sản phẩm khó cạnh tranh trên thị trường.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bCs/>
          <w:color w:val="000000"/>
        </w:rPr>
        <w:t>nguồn nguyên liệu chế biến còn hạn chế.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bCs/>
          <w:color w:val="000000"/>
        </w:rPr>
        <w:t>giao thông vận tải phát triển chưa mạnh.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bCs/>
          <w:color w:val="000000"/>
        </w:rPr>
        <w:t>tài nguyên nhiên liệu, năng lượng hạn chế.</w:t>
      </w:r>
    </w:p>
    <w:p w:rsidR="004C312A" w:rsidRPr="00990221" w:rsidRDefault="004C312A" w:rsidP="00990221">
      <w:pPr>
        <w:pStyle w:val="Normal0"/>
        <w:rPr>
          <w:szCs w:val="24"/>
        </w:rPr>
      </w:pPr>
      <w:r w:rsidRPr="00990221">
        <w:rPr>
          <w:b/>
          <w:szCs w:val="24"/>
        </w:rPr>
        <w:t xml:space="preserve">Câu 80: </w:t>
      </w:r>
      <w:r w:rsidRPr="00990221">
        <w:rPr>
          <w:szCs w:val="24"/>
        </w:rPr>
        <w:t>Để sử dụng hợp lí vùng ven biển của Đồng bằng sông Cửu Long, giải pháp quan trọng là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A. </w:t>
      </w:r>
      <w:r w:rsidRPr="00990221">
        <w:rPr>
          <w:color w:val="000000"/>
        </w:rPr>
        <w:t>đẩy mạnh đánh bắt xa bờ, phát triển du lịch.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B. </w:t>
      </w:r>
      <w:r w:rsidRPr="00990221">
        <w:rPr>
          <w:color w:val="000000"/>
        </w:rPr>
        <w:t>cải tạo rừng ngập mặn để phát triển du lịch.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C. </w:t>
      </w:r>
      <w:r w:rsidRPr="00990221">
        <w:rPr>
          <w:color w:val="000000"/>
        </w:rPr>
        <w:t>bảo vệ rừng ngập mặn kết hợp nuôi thủy sản.</w:t>
      </w:r>
    </w:p>
    <w:p w:rsidR="004C312A" w:rsidRPr="00990221" w:rsidRDefault="004C312A" w:rsidP="00990221">
      <w:pPr>
        <w:tabs>
          <w:tab w:val="left" w:pos="240"/>
        </w:tabs>
      </w:pPr>
      <w:r w:rsidRPr="00990221">
        <w:tab/>
      </w:r>
      <w:r w:rsidRPr="00990221">
        <w:rPr>
          <w:b/>
        </w:rPr>
        <w:t xml:space="preserve">D. </w:t>
      </w:r>
      <w:r w:rsidRPr="00990221">
        <w:rPr>
          <w:color w:val="000000"/>
        </w:rPr>
        <w:t>xây dựng hệ thống cảng cá, cải tạo đất mặn.</w:t>
      </w:r>
    </w:p>
    <w:p w:rsidR="00632612" w:rsidRPr="00CB3A86" w:rsidRDefault="00632612" w:rsidP="006326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060"/>
          <w:tab w:val="left" w:pos="5940"/>
          <w:tab w:val="left" w:pos="8280"/>
        </w:tabs>
        <w:jc w:val="center"/>
      </w:pPr>
      <w:r w:rsidRPr="00CB3A86">
        <w:t xml:space="preserve">------------------------ </w:t>
      </w:r>
      <w:r w:rsidRPr="00B6458D">
        <w:rPr>
          <w:b/>
        </w:rPr>
        <w:t>HẾT</w:t>
      </w:r>
      <w:r w:rsidRPr="00CB3A86">
        <w:t xml:space="preserve"> ------------------------</w:t>
      </w:r>
    </w:p>
    <w:p w:rsidR="00632612" w:rsidRPr="00CB3A86" w:rsidRDefault="00632612" w:rsidP="0063261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 w:rsidRPr="00CB3A86">
        <w:rPr>
          <w:i/>
        </w:rPr>
        <w:t>- Thí sinh được sử dụng Atlat Địa lí Việt Nam do NXB Giáo dục Việt Nam phát hành từ năm 2009.</w:t>
      </w:r>
    </w:p>
    <w:p w:rsidR="00632612" w:rsidRPr="00CB3A86" w:rsidRDefault="00632612" w:rsidP="00632612">
      <w:pPr>
        <w:pBdr>
          <w:top w:val="nil"/>
          <w:left w:val="nil"/>
          <w:bottom w:val="nil"/>
          <w:right w:val="nil"/>
          <w:between w:val="nil"/>
        </w:pBdr>
        <w:ind w:right="-451"/>
        <w:jc w:val="both"/>
      </w:pPr>
      <w:r w:rsidRPr="00CB3A86">
        <w:rPr>
          <w:i/>
        </w:rPr>
        <w:t>- Cán bộ coi thi không giải thích gì thêm.</w:t>
      </w:r>
    </w:p>
    <w:p w:rsidR="004C312A" w:rsidRPr="00990221" w:rsidRDefault="004C312A" w:rsidP="00990221">
      <w:pPr>
        <w:tabs>
          <w:tab w:val="left" w:pos="284"/>
        </w:tabs>
        <w:spacing w:line="360" w:lineRule="atLeast"/>
        <w:jc w:val="center"/>
        <w:rPr>
          <w:b/>
          <w:i/>
        </w:rPr>
      </w:pPr>
    </w:p>
    <w:sectPr w:rsidR="004C312A" w:rsidRPr="00990221" w:rsidSect="004C312A"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A1" w:rsidRDefault="000E05A1" w:rsidP="004C312A">
      <w:r>
        <w:separator/>
      </w:r>
    </w:p>
  </w:endnote>
  <w:endnote w:type="continuationSeparator" w:id="0">
    <w:p w:rsidR="000E05A1" w:rsidRDefault="000E05A1" w:rsidP="004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12A" w:rsidRDefault="00682D14">
    <w:pPr>
      <w:pStyle w:val="Footer"/>
      <w:jc w:val="right"/>
    </w:pPr>
    <w:hyperlink r:id="rId1" w:history="1">
      <w:r w:rsidRPr="00682D14">
        <w:rPr>
          <w:rStyle w:val="Hyperlink"/>
        </w:rPr>
        <w:t>Đề thi thử THPT quốc gia 2022 môn Địa có đáp án Sở Cà Mau lần 3</w:t>
      </w:r>
    </w:hyperlink>
    <w:r>
      <w:rPr>
        <w:lang w:val="vi-VN"/>
      </w:rPr>
      <w:t xml:space="preserve"> - </w:t>
    </w:r>
    <w:r w:rsidR="004C312A">
      <w:t xml:space="preserve">Trang </w:t>
    </w:r>
    <w:r w:rsidR="004C312A">
      <w:fldChar w:fldCharType="begin"/>
    </w:r>
    <w:r w:rsidR="004C312A">
      <w:instrText>PAGE</w:instrText>
    </w:r>
    <w:r w:rsidR="004C312A">
      <w:fldChar w:fldCharType="separate"/>
    </w:r>
    <w:r w:rsidR="000E05A1">
      <w:rPr>
        <w:noProof/>
      </w:rPr>
      <w:t>1</w:t>
    </w:r>
    <w:r w:rsidR="004C312A">
      <w:fldChar w:fldCharType="end"/>
    </w:r>
    <w:r w:rsidR="008C7695">
      <w:t>/</w:t>
    </w:r>
    <w:r w:rsidR="008C7695">
      <w:rPr>
        <w:lang w:val="en-US"/>
      </w:rPr>
      <w:t>4</w:t>
    </w:r>
    <w:r w:rsidR="004C312A">
      <w:t xml:space="preserve"> - Mã đề 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A1" w:rsidRDefault="000E05A1" w:rsidP="004C312A">
      <w:r>
        <w:separator/>
      </w:r>
    </w:p>
  </w:footnote>
  <w:footnote w:type="continuationSeparator" w:id="0">
    <w:p w:rsidR="000E05A1" w:rsidRDefault="000E05A1" w:rsidP="004C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52"/>
    <w:rsid w:val="000D4807"/>
    <w:rsid w:val="000E05A1"/>
    <w:rsid w:val="00431194"/>
    <w:rsid w:val="004C312A"/>
    <w:rsid w:val="00632612"/>
    <w:rsid w:val="00682D14"/>
    <w:rsid w:val="006C367B"/>
    <w:rsid w:val="007216E0"/>
    <w:rsid w:val="008C7695"/>
    <w:rsid w:val="00990221"/>
    <w:rsid w:val="00B52353"/>
    <w:rsid w:val="00D101A0"/>
    <w:rsid w:val="00DE20B1"/>
    <w:rsid w:val="00E1623E"/>
    <w:rsid w:val="00E5454E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C0FF9-079E-4F55-AFBF-EE08F5B4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C53AE0"/>
    <w:pPr>
      <w:widowControl w:val="0"/>
    </w:pPr>
    <w:rPr>
      <w:rFonts w:hint="cs"/>
      <w:sz w:val="24"/>
      <w:szCs w:val="26"/>
    </w:rPr>
  </w:style>
  <w:style w:type="paragraph" w:styleId="NormalWeb">
    <w:name w:val="Normal (Web)"/>
    <w:basedOn w:val="Normal0"/>
    <w:uiPriority w:val="99"/>
    <w:unhideWhenUsed/>
    <w:rsid w:val="00D60378"/>
    <w:rPr>
      <w:rFonts w:eastAsia="SimSun" w:hint="eastAsi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uoc-gia-2022-mon-dia-co-dap-an-so-ca-mau-lan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Địa có đáp án Sở Cà Mau lần 3</dc:title>
  <dc:subject>Đề thi thử THPT quốc gia 2022 môn Địa có đáp án Sở Cà Mau lần 3 dành cho các em học sinh 12 thi thử môn đại lý tại nhà ngay hôm nay.</dc:subject>
  <dc:creator>doctailieu.com</dc:creator>
  <cp:keywords>Đề thi thử THPT quốc gia 2022 môn Địa</cp:keywords>
  <cp:lastModifiedBy>Microsoft account</cp:lastModifiedBy>
  <cp:revision>2</cp:revision>
  <cp:lastPrinted>2022-05-30T08:08:00Z</cp:lastPrinted>
  <dcterms:created xsi:type="dcterms:W3CDTF">2022-05-30T08:29:00Z</dcterms:created>
  <dcterms:modified xsi:type="dcterms:W3CDTF">2022-05-30T08:29:00Z</dcterms:modified>
</cp:coreProperties>
</file>