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sidRPr="00E96CC9">
        <w:rPr>
          <w:rFonts w:ascii="Times New Roman" w:eastAsia="Times New Roman" w:hAnsi="Times New Roman" w:cs="Times New Roman"/>
          <w:sz w:val="24"/>
          <w:szCs w:val="24"/>
        </w:rPr>
        <w:t>Rèn luyện kĩ năng giải đề với </w:t>
      </w:r>
      <w:r w:rsidRPr="00E96CC9">
        <w:rPr>
          <w:rFonts w:ascii="Times New Roman" w:eastAsia="Times New Roman" w:hAnsi="Times New Roman" w:cs="Times New Roman"/>
          <w:b/>
          <w:bCs/>
          <w:i/>
          <w:iCs/>
          <w:sz w:val="24"/>
          <w:szCs w:val="24"/>
        </w:rPr>
        <w:t>đề thi thử môn toán 2022 đề số 19 </w:t>
      </w:r>
      <w:r w:rsidRPr="00E96CC9">
        <w:rPr>
          <w:rFonts w:ascii="Times New Roman" w:eastAsia="Times New Roman" w:hAnsi="Times New Roman" w:cs="Times New Roman"/>
          <w:sz w:val="24"/>
          <w:szCs w:val="24"/>
        </w:rPr>
        <w:t>thuộc bộ </w:t>
      </w:r>
      <w:hyperlink r:id="rId7" w:tooltip="đề thi thử THPT Quốc gia 2022" w:history="1">
        <w:r w:rsidRPr="00E96CC9">
          <w:rPr>
            <w:rFonts w:ascii="Times New Roman" w:eastAsia="Times New Roman" w:hAnsi="Times New Roman" w:cs="Times New Roman"/>
            <w:color w:val="0000FF"/>
            <w:sz w:val="24"/>
            <w:szCs w:val="24"/>
            <w:u w:val="single"/>
          </w:rPr>
          <w:t>đề thi thử THPT Quốc gia 2022</w:t>
        </w:r>
      </w:hyperlink>
      <w:r w:rsidRPr="00E96CC9">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sidRPr="00E96CC9">
        <w:rPr>
          <w:rFonts w:ascii="Times New Roman" w:eastAsia="Times New Roman" w:hAnsi="Times New Roman" w:cs="Times New Roman"/>
          <w:sz w:val="24"/>
          <w:szCs w:val="24"/>
        </w:rPr>
        <w:t>Dưới đây là nội dung chi tiết đề thi:</w:t>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sidRPr="00E96CC9">
        <w:rPr>
          <w:rFonts w:ascii="Times New Roman" w:eastAsia="Times New Roman" w:hAnsi="Times New Roman" w:cs="Times New Roman"/>
          <w:i/>
          <w:iCs/>
          <w:sz w:val="24"/>
          <w:szCs w:val="24"/>
        </w:rPr>
        <w:t>(Xem và tải tài liệu theo file đính kèm)</w:t>
      </w:r>
    </w:p>
    <w:p w:rsidR="00E96CC9" w:rsidRPr="00E96CC9" w:rsidRDefault="00E96CC9" w:rsidP="00E96CC9">
      <w:pPr>
        <w:spacing w:before="100" w:beforeAutospacing="1" w:after="100" w:afterAutospacing="1" w:line="240" w:lineRule="auto"/>
        <w:outlineLvl w:val="2"/>
        <w:rPr>
          <w:rFonts w:ascii="Times New Roman" w:eastAsia="Times New Roman" w:hAnsi="Times New Roman" w:cs="Times New Roman"/>
          <w:b/>
          <w:bCs/>
          <w:sz w:val="27"/>
          <w:szCs w:val="27"/>
        </w:rPr>
      </w:pPr>
      <w:r w:rsidRPr="00E96CC9">
        <w:rPr>
          <w:rFonts w:ascii="Times New Roman" w:eastAsia="Times New Roman" w:hAnsi="Times New Roman" w:cs="Times New Roman"/>
          <w:b/>
          <w:bCs/>
          <w:sz w:val="27"/>
          <w:szCs w:val="27"/>
        </w:rPr>
        <w:t>[anchor data-parent="1" id="anc1652413388500"]Đề thi thử[/anchor] THPT Quốc gia 2022 môn Toán đề số 19</w:t>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286625"/>
            <wp:effectExtent l="0" t="0" r="0" b="9525"/>
            <wp:docPr id="24" name="Picture 24" descr="https://cdn.doctailieu.com/images/2022/05/13/de-thi-thu-thpt-quoc-gia-2022-mon-toan-de-so-19-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3/de-thi-thu-thpt-quoc-gia-2022-mon-toan-de-so-19-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28662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848725"/>
            <wp:effectExtent l="0" t="0" r="0" b="9525"/>
            <wp:docPr id="23" name="Picture 23" descr="https://cdn.doctailieu.com/images/2022/05/13/de-thi-thu-thpt-quoc-gia-2022-mon-toan-de-so-19-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3/de-thi-thu-thpt-quoc-gia-2022-mon-toan-de-so-19-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84872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67725"/>
            <wp:effectExtent l="0" t="0" r="0" b="9525"/>
            <wp:docPr id="22" name="Picture 22" descr="https://cdn.doctailieu.com/images/2022/05/13/de-thi-thu-thpt-quoc-gia-2022-mon-toan-de-so-19-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3/de-thi-thu-thpt-quoc-gia-2022-mon-toan-de-so-19-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46772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58150"/>
            <wp:effectExtent l="0" t="0" r="0" b="0"/>
            <wp:docPr id="21" name="Picture 21" descr="https://cdn.doctailieu.com/images/2022/05/13/de-thi-thu-thpt-quoc-gia-2022-mon-toan-de-so-19-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3/de-thi-thu-thpt-quoc-gia-2022-mon-toan-de-so-19-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05815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29625"/>
            <wp:effectExtent l="0" t="0" r="0" b="9525"/>
            <wp:docPr id="20" name="Picture 20" descr="https://cdn.doctailieu.com/images/2022/05/13/de-thi-thu-thpt-quoc-gia-2022-mon-toan-de-so-19-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3/de-thi-thu-thpt-quoc-gia-2022-mon-toan-de-so-19-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610225"/>
            <wp:effectExtent l="0" t="0" r="0" b="9525"/>
            <wp:docPr id="19" name="Picture 19" descr="https://cdn.doctailieu.com/images/2022/05/13/de-thi-thu-thpt-quoc-gia-2022-mon-toan-de-so-19-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3/de-thi-thu-thpt-quoc-gia-2022-mon-toan-de-so-19-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5610225"/>
                    </a:xfrm>
                    <a:prstGeom prst="rect">
                      <a:avLst/>
                    </a:prstGeom>
                    <a:noFill/>
                    <a:ln>
                      <a:noFill/>
                    </a:ln>
                  </pic:spPr>
                </pic:pic>
              </a:graphicData>
            </a:graphic>
          </wp:inline>
        </w:drawing>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sidRPr="00E96CC9">
        <w:rPr>
          <w:rFonts w:ascii="Times New Roman" w:eastAsia="Times New Roman" w:hAnsi="Times New Roman" w:cs="Times New Roman"/>
          <w:i/>
          <w:iCs/>
          <w:sz w:val="24"/>
          <w:szCs w:val="24"/>
        </w:rPr>
        <w:t>Sau 90 phút giải đề, cùng đối chiếu lại bài làm của em với đáp án chi tiết bên dưới đây:</w:t>
      </w:r>
    </w:p>
    <w:p w:rsidR="00E96CC9" w:rsidRPr="00E96CC9" w:rsidRDefault="00E96CC9" w:rsidP="00E96CC9">
      <w:pPr>
        <w:spacing w:before="100" w:beforeAutospacing="1" w:after="100" w:afterAutospacing="1" w:line="240" w:lineRule="auto"/>
        <w:outlineLvl w:val="2"/>
        <w:rPr>
          <w:rFonts w:ascii="Times New Roman" w:eastAsia="Times New Roman" w:hAnsi="Times New Roman" w:cs="Times New Roman"/>
          <w:b/>
          <w:bCs/>
          <w:sz w:val="27"/>
          <w:szCs w:val="27"/>
        </w:rPr>
      </w:pPr>
      <w:r w:rsidRPr="00E96CC9">
        <w:rPr>
          <w:rFonts w:ascii="Times New Roman" w:eastAsia="Times New Roman" w:hAnsi="Times New Roman" w:cs="Times New Roman"/>
          <w:b/>
          <w:bCs/>
          <w:sz w:val="27"/>
          <w:szCs w:val="27"/>
        </w:rPr>
        <w:t>[anchor data-parent="1" id="anc1652413392743"]Đáp án[/anchor] đề thi thử THPT Quốc gia 2022 môn Toán đề số 19</w:t>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372475"/>
            <wp:effectExtent l="0" t="0" r="0" b="9525"/>
            <wp:docPr id="18" name="Picture 18" descr="https://cdn.doctailieu.com/images/2022/05/13/dap-an-de-thi-thu-thpt-quoc-gia-2022-mon-toan-de-so-19-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3/dap-an-de-thi-thu-thpt-quoc-gia-2022-mon-toan-de-so-19-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7" name="Picture 17" descr="https://cdn.doctailieu.com/images/2022/05/13/dap-an-de-thi-thu-thpt-quoc-gia-2022-mon-toan-de-so-19-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3/dap-an-de-thi-thu-thpt-quoc-gia-2022-mon-toan-de-so-19-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6" name="Picture 16" descr="https://cdn.doctailieu.com/images/2022/05/13/dap-an-de-thi-thu-thpt-quoc-gia-2022-mon-toan-de-so-19-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3/dap-an-de-thi-thu-thpt-quoc-gia-2022-mon-toan-de-so-19-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782050"/>
            <wp:effectExtent l="0" t="0" r="0" b="0"/>
            <wp:docPr id="15" name="Picture 15" descr="https://cdn.doctailieu.com/images/2022/05/13/dap-an-de-thi-thu-thpt-quoc-gia-2022-mon-toan-de-so-19-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3/dap-an-de-thi-thu-thpt-quoc-gia-2022-mon-toan-de-so-19-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78205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14" name="Picture 14" descr="https://cdn.doctailieu.com/images/2022/05/13/dap-an-de-thi-thu-thpt-quoc-gia-2022-mon-toan-de-so-19-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3/dap-an-de-thi-thu-thpt-quoc-gia-2022-mon-toan-de-so-19-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13" name="Picture 13" descr="https://cdn.doctailieu.com/images/2022/05/13/dap-an-de-thi-thu-thpt-quoc-gia-2022-mon-toan-de-so-19-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3/dap-an-de-thi-thu-thpt-quoc-gia-2022-mon-toan-de-so-19-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12" name="Picture 12" descr="https://cdn.doctailieu.com/images/2022/05/13/dap-an-de-thi-thu-thpt-quoc-gia-2022-mon-toan-de-so-19-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3/dap-an-de-thi-thu-thpt-quoc-gia-2022-mon-toan-de-so-19-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39125"/>
            <wp:effectExtent l="0" t="0" r="0" b="9525"/>
            <wp:docPr id="11" name="Picture 11" descr="https://cdn.doctailieu.com/images/2022/05/13/dap-an-de-thi-thu-thpt-quoc-gia-2022-mon-toan-de-so-19-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3/dap-an-de-thi-thu-thpt-quoc-gia-2022-mon-toan-de-so-19-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10" name="Picture 10" descr="https://cdn.doctailieu.com/images/2022/05/13/dap-an-de-thi-thu-thpt-quoc-gia-2022-mon-toan-de-so-19-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3/dap-an-de-thi-thu-thpt-quoc-gia-2022-mon-toan-de-so-19-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9" name="Picture 9" descr="https://cdn.doctailieu.com/images/2022/05/13/dap-an-de-thi-thu-thpt-quoc-gia-2022-mon-toan-de-so-19-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3/dap-an-de-thi-thu-thpt-quoc-gia-2022-mon-toan-de-so-19-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8" name="Picture 8" descr="https://cdn.doctailieu.com/images/2022/05/13/dap-an-de-thi-thu-thpt-quoc-gia-2022-mon-toan-de-so-19-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3/dap-an-de-thi-thu-thpt-quoc-gia-2022-mon-toan-de-so-19-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7" name="Picture 7" descr="https://cdn.doctailieu.com/images/2022/05/13/dap-an-de-thi-thu-thpt-quoc-gia-2022-mon-toan-de-so-19-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3/dap-an-de-thi-thu-thpt-quoc-gia-2022-mon-toan-de-so-19-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01000"/>
            <wp:effectExtent l="0" t="0" r="0" b="0"/>
            <wp:docPr id="6" name="Picture 6" descr="https://cdn.doctailieu.com/images/2022/05/13/dap-an-de-thi-thu-thpt-quoc-gia-2022-mon-toan-de-so-19-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3/dap-an-de-thi-thu-thpt-quoc-gia-2022-mon-toan-de-so-19-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0010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810375"/>
            <wp:effectExtent l="0" t="0" r="0" b="9525"/>
            <wp:docPr id="5" name="Picture 5" descr="https://cdn.doctailieu.com/images/2022/05/13/dap-an-de-thi-thu-thpt-quoc-gia-2022-mon-toan-de-so-19-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3/dap-an-de-thi-thu-thpt-quoc-gia-2022-mon-toan-de-so-19-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6810375"/>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4" name="Picture 4" descr="https://cdn.doctailieu.com/images/2022/05/13/dap-an-de-thi-thu-thpt-quoc-gia-2022-mon-toan-de-so-19-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3/dap-an-de-thi-thu-thpt-quoc-gia-2022-mon-toan-de-so-19-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62900"/>
            <wp:effectExtent l="0" t="0" r="0" b="0"/>
            <wp:docPr id="3" name="Picture 3" descr="https://cdn.doctailieu.com/images/2022/05/13/dap-an-de-thi-thu-thpt-quoc-gia-2022-mon-toan-de-so-19-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3/dap-an-de-thi-thu-thpt-quoc-gia-2022-mon-toan-de-so-19-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79629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67700"/>
            <wp:effectExtent l="0" t="0" r="0" b="0"/>
            <wp:docPr id="2" name="Picture 2" descr="https://cdn.doctailieu.com/images/2022/05/13/dap-an-de-thi-thu-thpt-quoc-gia-2022-mon-toan-de-so-19-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3/dap-an-de-thi-thu-thpt-quoc-gia-2022-mon-toan-de-so-19-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96CC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3048000"/>
            <wp:effectExtent l="0" t="0" r="0" b="0"/>
            <wp:docPr id="1" name="Picture 1" descr="https://cdn.doctailieu.com/images/2022/05/13/dap-an-de-thi-thu-thpt-quoc-gia-2022-mon-toan-de-so-19-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3/dap-an-de-thi-thu-thpt-quoc-gia-2022-mon-toan-de-so-19-trang-18-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E96CC9" w:rsidRPr="00E96CC9" w:rsidRDefault="00E96CC9" w:rsidP="00E96CC9">
      <w:pPr>
        <w:spacing w:before="100" w:beforeAutospacing="1" w:after="100" w:afterAutospacing="1" w:line="240" w:lineRule="auto"/>
        <w:jc w:val="right"/>
        <w:rPr>
          <w:rFonts w:ascii="Times New Roman" w:eastAsia="Times New Roman" w:hAnsi="Times New Roman" w:cs="Times New Roman"/>
          <w:sz w:val="24"/>
          <w:szCs w:val="24"/>
        </w:rPr>
      </w:pPr>
      <w:r w:rsidRPr="00E96CC9">
        <w:rPr>
          <w:rFonts w:ascii="Times New Roman" w:eastAsia="Times New Roman" w:hAnsi="Times New Roman" w:cs="Times New Roman"/>
          <w:i/>
          <w:iCs/>
          <w:sz w:val="24"/>
          <w:szCs w:val="24"/>
        </w:rPr>
        <w:t>*Nguồn: Thầy Nguyễn Bảo Vương</w:t>
      </w:r>
    </w:p>
    <w:p w:rsidR="00E96CC9" w:rsidRPr="00E96CC9" w:rsidRDefault="00E96CC9" w:rsidP="00E96CC9">
      <w:pPr>
        <w:spacing w:before="100" w:beforeAutospacing="1" w:after="100" w:afterAutospacing="1" w:line="240" w:lineRule="auto"/>
        <w:jc w:val="center"/>
        <w:rPr>
          <w:rFonts w:ascii="Times New Roman" w:eastAsia="Times New Roman" w:hAnsi="Times New Roman" w:cs="Times New Roman"/>
          <w:sz w:val="24"/>
          <w:szCs w:val="24"/>
        </w:rPr>
      </w:pPr>
      <w:r w:rsidRPr="00E96CC9">
        <w:rPr>
          <w:rFonts w:ascii="Times New Roman" w:eastAsia="Times New Roman" w:hAnsi="Times New Roman" w:cs="Times New Roman"/>
          <w:sz w:val="24"/>
          <w:szCs w:val="24"/>
        </w:rPr>
        <w:t>-/-</w:t>
      </w:r>
    </w:p>
    <w:p w:rsidR="00E96CC9" w:rsidRPr="00E96CC9" w:rsidRDefault="00E96CC9" w:rsidP="00E96CC9">
      <w:pPr>
        <w:spacing w:before="100" w:beforeAutospacing="1" w:after="100" w:afterAutospacing="1" w:line="240" w:lineRule="auto"/>
        <w:rPr>
          <w:rFonts w:ascii="Times New Roman" w:eastAsia="Times New Roman" w:hAnsi="Times New Roman" w:cs="Times New Roman"/>
          <w:sz w:val="24"/>
          <w:szCs w:val="24"/>
        </w:rPr>
      </w:pPr>
      <w:r w:rsidRPr="00E96CC9">
        <w:rPr>
          <w:rFonts w:ascii="Times New Roman" w:eastAsia="Times New Roman" w:hAnsi="Times New Roman" w:cs="Times New Roman"/>
          <w:sz w:val="24"/>
          <w:szCs w:val="24"/>
        </w:rPr>
        <w:t>        Mong rằng với đề thi thử THPT Quốc gia 2022 môn Toán đề số 19 trên đây sẽ giúp các em ôn tập thật tốt chuẩn bị cho kì thi quan trọng sắp tới. Đừng quên còn rất nhiều </w:t>
      </w:r>
      <w:hyperlink r:id="rId32" w:tooltip="đề thi thử toán 2022" w:history="1">
        <w:r w:rsidRPr="00E96CC9">
          <w:rPr>
            <w:rFonts w:ascii="Times New Roman" w:eastAsia="Times New Roman" w:hAnsi="Times New Roman" w:cs="Times New Roman"/>
            <w:color w:val="0000FF"/>
            <w:sz w:val="24"/>
            <w:szCs w:val="24"/>
            <w:u w:val="single"/>
          </w:rPr>
          <w:t>đề thi thử toán 2022</w:t>
        </w:r>
      </w:hyperlink>
      <w:r w:rsidRPr="00E96CC9">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p w:rsidR="00A80334" w:rsidRDefault="00A80334"/>
    <w:sectPr w:rsidR="00A8033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08D" w:rsidRDefault="00FA508D" w:rsidP="00E96CC9">
      <w:pPr>
        <w:spacing w:after="0" w:line="240" w:lineRule="auto"/>
      </w:pPr>
      <w:r>
        <w:separator/>
      </w:r>
    </w:p>
  </w:endnote>
  <w:endnote w:type="continuationSeparator" w:id="0">
    <w:p w:rsidR="00FA508D" w:rsidRDefault="00FA508D" w:rsidP="00E96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CC9" w:rsidRDefault="00E96C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CC9" w:rsidRDefault="00E96C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CC9" w:rsidRDefault="00E96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08D" w:rsidRDefault="00FA508D" w:rsidP="00E96CC9">
      <w:pPr>
        <w:spacing w:after="0" w:line="240" w:lineRule="auto"/>
      </w:pPr>
      <w:r>
        <w:separator/>
      </w:r>
    </w:p>
  </w:footnote>
  <w:footnote w:type="continuationSeparator" w:id="0">
    <w:p w:rsidR="00FA508D" w:rsidRDefault="00FA508D" w:rsidP="00E96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CC9" w:rsidRDefault="00E96C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p w:rsidR="00E96CC9" w:rsidRPr="005A527F" w:rsidRDefault="005A527F">
    <w:pPr>
      <w:pStyle w:val="Header"/>
      <w:rPr>
        <w:rFonts w:ascii="Times New Roman" w:hAnsi="Times New Roman" w:cs="Times New Roman"/>
      </w:rPr>
    </w:pPr>
    <w:r w:rsidRPr="005A527F">
      <w:rPr>
        <w:rFonts w:ascii="Times New Roman" w:hAnsi="Times New Roman" w:cs="Times New Roman"/>
      </w:rPr>
      <w:fldChar w:fldCharType="begin"/>
    </w:r>
    <w:r w:rsidRPr="005A527F">
      <w:rPr>
        <w:rFonts w:ascii="Times New Roman" w:hAnsi="Times New Roman" w:cs="Times New Roman"/>
      </w:rPr>
      <w:instrText xml:space="preserve"> HYPERLINK "https://doctailieu.com/de-thi-thu-thpt-quoc-gia-2022-mon-toan-de-so-19" </w:instrText>
    </w:r>
    <w:r w:rsidRPr="005A527F">
      <w:rPr>
        <w:rFonts w:ascii="Times New Roman" w:hAnsi="Times New Roman" w:cs="Times New Roman"/>
      </w:rPr>
    </w:r>
    <w:r w:rsidRPr="005A527F">
      <w:rPr>
        <w:rFonts w:ascii="Times New Roman" w:hAnsi="Times New Roman" w:cs="Times New Roman"/>
      </w:rPr>
      <w:fldChar w:fldCharType="separate"/>
    </w:r>
    <w:r w:rsidR="00E96CC9" w:rsidRPr="005A527F">
      <w:rPr>
        <w:rStyle w:val="Hyperlink"/>
        <w:rFonts w:ascii="Times New Roman" w:hAnsi="Times New Roman" w:cs="Times New Roman"/>
      </w:rPr>
      <w:t>Đề thi thử THPT Quốc gia 2022 môn Toán đề số 19</w:t>
    </w:r>
    <w:r w:rsidRPr="005A527F">
      <w:rPr>
        <w:rFonts w:ascii="Times New Roman" w:hAnsi="Times New Roman" w:cs="Times New Roman"/>
      </w:rPr>
      <w:fldChar w:fldCharType="end"/>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CC9" w:rsidRDefault="00E96C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CC9"/>
    <w:rsid w:val="005A527F"/>
    <w:rsid w:val="00A80334"/>
    <w:rsid w:val="00E96CC9"/>
    <w:rsid w:val="00FA5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96C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6CC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96CC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6CC9"/>
    <w:rPr>
      <w:i/>
      <w:iCs/>
    </w:rPr>
  </w:style>
  <w:style w:type="character" w:styleId="Strong">
    <w:name w:val="Strong"/>
    <w:basedOn w:val="DefaultParagraphFont"/>
    <w:uiPriority w:val="22"/>
    <w:qFormat/>
    <w:rsid w:val="00E96CC9"/>
    <w:rPr>
      <w:b/>
      <w:bCs/>
    </w:rPr>
  </w:style>
  <w:style w:type="character" w:styleId="Hyperlink">
    <w:name w:val="Hyperlink"/>
    <w:basedOn w:val="DefaultParagraphFont"/>
    <w:uiPriority w:val="99"/>
    <w:unhideWhenUsed/>
    <w:rsid w:val="00E96CC9"/>
    <w:rPr>
      <w:color w:val="0000FF"/>
      <w:u w:val="single"/>
    </w:rPr>
  </w:style>
  <w:style w:type="paragraph" w:styleId="BalloonText">
    <w:name w:val="Balloon Text"/>
    <w:basedOn w:val="Normal"/>
    <w:link w:val="BalloonTextChar"/>
    <w:uiPriority w:val="99"/>
    <w:semiHidden/>
    <w:unhideWhenUsed/>
    <w:rsid w:val="00E96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CC9"/>
    <w:rPr>
      <w:rFonts w:ascii="Tahoma" w:hAnsi="Tahoma" w:cs="Tahoma"/>
      <w:sz w:val="16"/>
      <w:szCs w:val="16"/>
    </w:rPr>
  </w:style>
  <w:style w:type="paragraph" w:styleId="Header">
    <w:name w:val="header"/>
    <w:basedOn w:val="Normal"/>
    <w:link w:val="HeaderChar"/>
    <w:uiPriority w:val="99"/>
    <w:unhideWhenUsed/>
    <w:rsid w:val="00E96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C9"/>
  </w:style>
  <w:style w:type="paragraph" w:styleId="Footer">
    <w:name w:val="footer"/>
    <w:basedOn w:val="Normal"/>
    <w:link w:val="FooterChar"/>
    <w:uiPriority w:val="99"/>
    <w:unhideWhenUsed/>
    <w:rsid w:val="00E96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96C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6CC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96CC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6CC9"/>
    <w:rPr>
      <w:i/>
      <w:iCs/>
    </w:rPr>
  </w:style>
  <w:style w:type="character" w:styleId="Strong">
    <w:name w:val="Strong"/>
    <w:basedOn w:val="DefaultParagraphFont"/>
    <w:uiPriority w:val="22"/>
    <w:qFormat/>
    <w:rsid w:val="00E96CC9"/>
    <w:rPr>
      <w:b/>
      <w:bCs/>
    </w:rPr>
  </w:style>
  <w:style w:type="character" w:styleId="Hyperlink">
    <w:name w:val="Hyperlink"/>
    <w:basedOn w:val="DefaultParagraphFont"/>
    <w:uiPriority w:val="99"/>
    <w:unhideWhenUsed/>
    <w:rsid w:val="00E96CC9"/>
    <w:rPr>
      <w:color w:val="0000FF"/>
      <w:u w:val="single"/>
    </w:rPr>
  </w:style>
  <w:style w:type="paragraph" w:styleId="BalloonText">
    <w:name w:val="Balloon Text"/>
    <w:basedOn w:val="Normal"/>
    <w:link w:val="BalloonTextChar"/>
    <w:uiPriority w:val="99"/>
    <w:semiHidden/>
    <w:unhideWhenUsed/>
    <w:rsid w:val="00E96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CC9"/>
    <w:rPr>
      <w:rFonts w:ascii="Tahoma" w:hAnsi="Tahoma" w:cs="Tahoma"/>
      <w:sz w:val="16"/>
      <w:szCs w:val="16"/>
    </w:rPr>
  </w:style>
  <w:style w:type="paragraph" w:styleId="Header">
    <w:name w:val="header"/>
    <w:basedOn w:val="Normal"/>
    <w:link w:val="HeaderChar"/>
    <w:uiPriority w:val="99"/>
    <w:unhideWhenUsed/>
    <w:rsid w:val="00E96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CC9"/>
  </w:style>
  <w:style w:type="paragraph" w:styleId="Footer">
    <w:name w:val="footer"/>
    <w:basedOn w:val="Normal"/>
    <w:link w:val="FooterChar"/>
    <w:uiPriority w:val="99"/>
    <w:unhideWhenUsed/>
    <w:rsid w:val="00E96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95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ctailieu.com/de-thi-thu-thpt/mon-toan-c1219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19</dc:title>
  <dc:creator>Đọc tài liệu</dc:creator>
  <cp:keywords>Đề thi thử THPT Quốc gia 2022 môn Toán</cp:keywords>
  <cp:lastModifiedBy>CTC_Giang</cp:lastModifiedBy>
  <cp:revision>2</cp:revision>
  <dcterms:created xsi:type="dcterms:W3CDTF">2022-05-13T04:08:00Z</dcterms:created>
  <dcterms:modified xsi:type="dcterms:W3CDTF">2022-05-13T04:12:00Z</dcterms:modified>
</cp:coreProperties>
</file>