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C46" w:rsidRPr="000570F6" w:rsidRDefault="003C4C46" w:rsidP="003C4C46">
      <w:pPr>
        <w:pStyle w:val="NoSpacing"/>
        <w:rPr>
          <w:b/>
          <w:sz w:val="26"/>
          <w:szCs w:val="26"/>
        </w:rPr>
      </w:pPr>
      <w:r w:rsidRPr="000570F6">
        <w:rPr>
          <w:b/>
          <w:sz w:val="26"/>
          <w:szCs w:val="26"/>
        </w:rPr>
        <w:t xml:space="preserve">SỞ GDKH&amp;CN BẠC LIÊU                   KỲ THI THỬ TỐT NGHIỆP THPT NĂM 2022                                                                                                                                                                                                         CỤM GIÁ RAI - ĐÔNG HẢI                                         Bài thi: NGỮ VĂN </w:t>
      </w:r>
    </w:p>
    <w:p w:rsidR="003C4C46" w:rsidRPr="000570F6" w:rsidRDefault="003C4C46" w:rsidP="003C4C46">
      <w:pPr>
        <w:pStyle w:val="NoSpacing"/>
        <w:rPr>
          <w:b/>
          <w:i/>
          <w:sz w:val="26"/>
          <w:szCs w:val="26"/>
        </w:rPr>
      </w:pPr>
      <w:r w:rsidRPr="001D382B">
        <w:rPr>
          <w:b/>
          <w:noProof/>
          <w:sz w:val="26"/>
          <w:szCs w:val="26"/>
          <w:lang w:val="en-US"/>
        </w:rPr>
        <mc:AlternateContent>
          <mc:Choice Requires="wps">
            <w:drawing>
              <wp:anchor distT="4294967293" distB="4294967293" distL="114300" distR="114300" simplePos="0" relativeHeight="251659264" behindDoc="0" locked="0" layoutInCell="1" allowOverlap="1">
                <wp:simplePos x="0" y="0"/>
                <wp:positionH relativeFrom="column">
                  <wp:posOffset>3783965</wp:posOffset>
                </wp:positionH>
                <wp:positionV relativeFrom="paragraph">
                  <wp:posOffset>200659</wp:posOffset>
                </wp:positionV>
                <wp:extent cx="14649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49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7C82922"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97.95pt,15.8pt" to="413.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" strokecolor="windowText" strokeweight=".5pt">
                <v:stroke joinstyle="miter"/>
                <o:lock v:ext="edit" shapetype="f"/>
              </v:line>
            </w:pict>
          </mc:Fallback>
        </mc:AlternateContent>
      </w:r>
      <w:r w:rsidRPr="000570F6">
        <w:rPr>
          <w:b/>
          <w:i/>
          <w:sz w:val="26"/>
          <w:szCs w:val="26"/>
        </w:rPr>
        <w:t>Thời gian làm bài: 120 phút, không kể thời gian phát đề</w:t>
      </w:r>
    </w:p>
    <w:p w:rsidR="003C4C46" w:rsidRPr="000570F6" w:rsidRDefault="003C4C46" w:rsidP="003C4C46">
      <w:pPr>
        <w:pStyle w:val="NoSpacing"/>
        <w:rPr>
          <w:b/>
          <w:i/>
          <w:szCs w:val="28"/>
          <w:lang w:val="en-US"/>
        </w:rPr>
      </w:pPr>
      <w:r w:rsidRPr="00E91D80">
        <w:rPr>
          <w:sz w:val="26"/>
          <w:szCs w:val="26"/>
          <w:lang w:val="en-US"/>
        </w:rPr>
        <w:tab/>
      </w:r>
      <w:r w:rsidRPr="000570F6">
        <w:rPr>
          <w:b/>
          <w:szCs w:val="28"/>
          <w:lang w:val="en-US"/>
        </w:rPr>
        <w:t>ĐỀ CHÍNH THỨC</w:t>
      </w:r>
    </w:p>
    <w:p w:rsidR="003C4C46" w:rsidRPr="00E91D80" w:rsidRDefault="003C4C46" w:rsidP="003C4C46">
      <w:pPr>
        <w:pStyle w:val="NoSpacing"/>
        <w:rPr>
          <w:b/>
          <w:szCs w:val="28"/>
          <w:lang w:val="en-US"/>
        </w:rPr>
      </w:pPr>
      <w:r w:rsidRPr="00E91D80">
        <w:rPr>
          <w:b/>
          <w:szCs w:val="28"/>
          <w:lang w:val="en-US"/>
        </w:rPr>
        <w:t>I. ĐỌC HIỂU (3 điểm)</w:t>
      </w:r>
    </w:p>
    <w:p w:rsidR="003C4C46" w:rsidRPr="00E91D80" w:rsidRDefault="003C4C46" w:rsidP="003C4C46">
      <w:pPr>
        <w:pStyle w:val="NoSpacing"/>
        <w:rPr>
          <w:b/>
          <w:szCs w:val="28"/>
          <w:lang w:val="en-US"/>
        </w:rPr>
      </w:pPr>
      <w:r w:rsidRPr="00E91D80">
        <w:rPr>
          <w:b/>
          <w:szCs w:val="28"/>
          <w:lang w:val="en-US"/>
        </w:rPr>
        <w:tab/>
        <w:t xml:space="preserve">Đọc bài thơ sau: </w:t>
      </w:r>
    </w:p>
    <w:p w:rsidR="003C4C46" w:rsidRPr="00E91D80" w:rsidRDefault="003C4C46" w:rsidP="003C4C46">
      <w:pPr>
        <w:pStyle w:val="NoSpacing"/>
        <w:rPr>
          <w:i/>
          <w:szCs w:val="28"/>
          <w:lang w:val="en-US"/>
        </w:rPr>
      </w:pPr>
      <w:r w:rsidRPr="00E91D80">
        <w:rPr>
          <w:szCs w:val="28"/>
          <w:lang w:val="en-US"/>
        </w:rPr>
        <w:tab/>
      </w:r>
      <w:r>
        <w:rPr>
          <w:szCs w:val="28"/>
          <w:lang w:val="en-US"/>
        </w:rPr>
        <w:tab/>
      </w:r>
      <w:r w:rsidRPr="00E91D80">
        <w:rPr>
          <w:i/>
          <w:szCs w:val="28"/>
          <w:lang w:val="en-US"/>
        </w:rPr>
        <w:t>Những mùa quả mẹ tôi hái được</w:t>
      </w:r>
    </w:p>
    <w:p w:rsidR="003C4C46" w:rsidRPr="00E91D80" w:rsidRDefault="003C4C46" w:rsidP="003C4C46">
      <w:pPr>
        <w:pStyle w:val="NoSpacing"/>
        <w:rPr>
          <w:i/>
          <w:szCs w:val="28"/>
          <w:lang w:val="en-US"/>
        </w:rPr>
      </w:pPr>
      <w:r w:rsidRPr="00E91D80">
        <w:rPr>
          <w:i/>
          <w:szCs w:val="28"/>
          <w:lang w:val="en-US"/>
        </w:rPr>
        <w:tab/>
      </w:r>
      <w:r>
        <w:rPr>
          <w:i/>
          <w:szCs w:val="28"/>
          <w:lang w:val="en-US"/>
        </w:rPr>
        <w:tab/>
      </w:r>
      <w:r w:rsidRPr="00E91D80">
        <w:rPr>
          <w:i/>
          <w:szCs w:val="28"/>
          <w:lang w:val="en-US"/>
        </w:rPr>
        <w:t>Mẹ vẫn trông vào tay mẹ vun trồng</w:t>
      </w:r>
    </w:p>
    <w:p w:rsidR="003C4C46" w:rsidRPr="00E91D80" w:rsidRDefault="003C4C46" w:rsidP="003C4C46">
      <w:pPr>
        <w:pStyle w:val="NoSpacing"/>
        <w:rPr>
          <w:i/>
          <w:szCs w:val="28"/>
          <w:lang w:val="en-US"/>
        </w:rPr>
      </w:pPr>
      <w:r w:rsidRPr="00E91D80">
        <w:rPr>
          <w:i/>
          <w:szCs w:val="28"/>
          <w:lang w:val="en-US"/>
        </w:rPr>
        <w:tab/>
      </w:r>
      <w:r>
        <w:rPr>
          <w:i/>
          <w:szCs w:val="28"/>
          <w:lang w:val="en-US"/>
        </w:rPr>
        <w:tab/>
      </w:r>
      <w:r w:rsidRPr="00E91D80">
        <w:rPr>
          <w:i/>
          <w:szCs w:val="28"/>
          <w:lang w:val="en-US"/>
        </w:rPr>
        <w:t>Những mùa quả lặn rồi lại mọc</w:t>
      </w:r>
    </w:p>
    <w:p w:rsidR="003C4C46" w:rsidRPr="00E91D80" w:rsidRDefault="003C4C46" w:rsidP="003C4C46">
      <w:pPr>
        <w:pStyle w:val="NoSpacing"/>
        <w:rPr>
          <w:i/>
          <w:szCs w:val="28"/>
          <w:lang w:val="en-US"/>
        </w:rPr>
      </w:pPr>
      <w:r w:rsidRPr="00E91D80">
        <w:rPr>
          <w:i/>
          <w:szCs w:val="28"/>
          <w:lang w:val="en-US"/>
        </w:rPr>
        <w:tab/>
      </w:r>
      <w:r>
        <w:rPr>
          <w:i/>
          <w:szCs w:val="28"/>
          <w:lang w:val="en-US"/>
        </w:rPr>
        <w:tab/>
      </w:r>
      <w:r w:rsidRPr="00E91D80">
        <w:rPr>
          <w:i/>
          <w:szCs w:val="28"/>
          <w:lang w:val="en-US"/>
        </w:rPr>
        <w:t>Như mặt trời, khi như mặt trăng.</w:t>
      </w:r>
    </w:p>
    <w:p w:rsidR="003C4C46" w:rsidRPr="00E91D80" w:rsidRDefault="003C4C46" w:rsidP="003C4C46">
      <w:pPr>
        <w:pStyle w:val="NoSpacing"/>
        <w:rPr>
          <w:i/>
          <w:szCs w:val="28"/>
          <w:lang w:val="en-US"/>
        </w:rPr>
      </w:pPr>
    </w:p>
    <w:p w:rsidR="003C4C46" w:rsidRPr="00E91D80" w:rsidRDefault="003C4C46" w:rsidP="003C4C46">
      <w:pPr>
        <w:pStyle w:val="NoSpacing"/>
        <w:rPr>
          <w:i/>
          <w:szCs w:val="28"/>
          <w:lang w:val="en-US"/>
        </w:rPr>
      </w:pPr>
      <w:r w:rsidRPr="00E91D80">
        <w:rPr>
          <w:i/>
          <w:szCs w:val="28"/>
          <w:lang w:val="en-US"/>
        </w:rPr>
        <w:tab/>
      </w:r>
      <w:r>
        <w:rPr>
          <w:i/>
          <w:szCs w:val="28"/>
          <w:lang w:val="en-US"/>
        </w:rPr>
        <w:tab/>
      </w:r>
      <w:r w:rsidRPr="00E91D80">
        <w:rPr>
          <w:i/>
          <w:szCs w:val="28"/>
          <w:lang w:val="en-US"/>
        </w:rPr>
        <w:t>Lũ chúng tôi từ tay mẹ lớn lên</w:t>
      </w:r>
    </w:p>
    <w:p w:rsidR="003C4C46" w:rsidRPr="00E91D80" w:rsidRDefault="003C4C46" w:rsidP="003C4C46">
      <w:pPr>
        <w:pStyle w:val="NoSpacing"/>
        <w:rPr>
          <w:i/>
          <w:szCs w:val="28"/>
          <w:lang w:val="en-US"/>
        </w:rPr>
      </w:pPr>
      <w:r w:rsidRPr="00E91D80">
        <w:rPr>
          <w:i/>
          <w:szCs w:val="28"/>
          <w:lang w:val="en-US"/>
        </w:rPr>
        <w:tab/>
      </w:r>
      <w:r>
        <w:rPr>
          <w:i/>
          <w:szCs w:val="28"/>
          <w:lang w:val="en-US"/>
        </w:rPr>
        <w:tab/>
      </w:r>
      <w:r w:rsidRPr="00E91D80">
        <w:rPr>
          <w:i/>
          <w:szCs w:val="28"/>
          <w:lang w:val="en-US"/>
        </w:rPr>
        <w:t>Còn những bí và bầu thì lớn xuống</w:t>
      </w:r>
    </w:p>
    <w:p w:rsidR="003C4C46" w:rsidRPr="00E91D80" w:rsidRDefault="003C4C46" w:rsidP="003C4C46">
      <w:pPr>
        <w:pStyle w:val="NoSpacing"/>
        <w:rPr>
          <w:i/>
          <w:szCs w:val="28"/>
          <w:lang w:val="en-US"/>
        </w:rPr>
      </w:pPr>
      <w:r w:rsidRPr="00E91D80">
        <w:rPr>
          <w:i/>
          <w:szCs w:val="28"/>
          <w:lang w:val="en-US"/>
        </w:rPr>
        <w:tab/>
      </w:r>
      <w:r>
        <w:rPr>
          <w:i/>
          <w:szCs w:val="28"/>
          <w:lang w:val="en-US"/>
        </w:rPr>
        <w:tab/>
      </w:r>
      <w:r w:rsidRPr="00E91D80">
        <w:rPr>
          <w:i/>
          <w:szCs w:val="28"/>
          <w:lang w:val="en-US"/>
        </w:rPr>
        <w:t>Chúng mang dáng giọt mồ hôi mặn</w:t>
      </w:r>
    </w:p>
    <w:p w:rsidR="003C4C46" w:rsidRPr="00E91D80" w:rsidRDefault="003C4C46" w:rsidP="003C4C46">
      <w:pPr>
        <w:pStyle w:val="NoSpacing"/>
        <w:rPr>
          <w:i/>
          <w:szCs w:val="28"/>
          <w:lang w:val="en-US"/>
        </w:rPr>
      </w:pPr>
      <w:r w:rsidRPr="00E91D80">
        <w:rPr>
          <w:i/>
          <w:szCs w:val="28"/>
          <w:lang w:val="en-US"/>
        </w:rPr>
        <w:tab/>
      </w:r>
      <w:r>
        <w:rPr>
          <w:i/>
          <w:szCs w:val="28"/>
          <w:lang w:val="en-US"/>
        </w:rPr>
        <w:tab/>
      </w:r>
      <w:r w:rsidRPr="00E91D80">
        <w:rPr>
          <w:i/>
          <w:szCs w:val="28"/>
          <w:lang w:val="en-US"/>
        </w:rPr>
        <w:t>Rỏ xuống lòng thầm lặng mẹ tôi.</w:t>
      </w:r>
    </w:p>
    <w:p w:rsidR="003C4C46" w:rsidRPr="00E91D80" w:rsidRDefault="003C4C46" w:rsidP="003C4C46">
      <w:pPr>
        <w:pStyle w:val="NoSpacing"/>
        <w:rPr>
          <w:i/>
          <w:szCs w:val="28"/>
          <w:lang w:val="en-US"/>
        </w:rPr>
      </w:pPr>
    </w:p>
    <w:p w:rsidR="003C4C46" w:rsidRPr="00E91D80" w:rsidRDefault="003C4C46" w:rsidP="003C4C46">
      <w:pPr>
        <w:pStyle w:val="NoSpacing"/>
        <w:rPr>
          <w:i/>
          <w:szCs w:val="28"/>
          <w:lang w:val="en-US"/>
        </w:rPr>
      </w:pPr>
      <w:r w:rsidRPr="00E91D80">
        <w:rPr>
          <w:i/>
          <w:szCs w:val="28"/>
          <w:lang w:val="en-US"/>
        </w:rPr>
        <w:tab/>
      </w:r>
      <w:r>
        <w:rPr>
          <w:i/>
          <w:szCs w:val="28"/>
          <w:lang w:val="en-US"/>
        </w:rPr>
        <w:tab/>
      </w:r>
      <w:r w:rsidRPr="00E91D80">
        <w:rPr>
          <w:i/>
          <w:szCs w:val="28"/>
          <w:lang w:val="en-US"/>
        </w:rPr>
        <w:t>Và chúng tôi, một thứ quả trên đời</w:t>
      </w:r>
    </w:p>
    <w:p w:rsidR="003C4C46" w:rsidRPr="00E91D80" w:rsidRDefault="003C4C46" w:rsidP="003C4C46">
      <w:pPr>
        <w:pStyle w:val="NoSpacing"/>
        <w:rPr>
          <w:i/>
          <w:szCs w:val="28"/>
          <w:lang w:val="en-US"/>
        </w:rPr>
      </w:pPr>
      <w:r w:rsidRPr="00E91D80">
        <w:rPr>
          <w:i/>
          <w:szCs w:val="28"/>
          <w:lang w:val="en-US"/>
        </w:rPr>
        <w:tab/>
      </w:r>
      <w:r>
        <w:rPr>
          <w:i/>
          <w:szCs w:val="28"/>
          <w:lang w:val="en-US"/>
        </w:rPr>
        <w:tab/>
      </w:r>
      <w:r w:rsidRPr="00E91D80">
        <w:rPr>
          <w:i/>
          <w:szCs w:val="28"/>
          <w:lang w:val="en-US"/>
        </w:rPr>
        <w:t>Bảy mươi tuổi mẹ mong chờ được hái</w:t>
      </w:r>
    </w:p>
    <w:p w:rsidR="003C4C46" w:rsidRPr="00E91D80" w:rsidRDefault="003C4C46" w:rsidP="003C4C46">
      <w:pPr>
        <w:pStyle w:val="NoSpacing"/>
        <w:rPr>
          <w:i/>
          <w:szCs w:val="28"/>
          <w:lang w:val="en-US"/>
        </w:rPr>
      </w:pPr>
      <w:r w:rsidRPr="00E91D80">
        <w:rPr>
          <w:i/>
          <w:szCs w:val="28"/>
          <w:lang w:val="en-US"/>
        </w:rPr>
        <w:tab/>
      </w:r>
      <w:r>
        <w:rPr>
          <w:i/>
          <w:szCs w:val="28"/>
          <w:lang w:val="en-US"/>
        </w:rPr>
        <w:tab/>
      </w:r>
      <w:r w:rsidRPr="00E91D80">
        <w:rPr>
          <w:i/>
          <w:szCs w:val="28"/>
          <w:lang w:val="en-US"/>
        </w:rPr>
        <w:t>Tôi hoảng sợ ngày bàn tay mẹ mỏi</w:t>
      </w:r>
    </w:p>
    <w:p w:rsidR="003C4C46" w:rsidRPr="00E91D80" w:rsidRDefault="003C4C46" w:rsidP="003C4C46">
      <w:pPr>
        <w:pStyle w:val="NoSpacing"/>
        <w:rPr>
          <w:i/>
          <w:szCs w:val="28"/>
          <w:lang w:val="en-US"/>
        </w:rPr>
      </w:pPr>
      <w:r w:rsidRPr="00E91D80">
        <w:rPr>
          <w:i/>
          <w:szCs w:val="28"/>
          <w:lang w:val="en-US"/>
        </w:rPr>
        <w:tab/>
      </w:r>
      <w:r>
        <w:rPr>
          <w:i/>
          <w:szCs w:val="28"/>
          <w:lang w:val="en-US"/>
        </w:rPr>
        <w:tab/>
      </w:r>
      <w:r w:rsidRPr="00E91D80">
        <w:rPr>
          <w:i/>
          <w:szCs w:val="28"/>
          <w:lang w:val="en-US"/>
        </w:rPr>
        <w:t>Mình vẫn còn một thứ quả non xanh.</w:t>
      </w:r>
    </w:p>
    <w:p w:rsidR="003C4C46" w:rsidRPr="00E91D80" w:rsidRDefault="003C4C46" w:rsidP="003C4C46">
      <w:pPr>
        <w:pStyle w:val="NoSpacing"/>
        <w:rPr>
          <w:i/>
          <w:szCs w:val="28"/>
          <w:lang w:val="en-US"/>
        </w:rPr>
      </w:pPr>
      <w:r w:rsidRPr="00E91D80">
        <w:rPr>
          <w:i/>
          <w:szCs w:val="28"/>
          <w:lang w:val="en-US"/>
        </w:rPr>
        <w:tab/>
      </w:r>
      <w:r w:rsidRPr="00E91D80">
        <w:rPr>
          <w:i/>
          <w:szCs w:val="28"/>
          <w:lang w:val="en-US"/>
        </w:rPr>
        <w:tab/>
        <w:t xml:space="preserve">                (Mẹ và quả,Nguyễn Khoa Điềm,NXB Văn học 2012)</w:t>
      </w:r>
    </w:p>
    <w:p w:rsidR="003C4C46" w:rsidRPr="00E91D80" w:rsidRDefault="003C4C46" w:rsidP="003C4C46">
      <w:pPr>
        <w:pStyle w:val="NoSpacing"/>
        <w:rPr>
          <w:b/>
          <w:szCs w:val="28"/>
          <w:lang w:val="fr-FR"/>
        </w:rPr>
      </w:pPr>
      <w:r w:rsidRPr="00E91D80">
        <w:rPr>
          <w:b/>
          <w:szCs w:val="28"/>
          <w:lang w:val="fr-FR"/>
        </w:rPr>
        <w:t xml:space="preserve">Thực hiện các yêu cầu : </w:t>
      </w:r>
    </w:p>
    <w:p w:rsidR="003C4C46" w:rsidRPr="00E91D80" w:rsidRDefault="003C4C46" w:rsidP="003C4C46">
      <w:pPr>
        <w:pStyle w:val="NoSpacing"/>
        <w:rPr>
          <w:szCs w:val="28"/>
          <w:lang w:val="fr-FR"/>
        </w:rPr>
      </w:pPr>
      <w:r w:rsidRPr="00E91D80">
        <w:rPr>
          <w:b/>
          <w:szCs w:val="28"/>
          <w:lang w:val="fr-FR"/>
        </w:rPr>
        <w:t>Câu 1</w:t>
      </w:r>
      <w:r w:rsidRPr="00250934">
        <w:rPr>
          <w:i/>
          <w:szCs w:val="28"/>
          <w:lang w:val="fr-FR"/>
        </w:rPr>
        <w:t>(0,5 điểm).</w:t>
      </w:r>
      <w:r w:rsidRPr="00E91D80">
        <w:rPr>
          <w:szCs w:val="28"/>
          <w:lang w:val="fr-FR"/>
        </w:rPr>
        <w:t xml:space="preserve">Hình ảnh </w:t>
      </w:r>
      <w:r w:rsidRPr="00E91D80">
        <w:rPr>
          <w:szCs w:val="28"/>
          <w:lang w:val="en-US"/>
        </w:rPr>
        <w:t>quả trong bài thơ biểu tượng cho điề</w:t>
      </w:r>
      <w:r>
        <w:rPr>
          <w:szCs w:val="28"/>
          <w:lang w:val="en-US"/>
        </w:rPr>
        <w:t>u gì</w:t>
      </w:r>
      <w:r w:rsidRPr="00E91D80">
        <w:rPr>
          <w:szCs w:val="28"/>
          <w:lang w:val="en-US"/>
        </w:rPr>
        <w:t>?</w:t>
      </w:r>
    </w:p>
    <w:p w:rsidR="003C4C46" w:rsidRPr="00E91D80" w:rsidRDefault="003C4C46" w:rsidP="003C4C46">
      <w:pPr>
        <w:pStyle w:val="NoSpacing"/>
        <w:rPr>
          <w:szCs w:val="28"/>
          <w:lang w:val="fr-FR"/>
        </w:rPr>
      </w:pPr>
      <w:r w:rsidRPr="00E91D80">
        <w:rPr>
          <w:b/>
          <w:szCs w:val="28"/>
          <w:lang w:val="fr-FR"/>
        </w:rPr>
        <w:t>Câu 2</w:t>
      </w:r>
      <w:r w:rsidRPr="00250934">
        <w:rPr>
          <w:i/>
          <w:szCs w:val="28"/>
          <w:lang w:val="fr-FR"/>
        </w:rPr>
        <w:t>(0,75 điểm).</w:t>
      </w:r>
      <w:r w:rsidRPr="00E91D80">
        <w:rPr>
          <w:szCs w:val="28"/>
          <w:lang w:val="fr-FR"/>
        </w:rPr>
        <w:t>Chỉ ra hiệu quả của phép tu từ so sánh trong hai dòng thơ </w:t>
      </w:r>
    </w:p>
    <w:p w:rsidR="003C4C46" w:rsidRPr="00E91D80" w:rsidRDefault="003C4C46" w:rsidP="003C4C46">
      <w:pPr>
        <w:pStyle w:val="NoSpacing"/>
        <w:rPr>
          <w:i/>
          <w:szCs w:val="28"/>
          <w:lang w:val="en-US"/>
        </w:rPr>
      </w:pPr>
      <w:r w:rsidRPr="00E91D80">
        <w:rPr>
          <w:szCs w:val="28"/>
          <w:lang w:val="fr-FR"/>
        </w:rPr>
        <w:tab/>
      </w:r>
      <w:r>
        <w:rPr>
          <w:szCs w:val="28"/>
          <w:lang w:val="fr-FR"/>
        </w:rPr>
        <w:tab/>
      </w:r>
      <w:r>
        <w:rPr>
          <w:szCs w:val="28"/>
          <w:lang w:val="fr-FR"/>
        </w:rPr>
        <w:tab/>
      </w:r>
      <w:r w:rsidRPr="00E91D80">
        <w:rPr>
          <w:i/>
          <w:szCs w:val="28"/>
          <w:lang w:val="en-US"/>
        </w:rPr>
        <w:t>Những mùa quả lặn rồi lại mọc</w:t>
      </w:r>
    </w:p>
    <w:p w:rsidR="003C4C46" w:rsidRPr="00E91D80" w:rsidRDefault="003C4C46" w:rsidP="003C4C46">
      <w:pPr>
        <w:pStyle w:val="NoSpacing"/>
        <w:rPr>
          <w:i/>
          <w:szCs w:val="28"/>
          <w:lang w:val="en-US"/>
        </w:rPr>
      </w:pPr>
      <w:r w:rsidRPr="00E91D80">
        <w:rPr>
          <w:i/>
          <w:szCs w:val="28"/>
          <w:lang w:val="en-US"/>
        </w:rPr>
        <w:tab/>
      </w:r>
      <w:r>
        <w:rPr>
          <w:i/>
          <w:szCs w:val="28"/>
          <w:lang w:val="en-US"/>
        </w:rPr>
        <w:tab/>
      </w:r>
      <w:r>
        <w:rPr>
          <w:i/>
          <w:szCs w:val="28"/>
          <w:lang w:val="en-US"/>
        </w:rPr>
        <w:tab/>
      </w:r>
      <w:r w:rsidRPr="00E91D80">
        <w:rPr>
          <w:i/>
          <w:szCs w:val="28"/>
          <w:lang w:val="en-US"/>
        </w:rPr>
        <w:t>Như mặt trời, khi như mặt trăng.</w:t>
      </w:r>
    </w:p>
    <w:p w:rsidR="003C4C46" w:rsidRPr="00E91D80" w:rsidRDefault="003C4C46" w:rsidP="003C4C46">
      <w:pPr>
        <w:pStyle w:val="NoSpacing"/>
        <w:rPr>
          <w:szCs w:val="28"/>
          <w:lang w:val="fr-FR"/>
        </w:rPr>
      </w:pPr>
      <w:r w:rsidRPr="00E91D80">
        <w:rPr>
          <w:b/>
          <w:szCs w:val="28"/>
          <w:lang w:val="fr-FR"/>
        </w:rPr>
        <w:t>Câu 3</w:t>
      </w:r>
      <w:r w:rsidRPr="00250934">
        <w:rPr>
          <w:i/>
          <w:szCs w:val="28"/>
          <w:lang w:val="fr-FR"/>
        </w:rPr>
        <w:t>(0,75 điểm).</w:t>
      </w:r>
      <w:r w:rsidRPr="00E91D80">
        <w:rPr>
          <w:szCs w:val="28"/>
          <w:lang w:val="fr-FR"/>
        </w:rPr>
        <w:t>Hai dòng thơ cuối thể hiện tâm trạng, cảm xúc nào của tác giả?</w:t>
      </w:r>
    </w:p>
    <w:p w:rsidR="003C4C46" w:rsidRPr="00E91D80" w:rsidRDefault="003C4C46" w:rsidP="003C4C46">
      <w:pPr>
        <w:pStyle w:val="NoSpacing"/>
        <w:rPr>
          <w:szCs w:val="28"/>
          <w:lang w:val="fr-FR"/>
        </w:rPr>
      </w:pPr>
      <w:r w:rsidRPr="00E91D80">
        <w:rPr>
          <w:b/>
          <w:szCs w:val="28"/>
          <w:lang w:val="fr-FR"/>
        </w:rPr>
        <w:t>Câu 4 </w:t>
      </w:r>
      <w:r w:rsidRPr="00250934">
        <w:rPr>
          <w:i/>
          <w:szCs w:val="28"/>
          <w:lang w:val="fr-FR"/>
        </w:rPr>
        <w:t>(</w:t>
      </w:r>
      <w:r>
        <w:rPr>
          <w:i/>
          <w:szCs w:val="28"/>
          <w:lang w:val="fr-FR"/>
        </w:rPr>
        <w:t>1,0</w:t>
      </w:r>
      <w:r w:rsidRPr="00250934">
        <w:rPr>
          <w:i/>
          <w:szCs w:val="28"/>
          <w:lang w:val="fr-FR"/>
        </w:rPr>
        <w:t xml:space="preserve"> điểm).</w:t>
      </w:r>
      <w:r w:rsidRPr="00E91D80">
        <w:rPr>
          <w:szCs w:val="28"/>
          <w:lang w:val="fr-FR"/>
        </w:rPr>
        <w:t>Bài thơ gợi cho em suy nghĩ nào về người mẹ? Giải thích rõ suy nghĩ đó.</w:t>
      </w:r>
    </w:p>
    <w:p w:rsidR="003C4C46" w:rsidRPr="00E91D80" w:rsidRDefault="003C4C46" w:rsidP="003C4C46">
      <w:pPr>
        <w:pStyle w:val="NoSpacing"/>
        <w:rPr>
          <w:b/>
          <w:szCs w:val="28"/>
          <w:lang w:val="fr-FR"/>
        </w:rPr>
      </w:pPr>
      <w:r w:rsidRPr="00E91D80">
        <w:rPr>
          <w:b/>
          <w:szCs w:val="28"/>
          <w:lang w:val="fr-FR"/>
        </w:rPr>
        <w:t>II. LÀM VĂN (7 điểm) </w:t>
      </w:r>
    </w:p>
    <w:p w:rsidR="003C4C46" w:rsidRPr="00E91D80" w:rsidRDefault="003C4C46" w:rsidP="003C4C46">
      <w:pPr>
        <w:pStyle w:val="NoSpacing"/>
        <w:rPr>
          <w:szCs w:val="28"/>
          <w:lang w:val="fr-FR"/>
        </w:rPr>
      </w:pPr>
      <w:r w:rsidRPr="00E91D80">
        <w:rPr>
          <w:b/>
          <w:szCs w:val="28"/>
          <w:lang w:val="fr-FR"/>
        </w:rPr>
        <w:t xml:space="preserve">Câu 1 </w:t>
      </w:r>
      <w:r w:rsidRPr="00250934">
        <w:rPr>
          <w:i/>
          <w:szCs w:val="28"/>
          <w:lang w:val="fr-FR"/>
        </w:rPr>
        <w:t>(2 điểm)</w:t>
      </w:r>
      <w:r>
        <w:rPr>
          <w:i/>
          <w:szCs w:val="28"/>
          <w:lang w:val="fr-FR"/>
        </w:rPr>
        <w:t>.</w:t>
      </w:r>
      <w:r w:rsidRPr="00E91D80">
        <w:rPr>
          <w:szCs w:val="28"/>
          <w:lang w:val="fr-FR"/>
        </w:rPr>
        <w:t xml:space="preserve"> Từ nội dung của phần Đọc hiểu, hãy viết đoạn văn (khoảng 200 chữ) bàn về </w:t>
      </w:r>
      <w:r w:rsidRPr="00AC73A9">
        <w:rPr>
          <w:b/>
          <w:szCs w:val="28"/>
          <w:lang w:val="fr-FR"/>
        </w:rPr>
        <w:t>ý nghĩa của sự trưởng thành</w:t>
      </w:r>
      <w:r w:rsidRPr="00E91D80">
        <w:rPr>
          <w:szCs w:val="28"/>
          <w:lang w:val="fr-FR"/>
        </w:rPr>
        <w:t>.</w:t>
      </w:r>
    </w:p>
    <w:p w:rsidR="003C4C46" w:rsidRPr="007E563C" w:rsidRDefault="003C4C46" w:rsidP="003C4C46">
      <w:pPr>
        <w:pStyle w:val="Default"/>
        <w:jc w:val="both"/>
        <w:rPr>
          <w:b/>
          <w:sz w:val="28"/>
          <w:szCs w:val="28"/>
        </w:rPr>
      </w:pPr>
      <w:r w:rsidRPr="007E563C">
        <w:rPr>
          <w:b/>
          <w:sz w:val="28"/>
          <w:szCs w:val="28"/>
        </w:rPr>
        <w:t>Câu 2</w:t>
      </w:r>
      <w:r>
        <w:rPr>
          <w:b/>
          <w:sz w:val="28"/>
          <w:szCs w:val="28"/>
        </w:rPr>
        <w:t>.</w:t>
      </w:r>
      <w:r w:rsidRPr="00D865AF">
        <w:rPr>
          <w:i/>
          <w:sz w:val="28"/>
          <w:szCs w:val="28"/>
        </w:rPr>
        <w:t>(5,0 điểm)</w:t>
      </w:r>
    </w:p>
    <w:p w:rsidR="003C4C46" w:rsidRPr="00D7602E" w:rsidRDefault="003C4C46" w:rsidP="003C4C46">
      <w:pPr>
        <w:pStyle w:val="NoSpacing"/>
        <w:jc w:val="both"/>
        <w:rPr>
          <w:i/>
          <w:szCs w:val="28"/>
        </w:rPr>
      </w:pPr>
      <w:r w:rsidRPr="00D7602E">
        <w:rPr>
          <w:i/>
          <w:szCs w:val="28"/>
        </w:rPr>
        <w:t>Ai ở xa về</w:t>
      </w:r>
      <w:r w:rsidRPr="00D7602E">
        <w:rPr>
          <w:i/>
          <w:szCs w:val="28"/>
          <w:lang w:val="en-US"/>
        </w:rPr>
        <w:t xml:space="preserve">, </w:t>
      </w:r>
      <w:r w:rsidRPr="00D7602E">
        <w:rPr>
          <w:i/>
          <w:szCs w:val="28"/>
        </w:rPr>
        <w:t>có việc vào nhà thống lý Pá Tra thường trông thấy có một cô gái ngồi quay sợi gai bên t</w:t>
      </w:r>
      <w:r w:rsidRPr="00D7602E">
        <w:rPr>
          <w:i/>
          <w:szCs w:val="28"/>
          <w:lang w:val="en-US"/>
        </w:rPr>
        <w:t>ả</w:t>
      </w:r>
      <w:r w:rsidRPr="00D7602E">
        <w:rPr>
          <w:i/>
          <w:szCs w:val="28"/>
        </w:rPr>
        <w:t>ng đá trước cửa, cạnh t</w:t>
      </w:r>
      <w:r w:rsidRPr="00D7602E">
        <w:rPr>
          <w:i/>
          <w:szCs w:val="28"/>
          <w:lang w:val="en-US"/>
        </w:rPr>
        <w:t>à</w:t>
      </w:r>
      <w:r w:rsidRPr="00D7602E">
        <w:rPr>
          <w:i/>
          <w:szCs w:val="28"/>
        </w:rPr>
        <w:t>u ngựa.Lúc nào cũng vậy, dù quay sợi, thái cỏ ngựa, dệt vải, chẻ củi hay đi cõng nước dưới khe suối lên, cô ấy cũng cúi mặt, mặt buồn rười rượi. </w:t>
      </w:r>
    </w:p>
    <w:p w:rsidR="003C4C46" w:rsidRPr="00D7602E" w:rsidRDefault="003C4C46" w:rsidP="003C4C46">
      <w:pPr>
        <w:pStyle w:val="NoSpacing"/>
        <w:ind w:firstLine="720"/>
        <w:jc w:val="both"/>
        <w:rPr>
          <w:i/>
          <w:szCs w:val="28"/>
        </w:rPr>
      </w:pPr>
      <w:r w:rsidRPr="00D7602E">
        <w:rPr>
          <w:i/>
          <w:szCs w:val="28"/>
          <w:lang w:val="en-US"/>
        </w:rPr>
        <w:t xml:space="preserve">[...] </w:t>
      </w:r>
      <w:r w:rsidRPr="00D7602E">
        <w:rPr>
          <w:i/>
          <w:szCs w:val="28"/>
        </w:rPr>
        <w:t>Lần lần, mấy năm qua, mấy năm sau, bố M</w:t>
      </w:r>
      <w:r w:rsidRPr="00D7602E">
        <w:rPr>
          <w:i/>
          <w:szCs w:val="28"/>
          <w:lang w:val="en-US"/>
        </w:rPr>
        <w:t>ị</w:t>
      </w:r>
      <w:r w:rsidRPr="00D7602E">
        <w:rPr>
          <w:i/>
          <w:szCs w:val="28"/>
        </w:rPr>
        <w:t xml:space="preserve"> chết. Nhưng M</w:t>
      </w:r>
      <w:r w:rsidRPr="00D7602E">
        <w:rPr>
          <w:i/>
          <w:szCs w:val="28"/>
          <w:lang w:val="en-US"/>
        </w:rPr>
        <w:t>ị</w:t>
      </w:r>
      <w:r w:rsidRPr="00D7602E">
        <w:rPr>
          <w:i/>
          <w:szCs w:val="28"/>
        </w:rPr>
        <w:t xml:space="preserve"> cũng không còn </w:t>
      </w:r>
      <w:r w:rsidRPr="00D7602E">
        <w:rPr>
          <w:i/>
          <w:szCs w:val="28"/>
          <w:lang w:val="en-US"/>
        </w:rPr>
        <w:t>tưởng</w:t>
      </w:r>
      <w:r w:rsidRPr="00D7602E">
        <w:rPr>
          <w:i/>
          <w:szCs w:val="28"/>
        </w:rPr>
        <w:t xml:space="preserve"> đến M</w:t>
      </w:r>
      <w:r w:rsidRPr="00D7602E">
        <w:rPr>
          <w:i/>
          <w:szCs w:val="28"/>
          <w:lang w:val="en-US"/>
        </w:rPr>
        <w:t>ị</w:t>
      </w:r>
      <w:r w:rsidRPr="00D7602E">
        <w:rPr>
          <w:i/>
          <w:szCs w:val="28"/>
        </w:rPr>
        <w:t xml:space="preserve"> có thể ăn lá ngón tự tử</w:t>
      </w:r>
      <w:r w:rsidRPr="00D7602E">
        <w:rPr>
          <w:i/>
          <w:szCs w:val="28"/>
          <w:lang w:val="en-US"/>
        </w:rPr>
        <w:t xml:space="preserve"> nữa</w:t>
      </w:r>
      <w:r w:rsidRPr="00D7602E">
        <w:rPr>
          <w:i/>
          <w:szCs w:val="28"/>
        </w:rPr>
        <w:t xml:space="preserve">. </w:t>
      </w:r>
      <w:r w:rsidRPr="00D7602E">
        <w:rPr>
          <w:i/>
          <w:szCs w:val="28"/>
          <w:lang w:val="en-US"/>
        </w:rPr>
        <w:t>Ở</w:t>
      </w:r>
      <w:r w:rsidRPr="00D7602E">
        <w:rPr>
          <w:i/>
          <w:szCs w:val="28"/>
        </w:rPr>
        <w:t xml:space="preserve"> lâu trong cái khổ, M</w:t>
      </w:r>
      <w:r w:rsidRPr="00D7602E">
        <w:rPr>
          <w:i/>
          <w:szCs w:val="28"/>
          <w:lang w:val="en-US"/>
        </w:rPr>
        <w:t>ị</w:t>
      </w:r>
      <w:r w:rsidRPr="00D7602E">
        <w:rPr>
          <w:i/>
          <w:szCs w:val="28"/>
        </w:rPr>
        <w:t xml:space="preserve"> cũng quen khổ rồi. Bây giờ M</w:t>
      </w:r>
      <w:r w:rsidRPr="00D7602E">
        <w:rPr>
          <w:i/>
          <w:szCs w:val="28"/>
          <w:lang w:val="en-US"/>
        </w:rPr>
        <w:t>ị</w:t>
      </w:r>
      <w:r w:rsidRPr="00D7602E">
        <w:rPr>
          <w:i/>
          <w:szCs w:val="28"/>
        </w:rPr>
        <w:t xml:space="preserve"> tưởng mình cũng là con trâu, mình cũng là con ngựa</w:t>
      </w:r>
      <w:r w:rsidRPr="00D7602E">
        <w:rPr>
          <w:i/>
          <w:szCs w:val="28"/>
          <w:lang w:val="en-US"/>
        </w:rPr>
        <w:t>, là c</w:t>
      </w:r>
      <w:r w:rsidRPr="00D7602E">
        <w:rPr>
          <w:i/>
          <w:szCs w:val="28"/>
        </w:rPr>
        <w:t xml:space="preserve">on ngựa </w:t>
      </w:r>
      <w:r w:rsidRPr="00D7602E">
        <w:rPr>
          <w:i/>
          <w:szCs w:val="28"/>
          <w:lang w:val="en-US"/>
        </w:rPr>
        <w:t xml:space="preserve">phải đổi ở cái tàu ngựa nhà này đến ở cái tàu ngựa nhà khác, ngựa </w:t>
      </w:r>
      <w:r w:rsidRPr="00D7602E">
        <w:rPr>
          <w:i/>
          <w:szCs w:val="28"/>
        </w:rPr>
        <w:t>chỉ biết ăn cỏ, biết đi làm mà thôi.M</w:t>
      </w:r>
      <w:r w:rsidRPr="00D7602E">
        <w:rPr>
          <w:i/>
          <w:szCs w:val="28"/>
          <w:lang w:val="en-US"/>
        </w:rPr>
        <w:t>ị</w:t>
      </w:r>
      <w:r w:rsidRPr="00D7602E">
        <w:rPr>
          <w:i/>
          <w:szCs w:val="28"/>
        </w:rPr>
        <w:t xml:space="preserve"> cúi mặt, không nghĩ ngợi nữa, </w:t>
      </w:r>
      <w:r w:rsidRPr="00D7602E">
        <w:rPr>
          <w:i/>
          <w:szCs w:val="28"/>
          <w:lang w:val="en-US"/>
        </w:rPr>
        <w:t xml:space="preserve">mà </w:t>
      </w:r>
      <w:r w:rsidRPr="00D7602E">
        <w:rPr>
          <w:i/>
          <w:szCs w:val="28"/>
        </w:rPr>
        <w:t xml:space="preserve">lúc nào cũng </w:t>
      </w:r>
      <w:r w:rsidRPr="00D7602E">
        <w:rPr>
          <w:i/>
          <w:szCs w:val="28"/>
          <w:lang w:val="en-US"/>
        </w:rPr>
        <w:t xml:space="preserve">chỉ </w:t>
      </w:r>
      <w:r w:rsidRPr="00D7602E">
        <w:rPr>
          <w:i/>
          <w:szCs w:val="28"/>
        </w:rPr>
        <w:t xml:space="preserve">nhớ </w:t>
      </w:r>
      <w:r w:rsidRPr="00D7602E">
        <w:rPr>
          <w:i/>
          <w:szCs w:val="28"/>
          <w:lang w:val="en-US"/>
        </w:rPr>
        <w:t xml:space="preserve">đi nhớ </w:t>
      </w:r>
      <w:r w:rsidRPr="00D7602E">
        <w:rPr>
          <w:i/>
          <w:szCs w:val="28"/>
        </w:rPr>
        <w:t xml:space="preserve">lại những việc giống nhau, </w:t>
      </w:r>
      <w:r w:rsidRPr="00D7602E">
        <w:rPr>
          <w:i/>
          <w:szCs w:val="28"/>
          <w:lang w:val="en-US"/>
        </w:rPr>
        <w:t xml:space="preserve">tiếp nhau vẽ ra trước mặt, </w:t>
      </w:r>
      <w:r w:rsidRPr="00D7602E">
        <w:rPr>
          <w:i/>
          <w:szCs w:val="28"/>
        </w:rPr>
        <w:t>mỗi năm m</w:t>
      </w:r>
      <w:r w:rsidRPr="00D7602E">
        <w:rPr>
          <w:i/>
          <w:szCs w:val="28"/>
          <w:lang w:val="en-US"/>
        </w:rPr>
        <w:t>ỗi</w:t>
      </w:r>
      <w:r w:rsidRPr="00D7602E">
        <w:rPr>
          <w:i/>
          <w:szCs w:val="28"/>
        </w:rPr>
        <w:t xml:space="preserve"> mùa, mỗi tháng lại làm đi làm lại: </w:t>
      </w:r>
      <w:r w:rsidRPr="00D7602E">
        <w:rPr>
          <w:i/>
          <w:szCs w:val="28"/>
          <w:lang w:val="en-US"/>
        </w:rPr>
        <w:t>T</w:t>
      </w:r>
      <w:r w:rsidRPr="00D7602E">
        <w:rPr>
          <w:i/>
          <w:szCs w:val="28"/>
        </w:rPr>
        <w:t>ết xong</w:t>
      </w:r>
      <w:r w:rsidRPr="00D7602E">
        <w:rPr>
          <w:i/>
          <w:szCs w:val="28"/>
          <w:lang w:val="en-US"/>
        </w:rPr>
        <w:t xml:space="preserve"> thì</w:t>
      </w:r>
      <w:r w:rsidRPr="00D7602E">
        <w:rPr>
          <w:i/>
          <w:szCs w:val="28"/>
        </w:rPr>
        <w:t xml:space="preserve"> lên núi hái thuốc phiện</w:t>
      </w:r>
      <w:r w:rsidRPr="00D7602E">
        <w:rPr>
          <w:i/>
          <w:szCs w:val="28"/>
          <w:lang w:val="en-US"/>
        </w:rPr>
        <w:t>,</w:t>
      </w:r>
      <w:r w:rsidRPr="00D7602E">
        <w:rPr>
          <w:i/>
          <w:szCs w:val="28"/>
        </w:rPr>
        <w:t xml:space="preserve"> giữa năm thì giặt đay</w:t>
      </w:r>
      <w:r w:rsidRPr="00D7602E">
        <w:rPr>
          <w:i/>
          <w:szCs w:val="28"/>
          <w:lang w:val="en-US"/>
        </w:rPr>
        <w:t>, xe đay,</w:t>
      </w:r>
      <w:r w:rsidRPr="00D7602E">
        <w:rPr>
          <w:i/>
          <w:szCs w:val="28"/>
        </w:rPr>
        <w:t xml:space="preserve"> đến mùa </w:t>
      </w:r>
      <w:r w:rsidRPr="00D7602E">
        <w:rPr>
          <w:i/>
          <w:szCs w:val="28"/>
          <w:lang w:val="en-US"/>
        </w:rPr>
        <w:t xml:space="preserve">thì </w:t>
      </w:r>
      <w:r w:rsidRPr="00D7602E">
        <w:rPr>
          <w:i/>
          <w:szCs w:val="28"/>
        </w:rPr>
        <w:t>đi nương bẻ bắp</w:t>
      </w:r>
      <w:r w:rsidRPr="00D7602E">
        <w:rPr>
          <w:i/>
          <w:szCs w:val="28"/>
          <w:lang w:val="en-US"/>
        </w:rPr>
        <w:t>,v</w:t>
      </w:r>
      <w:r w:rsidRPr="00D7602E">
        <w:rPr>
          <w:i/>
          <w:szCs w:val="28"/>
        </w:rPr>
        <w:t xml:space="preserve">à dù </w:t>
      </w:r>
      <w:r w:rsidRPr="00D7602E">
        <w:rPr>
          <w:i/>
          <w:szCs w:val="28"/>
          <w:lang w:val="en-US"/>
        </w:rPr>
        <w:t xml:space="preserve">lúc </w:t>
      </w:r>
      <w:r w:rsidRPr="00D7602E">
        <w:rPr>
          <w:i/>
          <w:szCs w:val="28"/>
        </w:rPr>
        <w:t xml:space="preserve">đi hái củi, </w:t>
      </w:r>
      <w:r w:rsidRPr="00D7602E">
        <w:rPr>
          <w:i/>
          <w:szCs w:val="28"/>
          <w:lang w:val="en-US"/>
        </w:rPr>
        <w:t xml:space="preserve">lúc </w:t>
      </w:r>
      <w:r w:rsidRPr="00D7602E">
        <w:rPr>
          <w:i/>
          <w:szCs w:val="28"/>
        </w:rPr>
        <w:t>bung ngô, lúc nào cũng gài một bó đay trong cách tay để tước</w:t>
      </w:r>
      <w:r w:rsidRPr="00D7602E">
        <w:rPr>
          <w:i/>
          <w:szCs w:val="28"/>
          <w:lang w:val="en-US"/>
        </w:rPr>
        <w:t xml:space="preserve"> thành</w:t>
      </w:r>
      <w:r w:rsidRPr="00D7602E">
        <w:rPr>
          <w:i/>
          <w:szCs w:val="28"/>
        </w:rPr>
        <w:t xml:space="preserve"> sợi. Bao giờ cũng thế, suốt năm, suốt đời </w:t>
      </w:r>
      <w:r w:rsidRPr="00D7602E">
        <w:rPr>
          <w:i/>
          <w:szCs w:val="28"/>
          <w:lang w:val="en-US"/>
        </w:rPr>
        <w:t xml:space="preserve">như </w:t>
      </w:r>
      <w:r w:rsidRPr="00D7602E">
        <w:rPr>
          <w:i/>
          <w:szCs w:val="28"/>
        </w:rPr>
        <w:t xml:space="preserve">thế. Con ngựa, con trâu làm </w:t>
      </w:r>
      <w:r w:rsidRPr="00D7602E">
        <w:rPr>
          <w:i/>
          <w:szCs w:val="28"/>
          <w:lang w:val="en-US"/>
        </w:rPr>
        <w:t xml:space="preserve">còn </w:t>
      </w:r>
      <w:r w:rsidRPr="00D7602E">
        <w:rPr>
          <w:i/>
          <w:szCs w:val="28"/>
        </w:rPr>
        <w:t xml:space="preserve">có lúc, </w:t>
      </w:r>
      <w:r w:rsidRPr="00D7602E">
        <w:rPr>
          <w:i/>
          <w:szCs w:val="28"/>
        </w:rPr>
        <w:lastRenderedPageBreak/>
        <w:t>đêm</w:t>
      </w:r>
      <w:r w:rsidRPr="00D7602E">
        <w:rPr>
          <w:i/>
          <w:szCs w:val="28"/>
          <w:lang w:val="en-US"/>
        </w:rPr>
        <w:t xml:space="preserve"> nó</w:t>
      </w:r>
      <w:r w:rsidRPr="00D7602E">
        <w:rPr>
          <w:i/>
          <w:szCs w:val="28"/>
        </w:rPr>
        <w:t xml:space="preserve"> còn được đứng gãi chân, </w:t>
      </w:r>
      <w:r w:rsidRPr="00D7602E">
        <w:rPr>
          <w:i/>
          <w:szCs w:val="28"/>
          <w:lang w:val="en-US"/>
        </w:rPr>
        <w:t xml:space="preserve">đứng </w:t>
      </w:r>
      <w:r w:rsidRPr="00D7602E">
        <w:rPr>
          <w:i/>
          <w:szCs w:val="28"/>
        </w:rPr>
        <w:t xml:space="preserve">nhai cỏ, đàn bà con gái nhà này </w:t>
      </w:r>
      <w:r w:rsidRPr="00D7602E">
        <w:rPr>
          <w:i/>
          <w:szCs w:val="28"/>
          <w:lang w:val="en-US"/>
        </w:rPr>
        <w:t xml:space="preserve">thì </w:t>
      </w:r>
      <w:r w:rsidRPr="00D7602E">
        <w:rPr>
          <w:i/>
          <w:szCs w:val="28"/>
        </w:rPr>
        <w:t>vùi vào việc</w:t>
      </w:r>
      <w:r w:rsidRPr="00D7602E">
        <w:rPr>
          <w:i/>
          <w:szCs w:val="28"/>
          <w:lang w:val="en-US"/>
        </w:rPr>
        <w:t xml:space="preserve"> làm</w:t>
      </w:r>
      <w:r w:rsidRPr="00D7602E">
        <w:rPr>
          <w:i/>
          <w:szCs w:val="28"/>
        </w:rPr>
        <w:t xml:space="preserve"> cả đêm cả ngày.</w:t>
      </w:r>
    </w:p>
    <w:p w:rsidR="003C4C46" w:rsidRPr="00D7602E" w:rsidRDefault="003C4C46" w:rsidP="003C4C46">
      <w:pPr>
        <w:pStyle w:val="NoSpacing"/>
        <w:ind w:firstLine="720"/>
        <w:jc w:val="both"/>
        <w:rPr>
          <w:i/>
          <w:szCs w:val="28"/>
        </w:rPr>
      </w:pPr>
      <w:r w:rsidRPr="00D7602E">
        <w:rPr>
          <w:i/>
          <w:szCs w:val="28"/>
        </w:rPr>
        <w:t>Mỗi ngày M</w:t>
      </w:r>
      <w:r w:rsidRPr="00D7602E">
        <w:rPr>
          <w:i/>
          <w:szCs w:val="28"/>
          <w:lang w:val="en-US"/>
        </w:rPr>
        <w:t>ị</w:t>
      </w:r>
      <w:r w:rsidRPr="00D7602E">
        <w:rPr>
          <w:i/>
          <w:szCs w:val="28"/>
        </w:rPr>
        <w:t xml:space="preserve"> càng không nói, lùi lũi như con rùa nuôi trong xó cửa. </w:t>
      </w:r>
      <w:r w:rsidRPr="00D7602E">
        <w:rPr>
          <w:i/>
          <w:szCs w:val="28"/>
          <w:lang w:val="en-US"/>
        </w:rPr>
        <w:t xml:space="preserve">Ở cái </w:t>
      </w:r>
      <w:r w:rsidRPr="00D7602E">
        <w:rPr>
          <w:i/>
          <w:szCs w:val="28"/>
        </w:rPr>
        <w:t>buồng M</w:t>
      </w:r>
      <w:r w:rsidRPr="00D7602E">
        <w:rPr>
          <w:i/>
          <w:szCs w:val="28"/>
          <w:lang w:val="en-US"/>
        </w:rPr>
        <w:t>ị</w:t>
      </w:r>
      <w:r w:rsidRPr="00D7602E">
        <w:rPr>
          <w:i/>
          <w:szCs w:val="28"/>
        </w:rPr>
        <w:t xml:space="preserve"> nằm</w:t>
      </w:r>
      <w:r w:rsidRPr="00D7602E">
        <w:rPr>
          <w:i/>
          <w:szCs w:val="28"/>
          <w:lang w:val="en-US"/>
        </w:rPr>
        <w:t>,</w:t>
      </w:r>
      <w:r w:rsidRPr="00D7602E">
        <w:rPr>
          <w:i/>
          <w:szCs w:val="28"/>
        </w:rPr>
        <w:t xml:space="preserve"> kín mít, có một chiếc cửa sổ một lỗ vuông</w:t>
      </w:r>
      <w:r w:rsidRPr="00D7602E">
        <w:rPr>
          <w:i/>
          <w:szCs w:val="28"/>
          <w:lang w:val="en-US"/>
        </w:rPr>
        <w:t xml:space="preserve"> bằng bàn tay. Lúc nào trông ra cũng chỉ thấy trăng trắng, không biết là sương hay là nắng. Mị nghĩ rằng mình cứ chỉ ngồi trong cái lỗ vuông</w:t>
      </w:r>
      <w:r w:rsidRPr="00D7602E">
        <w:rPr>
          <w:i/>
          <w:szCs w:val="28"/>
        </w:rPr>
        <w:t xml:space="preserve"> ấy mà trông ra</w:t>
      </w:r>
      <w:r w:rsidRPr="00D7602E">
        <w:rPr>
          <w:i/>
          <w:szCs w:val="28"/>
          <w:lang w:val="en-US"/>
        </w:rPr>
        <w:t>, đ</w:t>
      </w:r>
      <w:r w:rsidRPr="00D7602E">
        <w:rPr>
          <w:i/>
          <w:szCs w:val="28"/>
        </w:rPr>
        <w:t>ến bao giờ chết thì thôi.</w:t>
      </w:r>
    </w:p>
    <w:p w:rsidR="003C4C46" w:rsidRPr="00D7602E" w:rsidRDefault="003C4C46" w:rsidP="003C4C46">
      <w:pPr>
        <w:spacing w:line="240" w:lineRule="auto"/>
      </w:pPr>
      <w:r w:rsidRPr="00D7602E">
        <w:t xml:space="preserve">(Trích </w:t>
      </w:r>
      <w:r w:rsidRPr="00D7602E">
        <w:rPr>
          <w:i/>
        </w:rPr>
        <w:t xml:space="preserve">“Vợ chồng A Phủ”, </w:t>
      </w:r>
      <w:r w:rsidRPr="00D7602E">
        <w:t xml:space="preserve">Tô Hoài, SGK Ngữ Văn 12 tập 2, tr4-6, NXB Giáo Dục, 2017)  </w:t>
      </w:r>
    </w:p>
    <w:p w:rsidR="003C4C46" w:rsidRPr="002B05C4" w:rsidRDefault="003C4C46" w:rsidP="003C4C46">
      <w:pPr>
        <w:spacing w:line="240" w:lineRule="auto"/>
        <w:rPr>
          <w:szCs w:val="28"/>
        </w:rPr>
      </w:pPr>
      <w:r>
        <w:rPr>
          <w:szCs w:val="28"/>
        </w:rPr>
        <w:t>Anh/ chị hãy phân tích đoạn trích trên. Từ đó làm rõ giá trị nhân đạo của tác phẩm.</w:t>
      </w:r>
    </w:p>
    <w:p w:rsidR="003C4C46" w:rsidRPr="009705C4" w:rsidRDefault="003C4C46" w:rsidP="003C4C46">
      <w:pPr>
        <w:shd w:val="clear" w:color="auto" w:fill="FFFFFF"/>
        <w:tabs>
          <w:tab w:val="left" w:pos="2070"/>
        </w:tabs>
        <w:spacing w:line="240" w:lineRule="auto"/>
        <w:jc w:val="center"/>
        <w:rPr>
          <w:b/>
          <w:szCs w:val="28"/>
        </w:rPr>
      </w:pPr>
      <w:r>
        <w:rPr>
          <w:b/>
          <w:szCs w:val="28"/>
        </w:rPr>
        <w:t xml:space="preserve">- </w:t>
      </w:r>
      <w:r w:rsidRPr="009705C4">
        <w:rPr>
          <w:b/>
          <w:szCs w:val="28"/>
        </w:rPr>
        <w:t>HẾT</w:t>
      </w:r>
      <w:r>
        <w:rPr>
          <w:b/>
          <w:szCs w:val="28"/>
        </w:rPr>
        <w:t xml:space="preserve"> -</w:t>
      </w:r>
    </w:p>
    <w:p w:rsidR="003C4C46" w:rsidRPr="00CA6E28" w:rsidRDefault="003C4C46" w:rsidP="003C4C46">
      <w:pPr>
        <w:spacing w:after="120" w:line="240" w:lineRule="auto"/>
        <w:jc w:val="center"/>
        <w:rPr>
          <w:rFonts w:eastAsia="Times New Roman"/>
          <w:b/>
          <w:bCs/>
          <w:i/>
          <w:iCs/>
          <w:sz w:val="26"/>
          <w:szCs w:val="26"/>
        </w:rPr>
      </w:pPr>
      <w:r w:rsidRPr="00CA6E28">
        <w:rPr>
          <w:rFonts w:eastAsia="Times New Roman"/>
          <w:b/>
          <w:bCs/>
          <w:i/>
          <w:iCs/>
          <w:sz w:val="26"/>
          <w:szCs w:val="26"/>
        </w:rPr>
        <w:t>Thí sinh không được sử dụng tài liệu. Cán bộ coi thi  không giải thích gì thêm.</w:t>
      </w:r>
    </w:p>
    <w:p w:rsidR="003C4C46" w:rsidRPr="005E52D0" w:rsidRDefault="003C4C46" w:rsidP="003C4C46">
      <w:pPr>
        <w:spacing w:after="120" w:line="240" w:lineRule="auto"/>
        <w:jc w:val="both"/>
        <w:rPr>
          <w:rFonts w:eastAsia="Times New Roman"/>
          <w:sz w:val="26"/>
          <w:szCs w:val="26"/>
        </w:rPr>
      </w:pPr>
      <w:r w:rsidRPr="00CA6E28">
        <w:rPr>
          <w:rFonts w:eastAsia="Times New Roman"/>
          <w:sz w:val="26"/>
          <w:szCs w:val="26"/>
        </w:rPr>
        <w:t>Họ, tên thí sinh: .......................................................; Số báo danh: .............................</w:t>
      </w:r>
      <w:r>
        <w:rPr>
          <w:rFonts w:eastAsia="Times New Roman"/>
          <w:sz w:val="26"/>
          <w:szCs w:val="26"/>
        </w:rPr>
        <w:t>.............</w:t>
      </w:r>
    </w:p>
    <w:p w:rsidR="003C4C46" w:rsidRPr="005E52D0" w:rsidRDefault="003C4C46" w:rsidP="003C4C46">
      <w:pPr>
        <w:spacing w:after="120" w:line="240" w:lineRule="auto"/>
        <w:jc w:val="both"/>
        <w:rPr>
          <w:rFonts w:eastAsia="Times New Roman"/>
          <w:b/>
          <w:sz w:val="26"/>
          <w:szCs w:val="26"/>
        </w:rPr>
      </w:pPr>
      <w:r w:rsidRPr="00CA6E28">
        <w:rPr>
          <w:rFonts w:eastAsia="Times New Roman"/>
          <w:sz w:val="26"/>
          <w:szCs w:val="26"/>
        </w:rPr>
        <w:t>Chữ ký của cán bộ coi thi 1: .......................; Chữ ký của cán bộ coi thi 2:......................</w:t>
      </w:r>
      <w:r>
        <w:rPr>
          <w:rFonts w:eastAsia="Times New Roman"/>
          <w:sz w:val="26"/>
          <w:szCs w:val="26"/>
        </w:rPr>
        <w:t>..........</w:t>
      </w:r>
    </w:p>
    <w:p w:rsidR="003C4C46" w:rsidRPr="009705C4" w:rsidRDefault="003C4C46" w:rsidP="003C4C46">
      <w:pPr>
        <w:shd w:val="clear" w:color="auto" w:fill="FFFFFF"/>
        <w:tabs>
          <w:tab w:val="left" w:pos="2070"/>
        </w:tabs>
        <w:spacing w:line="240" w:lineRule="auto"/>
        <w:jc w:val="center"/>
        <w:rPr>
          <w:b/>
          <w:szCs w:val="28"/>
        </w:rPr>
      </w:pPr>
    </w:p>
    <w:p w:rsidR="003C4C46" w:rsidRDefault="003C4C46" w:rsidP="003C4C46">
      <w:pPr>
        <w:shd w:val="clear" w:color="auto" w:fill="FFFFFF"/>
        <w:tabs>
          <w:tab w:val="left" w:pos="2070"/>
        </w:tabs>
        <w:spacing w:line="240" w:lineRule="auto"/>
        <w:jc w:val="center"/>
        <w:rPr>
          <w:b/>
          <w:szCs w:val="28"/>
        </w:rPr>
      </w:pPr>
    </w:p>
    <w:p w:rsidR="003C4C46" w:rsidRDefault="003C4C46" w:rsidP="003C4C46">
      <w:pPr>
        <w:pStyle w:val="NoSpacing"/>
        <w:rPr>
          <w:b/>
          <w:szCs w:val="28"/>
          <w:lang w:val="fr-FR"/>
        </w:rPr>
      </w:pPr>
    </w:p>
    <w:p w:rsidR="003C4C46" w:rsidRDefault="003C4C46" w:rsidP="003C4C46">
      <w:pPr>
        <w:pStyle w:val="NoSpacing"/>
        <w:rPr>
          <w:b/>
          <w:szCs w:val="28"/>
          <w:lang w:val="fr-FR"/>
        </w:rPr>
      </w:pPr>
    </w:p>
    <w:p w:rsidR="003C4C46" w:rsidRPr="00E91D80" w:rsidRDefault="003C4C46" w:rsidP="003C4C46">
      <w:pPr>
        <w:pStyle w:val="NoSpacing"/>
        <w:jc w:val="both"/>
        <w:rPr>
          <w:szCs w:val="28"/>
          <w:lang w:val="fr-FR"/>
        </w:rPr>
      </w:pPr>
    </w:p>
    <w:p w:rsidR="003C4C46" w:rsidRPr="00E91D80" w:rsidRDefault="003C4C46" w:rsidP="003C4C46">
      <w:pPr>
        <w:pStyle w:val="NoSpacing"/>
        <w:rPr>
          <w:szCs w:val="28"/>
          <w:lang w:val="fr-FR"/>
        </w:rPr>
      </w:pPr>
    </w:p>
    <w:p w:rsidR="003C4C46" w:rsidRPr="00E91D80" w:rsidRDefault="003C4C46" w:rsidP="003C4C46">
      <w:pPr>
        <w:pStyle w:val="NoSpacing"/>
        <w:rPr>
          <w:szCs w:val="28"/>
          <w:lang w:val="fr-FR"/>
        </w:rPr>
      </w:pPr>
    </w:p>
    <w:p w:rsidR="003C4C46" w:rsidRPr="00E91D80" w:rsidRDefault="003C4C46" w:rsidP="003C4C46">
      <w:pPr>
        <w:pStyle w:val="NoSpacing"/>
        <w:rPr>
          <w:szCs w:val="28"/>
          <w:lang w:val="fr-FR"/>
        </w:rPr>
      </w:pPr>
    </w:p>
    <w:p w:rsidR="003C4C46" w:rsidRPr="00E91D80" w:rsidRDefault="003C4C46" w:rsidP="003C4C46">
      <w:pPr>
        <w:pStyle w:val="NoSpacing"/>
        <w:rPr>
          <w:szCs w:val="28"/>
          <w:lang w:val="fr-FR"/>
        </w:rPr>
      </w:pPr>
    </w:p>
    <w:p w:rsidR="003C4C46" w:rsidRPr="00E91D80" w:rsidRDefault="003C4C46" w:rsidP="003C4C46">
      <w:pPr>
        <w:pStyle w:val="NoSpacing"/>
        <w:rPr>
          <w:szCs w:val="28"/>
          <w:lang w:val="fr-FR"/>
        </w:rPr>
      </w:pPr>
    </w:p>
    <w:p w:rsidR="003C4C46" w:rsidRPr="00E91D80" w:rsidRDefault="003C4C46" w:rsidP="003C4C46">
      <w:pPr>
        <w:pStyle w:val="NoSpacing"/>
        <w:rPr>
          <w:szCs w:val="28"/>
          <w:lang w:val="fr-FR"/>
        </w:rPr>
      </w:pPr>
    </w:p>
    <w:p w:rsidR="003C4C46" w:rsidRPr="00E91D80" w:rsidRDefault="003C4C46" w:rsidP="003C4C46">
      <w:pPr>
        <w:pStyle w:val="NoSpacing"/>
        <w:rPr>
          <w:szCs w:val="28"/>
          <w:lang w:val="fr-FR"/>
        </w:rPr>
      </w:pPr>
    </w:p>
    <w:p w:rsidR="003C4C46" w:rsidRPr="00E91D80" w:rsidRDefault="003C4C46" w:rsidP="003C4C46">
      <w:pPr>
        <w:pStyle w:val="NoSpacing"/>
        <w:rPr>
          <w:szCs w:val="28"/>
          <w:lang w:val="fr-FR"/>
        </w:rPr>
      </w:pPr>
    </w:p>
    <w:p w:rsidR="003C4C46" w:rsidRPr="00E91D80" w:rsidRDefault="003C4C46" w:rsidP="003C4C46">
      <w:pPr>
        <w:pStyle w:val="NoSpacing"/>
        <w:rPr>
          <w:szCs w:val="28"/>
          <w:lang w:val="fr-FR"/>
        </w:rPr>
      </w:pPr>
    </w:p>
    <w:p w:rsidR="003C4C46" w:rsidRPr="00E91D80" w:rsidRDefault="003C4C46" w:rsidP="003C4C46">
      <w:pPr>
        <w:pStyle w:val="NoSpacing"/>
        <w:rPr>
          <w:szCs w:val="28"/>
          <w:lang w:val="fr-FR"/>
        </w:rPr>
      </w:pPr>
    </w:p>
    <w:p w:rsidR="003C4C46" w:rsidRPr="00E91D80" w:rsidRDefault="003C4C46" w:rsidP="003C4C46">
      <w:pPr>
        <w:pStyle w:val="NoSpacing"/>
        <w:rPr>
          <w:szCs w:val="28"/>
          <w:lang w:val="fr-FR"/>
        </w:rPr>
      </w:pPr>
    </w:p>
    <w:p w:rsidR="003C4C46" w:rsidRPr="00E91D80" w:rsidRDefault="003C4C46" w:rsidP="003C4C46">
      <w:pPr>
        <w:pStyle w:val="NoSpacing"/>
        <w:rPr>
          <w:szCs w:val="28"/>
          <w:lang w:val="fr-FR"/>
        </w:rPr>
      </w:pPr>
    </w:p>
    <w:p w:rsidR="003C4C46" w:rsidRPr="00E91D80" w:rsidRDefault="003C4C46" w:rsidP="003C4C46">
      <w:pPr>
        <w:pStyle w:val="NoSpacing"/>
        <w:rPr>
          <w:szCs w:val="28"/>
          <w:lang w:val="fr-FR"/>
        </w:rPr>
      </w:pPr>
    </w:p>
    <w:p w:rsidR="003C4C46" w:rsidRPr="00E91D80" w:rsidRDefault="003C4C46" w:rsidP="003C4C46">
      <w:pPr>
        <w:pStyle w:val="NoSpacing"/>
        <w:rPr>
          <w:szCs w:val="28"/>
          <w:lang w:val="fr-FR"/>
        </w:rPr>
      </w:pPr>
    </w:p>
    <w:p w:rsidR="003C4C46" w:rsidRPr="00E91D80" w:rsidRDefault="003C4C46" w:rsidP="003C4C46">
      <w:pPr>
        <w:pStyle w:val="NoSpacing"/>
        <w:rPr>
          <w:szCs w:val="28"/>
          <w:lang w:val="fr-FR"/>
        </w:rPr>
      </w:pPr>
    </w:p>
    <w:p w:rsidR="003C4C46" w:rsidRPr="00E91D80" w:rsidRDefault="003C4C46" w:rsidP="003C4C46">
      <w:pPr>
        <w:pStyle w:val="NoSpacing"/>
        <w:rPr>
          <w:szCs w:val="28"/>
          <w:lang w:val="fr-FR"/>
        </w:rPr>
      </w:pPr>
    </w:p>
    <w:p w:rsidR="003C4C46" w:rsidRPr="00E91D80" w:rsidRDefault="003C4C46" w:rsidP="003C4C46">
      <w:pPr>
        <w:pStyle w:val="NoSpacing"/>
        <w:rPr>
          <w:szCs w:val="28"/>
          <w:lang w:val="fr-FR"/>
        </w:rPr>
      </w:pPr>
    </w:p>
    <w:p w:rsidR="003C4C46" w:rsidRPr="00E91D80" w:rsidRDefault="003C4C46" w:rsidP="003C4C46">
      <w:pPr>
        <w:pStyle w:val="NoSpacing"/>
        <w:rPr>
          <w:szCs w:val="28"/>
          <w:lang w:val="fr-FR"/>
        </w:rPr>
      </w:pPr>
    </w:p>
    <w:p w:rsidR="003C4C46" w:rsidRPr="00E91D80" w:rsidRDefault="003C4C46" w:rsidP="003C4C46">
      <w:pPr>
        <w:pStyle w:val="NoSpacing"/>
        <w:rPr>
          <w:szCs w:val="28"/>
          <w:lang w:val="fr-FR"/>
        </w:rPr>
      </w:pPr>
    </w:p>
    <w:p w:rsidR="003C4C46" w:rsidRPr="00E91D80" w:rsidRDefault="003C4C46" w:rsidP="003C4C46">
      <w:pPr>
        <w:pStyle w:val="NoSpacing"/>
        <w:rPr>
          <w:szCs w:val="28"/>
          <w:lang w:val="fr-FR"/>
        </w:rPr>
      </w:pPr>
    </w:p>
    <w:p w:rsidR="003C4C46" w:rsidRPr="00E91D80" w:rsidRDefault="003C4C46" w:rsidP="003C4C46">
      <w:pPr>
        <w:pStyle w:val="NoSpacing"/>
        <w:rPr>
          <w:szCs w:val="28"/>
          <w:lang w:val="fr-FR"/>
        </w:rPr>
      </w:pPr>
    </w:p>
    <w:p w:rsidR="003C4C46" w:rsidRPr="00E91D80" w:rsidRDefault="003C4C46" w:rsidP="003C4C46">
      <w:pPr>
        <w:pStyle w:val="NoSpacing"/>
        <w:rPr>
          <w:szCs w:val="28"/>
          <w:lang w:val="fr-FR"/>
        </w:rPr>
      </w:pPr>
    </w:p>
    <w:p w:rsidR="003C4C46" w:rsidRPr="00E91D80" w:rsidRDefault="003C4C46" w:rsidP="003C4C46">
      <w:pPr>
        <w:pStyle w:val="NoSpacing"/>
        <w:rPr>
          <w:szCs w:val="28"/>
          <w:lang w:val="fr-FR"/>
        </w:rPr>
      </w:pPr>
    </w:p>
    <w:p w:rsidR="003C4C46" w:rsidRPr="00E91D80" w:rsidRDefault="003C4C46" w:rsidP="003C4C46">
      <w:pPr>
        <w:pStyle w:val="NoSpacing"/>
        <w:rPr>
          <w:szCs w:val="28"/>
          <w:lang w:val="fr-FR"/>
        </w:rPr>
      </w:pPr>
    </w:p>
    <w:p w:rsidR="003C4C46" w:rsidRPr="009143C6" w:rsidRDefault="003C4C46" w:rsidP="003C4C46">
      <w:pPr>
        <w:pStyle w:val="NoSpacing"/>
        <w:rPr>
          <w:b/>
          <w:sz w:val="26"/>
          <w:szCs w:val="26"/>
        </w:rPr>
      </w:pPr>
      <w:r w:rsidRPr="009143C6">
        <w:rPr>
          <w:b/>
          <w:sz w:val="26"/>
          <w:szCs w:val="26"/>
        </w:rPr>
        <w:lastRenderedPageBreak/>
        <w:t>SỞ GDKH&amp;CN BẠC LIÊU                     KỲ THI THỬ TỐT NGHIỆP THPT NĂM 2022                                                                                                                                                                                                         CỤM GIÁ RAI - ĐÔNG HẢI                                    ĐÁP ÁN - THANH ĐIỂM</w:t>
      </w:r>
    </w:p>
    <w:p w:rsidR="003C4C46" w:rsidRPr="009143C6" w:rsidRDefault="003C4C46" w:rsidP="003C4C46">
      <w:pPr>
        <w:pStyle w:val="NoSpacing"/>
        <w:rPr>
          <w:b/>
          <w:sz w:val="26"/>
          <w:szCs w:val="26"/>
        </w:rPr>
      </w:pPr>
      <w:r w:rsidRPr="009143C6">
        <w:rPr>
          <w:b/>
          <w:sz w:val="26"/>
          <w:szCs w:val="26"/>
        </w:rPr>
        <w:t xml:space="preserve">                                                                                             Bài thi: NGỮ VĂN </w:t>
      </w:r>
    </w:p>
    <w:p w:rsidR="003C4C46" w:rsidRDefault="003C4C46" w:rsidP="003C4C46">
      <w:pPr>
        <w:tabs>
          <w:tab w:val="left" w:pos="8882"/>
        </w:tabs>
        <w:spacing w:line="240" w:lineRule="auto"/>
        <w:rPr>
          <w:b/>
          <w:sz w:val="26"/>
          <w:szCs w:val="26"/>
          <w:lang w:val="en-US"/>
        </w:rPr>
      </w:pPr>
      <w:r>
        <w:rPr>
          <w:b/>
          <w:sz w:val="26"/>
          <w:szCs w:val="26"/>
          <w:lang w:val="en-US"/>
        </w:rPr>
        <w:t xml:space="preserve">      ĐỀ CHÍNH THỨC</w:t>
      </w:r>
      <w:r w:rsidRPr="001D382B">
        <w:rPr>
          <w:b/>
          <w:noProof/>
          <w:szCs w:val="28"/>
          <w:lang w:val="en-US"/>
        </w:rPr>
        <mc:AlternateContent>
          <mc:Choice Requires="wps">
            <w:drawing>
              <wp:anchor distT="4294967293" distB="4294967293" distL="114300" distR="114300" simplePos="0" relativeHeight="251660288" behindDoc="0" locked="0" layoutInCell="1" allowOverlap="1">
                <wp:simplePos x="0" y="0"/>
                <wp:positionH relativeFrom="column">
                  <wp:posOffset>3783965</wp:posOffset>
                </wp:positionH>
                <wp:positionV relativeFrom="paragraph">
                  <wp:posOffset>31114</wp:posOffset>
                </wp:positionV>
                <wp:extent cx="146494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49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3934685"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97.95pt,2.45pt" to="413.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" strokecolor="windowText" strokeweight=".5pt">
                <v:stroke joinstyle="miter"/>
                <o:lock v:ext="edit" shapetype="f"/>
              </v:line>
            </w:pict>
          </mc:Fallback>
        </mc:AlternateContent>
      </w:r>
      <w:r>
        <w:rPr>
          <w:b/>
          <w:sz w:val="26"/>
          <w:szCs w:val="26"/>
        </w:rPr>
        <w:tab/>
      </w:r>
    </w:p>
    <w:p w:rsidR="003C4C46" w:rsidRPr="009143C6" w:rsidRDefault="003C4C46" w:rsidP="003C4C46">
      <w:pPr>
        <w:tabs>
          <w:tab w:val="left" w:pos="8882"/>
        </w:tabs>
        <w:spacing w:line="240" w:lineRule="auto"/>
        <w:jc w:val="center"/>
        <w:rPr>
          <w:b/>
          <w:sz w:val="26"/>
          <w:szCs w:val="26"/>
          <w:lang w:val="en-US"/>
        </w:rPr>
      </w:pPr>
      <w:r>
        <w:rPr>
          <w:b/>
          <w:sz w:val="26"/>
          <w:szCs w:val="26"/>
          <w:lang w:val="en-US"/>
        </w:rPr>
        <w:t>HƯỚNG DẪN CHẤM</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7513"/>
        <w:gridCol w:w="851"/>
      </w:tblGrid>
      <w:tr w:rsidR="003C4C46" w:rsidRPr="003355DD" w:rsidTr="00F14DA0">
        <w:tc>
          <w:tcPr>
            <w:tcW w:w="959" w:type="dxa"/>
            <w:shd w:val="clear" w:color="auto" w:fill="auto"/>
          </w:tcPr>
          <w:p w:rsidR="003C4C46" w:rsidRPr="003355DD" w:rsidRDefault="003C4C46" w:rsidP="00F14DA0">
            <w:pPr>
              <w:pStyle w:val="NoSpacing"/>
              <w:jc w:val="center"/>
              <w:rPr>
                <w:b/>
                <w:sz w:val="24"/>
                <w:szCs w:val="24"/>
              </w:rPr>
            </w:pPr>
            <w:r w:rsidRPr="003355DD">
              <w:rPr>
                <w:b/>
                <w:sz w:val="24"/>
                <w:szCs w:val="24"/>
              </w:rPr>
              <w:t>PHẦN</w:t>
            </w:r>
          </w:p>
        </w:tc>
        <w:tc>
          <w:tcPr>
            <w:tcW w:w="850" w:type="dxa"/>
            <w:shd w:val="clear" w:color="auto" w:fill="auto"/>
          </w:tcPr>
          <w:p w:rsidR="003C4C46" w:rsidRPr="003355DD" w:rsidRDefault="003C4C46" w:rsidP="00F14DA0">
            <w:pPr>
              <w:pStyle w:val="NoSpacing"/>
              <w:jc w:val="center"/>
              <w:rPr>
                <w:b/>
                <w:sz w:val="24"/>
                <w:szCs w:val="24"/>
              </w:rPr>
            </w:pPr>
            <w:r w:rsidRPr="003355DD">
              <w:rPr>
                <w:b/>
                <w:sz w:val="24"/>
                <w:szCs w:val="24"/>
              </w:rPr>
              <w:t>CÂU</w:t>
            </w:r>
          </w:p>
        </w:tc>
        <w:tc>
          <w:tcPr>
            <w:tcW w:w="7513" w:type="dxa"/>
            <w:shd w:val="clear" w:color="auto" w:fill="auto"/>
          </w:tcPr>
          <w:p w:rsidR="003C4C46" w:rsidRPr="003355DD" w:rsidRDefault="003C4C46" w:rsidP="00F14DA0">
            <w:pPr>
              <w:pStyle w:val="NoSpacing"/>
              <w:jc w:val="center"/>
              <w:rPr>
                <w:b/>
                <w:sz w:val="24"/>
                <w:szCs w:val="24"/>
              </w:rPr>
            </w:pPr>
            <w:r w:rsidRPr="003355DD">
              <w:rPr>
                <w:b/>
                <w:sz w:val="24"/>
                <w:szCs w:val="24"/>
              </w:rPr>
              <w:t>NỘI DUNG</w:t>
            </w:r>
          </w:p>
        </w:tc>
        <w:tc>
          <w:tcPr>
            <w:tcW w:w="851" w:type="dxa"/>
            <w:shd w:val="clear" w:color="auto" w:fill="auto"/>
          </w:tcPr>
          <w:p w:rsidR="003C4C46" w:rsidRPr="003355DD" w:rsidRDefault="003C4C46" w:rsidP="00F14DA0">
            <w:pPr>
              <w:pStyle w:val="NoSpacing"/>
              <w:jc w:val="center"/>
              <w:rPr>
                <w:b/>
                <w:sz w:val="24"/>
                <w:szCs w:val="24"/>
              </w:rPr>
            </w:pPr>
            <w:r w:rsidRPr="003355DD">
              <w:rPr>
                <w:b/>
                <w:sz w:val="24"/>
                <w:szCs w:val="24"/>
              </w:rPr>
              <w:t>ĐIỂM</w:t>
            </w:r>
          </w:p>
        </w:tc>
      </w:tr>
      <w:tr w:rsidR="003C4C46" w:rsidRPr="003355DD" w:rsidTr="00F14DA0">
        <w:tc>
          <w:tcPr>
            <w:tcW w:w="959" w:type="dxa"/>
            <w:vMerge w:val="restart"/>
            <w:shd w:val="clear" w:color="auto" w:fill="auto"/>
          </w:tcPr>
          <w:p w:rsidR="003C4C46" w:rsidRPr="003355DD" w:rsidRDefault="003C4C46" w:rsidP="00F14DA0">
            <w:pPr>
              <w:pStyle w:val="NoSpacing"/>
              <w:jc w:val="center"/>
              <w:rPr>
                <w:b/>
                <w:sz w:val="24"/>
                <w:szCs w:val="24"/>
              </w:rPr>
            </w:pPr>
            <w:r w:rsidRPr="003355DD">
              <w:rPr>
                <w:b/>
                <w:sz w:val="24"/>
                <w:szCs w:val="24"/>
              </w:rPr>
              <w:t>I</w:t>
            </w:r>
          </w:p>
        </w:tc>
        <w:tc>
          <w:tcPr>
            <w:tcW w:w="8363" w:type="dxa"/>
            <w:gridSpan w:val="2"/>
            <w:shd w:val="clear" w:color="auto" w:fill="auto"/>
          </w:tcPr>
          <w:p w:rsidR="003C4C46" w:rsidRPr="003355DD" w:rsidRDefault="003C4C46" w:rsidP="00F14DA0">
            <w:pPr>
              <w:pStyle w:val="NoSpacing"/>
              <w:jc w:val="center"/>
              <w:rPr>
                <w:b/>
                <w:sz w:val="24"/>
                <w:szCs w:val="24"/>
              </w:rPr>
            </w:pPr>
            <w:r w:rsidRPr="003355DD">
              <w:rPr>
                <w:b/>
                <w:sz w:val="24"/>
                <w:szCs w:val="24"/>
              </w:rPr>
              <w:t>ĐỌC HIỂU</w:t>
            </w:r>
          </w:p>
        </w:tc>
        <w:tc>
          <w:tcPr>
            <w:tcW w:w="851" w:type="dxa"/>
            <w:shd w:val="clear" w:color="auto" w:fill="auto"/>
          </w:tcPr>
          <w:p w:rsidR="003C4C46" w:rsidRPr="003355DD" w:rsidRDefault="003C4C46" w:rsidP="00F14DA0">
            <w:pPr>
              <w:pStyle w:val="NoSpacing"/>
              <w:jc w:val="center"/>
              <w:rPr>
                <w:b/>
                <w:sz w:val="24"/>
                <w:szCs w:val="24"/>
              </w:rPr>
            </w:pPr>
            <w:r w:rsidRPr="003355DD">
              <w:rPr>
                <w:b/>
                <w:sz w:val="24"/>
                <w:szCs w:val="24"/>
              </w:rPr>
              <w:t>3,0</w:t>
            </w:r>
          </w:p>
        </w:tc>
      </w:tr>
      <w:tr w:rsidR="003C4C46" w:rsidRPr="003355DD" w:rsidTr="00F14DA0">
        <w:tc>
          <w:tcPr>
            <w:tcW w:w="959" w:type="dxa"/>
            <w:vMerge/>
            <w:shd w:val="clear" w:color="auto" w:fill="auto"/>
          </w:tcPr>
          <w:p w:rsidR="003C4C46" w:rsidRPr="003355DD" w:rsidRDefault="003C4C46" w:rsidP="00F14DA0">
            <w:pPr>
              <w:pStyle w:val="NoSpacing"/>
              <w:rPr>
                <w:sz w:val="24"/>
                <w:szCs w:val="24"/>
              </w:rPr>
            </w:pPr>
          </w:p>
        </w:tc>
        <w:tc>
          <w:tcPr>
            <w:tcW w:w="850" w:type="dxa"/>
            <w:shd w:val="clear" w:color="auto" w:fill="auto"/>
          </w:tcPr>
          <w:p w:rsidR="003C4C46" w:rsidRPr="003355DD" w:rsidRDefault="003C4C46" w:rsidP="00F14DA0">
            <w:pPr>
              <w:pStyle w:val="NoSpacing"/>
              <w:jc w:val="center"/>
              <w:rPr>
                <w:sz w:val="24"/>
                <w:szCs w:val="24"/>
              </w:rPr>
            </w:pPr>
            <w:r w:rsidRPr="003355DD">
              <w:rPr>
                <w:sz w:val="24"/>
                <w:szCs w:val="24"/>
              </w:rPr>
              <w:t>1</w:t>
            </w:r>
          </w:p>
        </w:tc>
        <w:tc>
          <w:tcPr>
            <w:tcW w:w="7513" w:type="dxa"/>
            <w:shd w:val="clear" w:color="auto" w:fill="auto"/>
          </w:tcPr>
          <w:p w:rsidR="003C4C46" w:rsidRPr="003355DD" w:rsidRDefault="003C4C46" w:rsidP="00F14DA0">
            <w:pPr>
              <w:pStyle w:val="NoSpacing"/>
              <w:rPr>
                <w:sz w:val="24"/>
                <w:szCs w:val="24"/>
                <w:lang w:val="fr-FR"/>
              </w:rPr>
            </w:pPr>
            <w:r w:rsidRPr="003355DD">
              <w:rPr>
                <w:sz w:val="24"/>
                <w:szCs w:val="24"/>
                <w:lang w:val="fr-FR"/>
              </w:rPr>
              <w:t>Hình ảnh quả biểu tượng cho những người con</w:t>
            </w:r>
          </w:p>
          <w:p w:rsidR="003C4C46" w:rsidRPr="00FA7A08" w:rsidRDefault="003C4C46" w:rsidP="00F14DA0">
            <w:pPr>
              <w:pStyle w:val="NoSpacing"/>
              <w:rPr>
                <w:rFonts w:eastAsia="MS Mincho"/>
                <w:b/>
                <w:bCs/>
                <w:i/>
                <w:iCs/>
                <w:sz w:val="24"/>
                <w:szCs w:val="24"/>
              </w:rPr>
            </w:pPr>
            <w:r w:rsidRPr="00FA7A08">
              <w:rPr>
                <w:rFonts w:eastAsia="MS Mincho"/>
                <w:b/>
                <w:bCs/>
                <w:i/>
                <w:iCs/>
                <w:sz w:val="24"/>
                <w:szCs w:val="24"/>
              </w:rPr>
              <w:t>Hướng dẫn chấm:</w:t>
            </w:r>
          </w:p>
          <w:p w:rsidR="003C4C46" w:rsidRPr="00FA7A08" w:rsidRDefault="003C4C46" w:rsidP="00F14DA0">
            <w:pPr>
              <w:pStyle w:val="NoSpacing"/>
              <w:rPr>
                <w:rFonts w:eastAsia="MS Mincho"/>
                <w:i/>
                <w:iCs/>
                <w:sz w:val="24"/>
                <w:szCs w:val="24"/>
              </w:rPr>
            </w:pPr>
            <w:r w:rsidRPr="00FA7A08">
              <w:rPr>
                <w:rFonts w:eastAsia="MS Mincho"/>
                <w:i/>
                <w:iCs/>
                <w:sz w:val="24"/>
                <w:szCs w:val="24"/>
              </w:rPr>
              <w:t xml:space="preserve">- </w:t>
            </w:r>
            <w:r w:rsidRPr="00FA7A08">
              <w:rPr>
                <w:rFonts w:eastAsia="MS Mincho"/>
                <w:i/>
                <w:iCs/>
                <w:sz w:val="24"/>
                <w:szCs w:val="24"/>
                <w:lang w:val="en-US"/>
              </w:rPr>
              <w:t>T</w:t>
            </w:r>
            <w:r w:rsidRPr="00FA7A08">
              <w:rPr>
                <w:rFonts w:eastAsia="MS Mincho"/>
                <w:i/>
                <w:iCs/>
                <w:sz w:val="24"/>
                <w:szCs w:val="24"/>
              </w:rPr>
              <w:t>rả lời như đáp án: 0,5 điểm.</w:t>
            </w:r>
          </w:p>
          <w:p w:rsidR="003C4C46" w:rsidRPr="003355DD" w:rsidRDefault="003C4C46" w:rsidP="00F14DA0">
            <w:pPr>
              <w:pStyle w:val="NoSpacing"/>
              <w:rPr>
                <w:sz w:val="24"/>
                <w:szCs w:val="24"/>
              </w:rPr>
            </w:pPr>
            <w:r w:rsidRPr="00FA7A08">
              <w:rPr>
                <w:rFonts w:eastAsia="MS Mincho"/>
                <w:i/>
                <w:iCs/>
                <w:sz w:val="24"/>
                <w:szCs w:val="24"/>
              </w:rPr>
              <w:t xml:space="preserve">- </w:t>
            </w:r>
            <w:r w:rsidRPr="00FA7A08">
              <w:rPr>
                <w:rFonts w:eastAsia="MS Mincho"/>
                <w:i/>
                <w:iCs/>
                <w:sz w:val="24"/>
                <w:szCs w:val="24"/>
                <w:lang w:val="en-US"/>
              </w:rPr>
              <w:t>T</w:t>
            </w:r>
            <w:r w:rsidRPr="00FA7A08">
              <w:rPr>
                <w:rFonts w:eastAsia="MS Mincho"/>
                <w:i/>
                <w:iCs/>
                <w:sz w:val="24"/>
                <w:szCs w:val="24"/>
              </w:rPr>
              <w:t xml:space="preserve">rả lời </w:t>
            </w:r>
            <w:r w:rsidRPr="00FA7A08">
              <w:rPr>
                <w:rFonts w:eastAsia="MS Mincho"/>
                <w:i/>
                <w:iCs/>
                <w:sz w:val="24"/>
                <w:szCs w:val="24"/>
                <w:lang w:val="en-US"/>
              </w:rPr>
              <w:t xml:space="preserve"> sai hoặc </w:t>
            </w:r>
            <w:r w:rsidRPr="00FA7A08">
              <w:rPr>
                <w:rFonts w:eastAsia="MS Mincho"/>
                <w:i/>
                <w:iCs/>
                <w:sz w:val="24"/>
                <w:szCs w:val="24"/>
              </w:rPr>
              <w:t>không trả lời</w:t>
            </w:r>
            <w:r w:rsidRPr="00FA7A08">
              <w:rPr>
                <w:rFonts w:eastAsia="MS Mincho"/>
                <w:i/>
                <w:iCs/>
                <w:sz w:val="24"/>
                <w:szCs w:val="24"/>
                <w:lang w:val="en-US"/>
              </w:rPr>
              <w:t>:</w:t>
            </w:r>
            <w:r w:rsidRPr="00FA7A08">
              <w:rPr>
                <w:rFonts w:eastAsia="MS Mincho"/>
                <w:i/>
                <w:iCs/>
                <w:sz w:val="24"/>
                <w:szCs w:val="24"/>
              </w:rPr>
              <w:t xml:space="preserve"> 0 điểm</w:t>
            </w:r>
          </w:p>
        </w:tc>
        <w:tc>
          <w:tcPr>
            <w:tcW w:w="851" w:type="dxa"/>
            <w:shd w:val="clear" w:color="auto" w:fill="auto"/>
          </w:tcPr>
          <w:p w:rsidR="003C4C46" w:rsidRPr="003355DD" w:rsidRDefault="003C4C46" w:rsidP="00F14DA0">
            <w:pPr>
              <w:pStyle w:val="NoSpacing"/>
              <w:jc w:val="center"/>
              <w:rPr>
                <w:sz w:val="24"/>
                <w:szCs w:val="24"/>
              </w:rPr>
            </w:pPr>
            <w:r w:rsidRPr="003355DD">
              <w:rPr>
                <w:sz w:val="24"/>
                <w:szCs w:val="24"/>
              </w:rPr>
              <w:t>0,5</w:t>
            </w:r>
          </w:p>
        </w:tc>
      </w:tr>
      <w:tr w:rsidR="003C4C46" w:rsidRPr="003355DD" w:rsidTr="00F14DA0">
        <w:tc>
          <w:tcPr>
            <w:tcW w:w="959" w:type="dxa"/>
            <w:vMerge/>
            <w:shd w:val="clear" w:color="auto" w:fill="auto"/>
          </w:tcPr>
          <w:p w:rsidR="003C4C46" w:rsidRPr="003355DD" w:rsidRDefault="003C4C46" w:rsidP="00F14DA0">
            <w:pPr>
              <w:pStyle w:val="NoSpacing"/>
              <w:rPr>
                <w:sz w:val="24"/>
                <w:szCs w:val="24"/>
              </w:rPr>
            </w:pPr>
          </w:p>
        </w:tc>
        <w:tc>
          <w:tcPr>
            <w:tcW w:w="850" w:type="dxa"/>
            <w:shd w:val="clear" w:color="auto" w:fill="auto"/>
          </w:tcPr>
          <w:p w:rsidR="003C4C46" w:rsidRPr="003355DD" w:rsidRDefault="003C4C46" w:rsidP="00F14DA0">
            <w:pPr>
              <w:pStyle w:val="NoSpacing"/>
              <w:jc w:val="center"/>
              <w:rPr>
                <w:sz w:val="24"/>
                <w:szCs w:val="24"/>
              </w:rPr>
            </w:pPr>
            <w:r w:rsidRPr="003355DD">
              <w:rPr>
                <w:sz w:val="24"/>
                <w:szCs w:val="24"/>
              </w:rPr>
              <w:t>2</w:t>
            </w:r>
          </w:p>
        </w:tc>
        <w:tc>
          <w:tcPr>
            <w:tcW w:w="7513" w:type="dxa"/>
            <w:shd w:val="clear" w:color="auto" w:fill="auto"/>
          </w:tcPr>
          <w:p w:rsidR="003C4C46" w:rsidRPr="003355DD" w:rsidRDefault="003C4C46" w:rsidP="00F14DA0">
            <w:pPr>
              <w:pStyle w:val="NoSpacing"/>
              <w:rPr>
                <w:sz w:val="24"/>
                <w:szCs w:val="24"/>
              </w:rPr>
            </w:pPr>
            <w:r w:rsidRPr="003355DD">
              <w:rPr>
                <w:sz w:val="24"/>
                <w:szCs w:val="24"/>
                <w:lang w:val="en-US"/>
              </w:rPr>
              <w:t>Hiệu quả của phép tu từ so sánh</w:t>
            </w:r>
            <w:r w:rsidRPr="003355DD">
              <w:rPr>
                <w:sz w:val="24"/>
                <w:szCs w:val="24"/>
              </w:rPr>
              <w:t xml:space="preserve">: </w:t>
            </w:r>
          </w:p>
          <w:p w:rsidR="003C4C46" w:rsidRPr="003355DD" w:rsidRDefault="003C4C46" w:rsidP="00F14DA0">
            <w:pPr>
              <w:pStyle w:val="NoSpacing"/>
              <w:rPr>
                <w:sz w:val="24"/>
                <w:szCs w:val="24"/>
                <w:lang w:val="fr-FR"/>
              </w:rPr>
            </w:pPr>
            <w:r w:rsidRPr="003355DD">
              <w:rPr>
                <w:sz w:val="24"/>
                <w:szCs w:val="24"/>
                <w:lang w:val="fr-FR"/>
              </w:rPr>
              <w:t>- Hình ảnh những người con với bao ước mơ, hi vọng của mẹ.</w:t>
            </w:r>
            <w:r w:rsidRPr="003355DD">
              <w:rPr>
                <w:sz w:val="24"/>
                <w:szCs w:val="24"/>
                <w:lang w:val="fr-FR"/>
              </w:rPr>
              <w:br/>
              <w:t>- Vừa cụ thể sinh động vừa có ý nghĩa khái quát sâu sắc.</w:t>
            </w:r>
          </w:p>
          <w:p w:rsidR="003C4C46" w:rsidRPr="00FA7A08" w:rsidRDefault="003C4C46" w:rsidP="00F14DA0">
            <w:pPr>
              <w:pStyle w:val="NoSpacing"/>
              <w:rPr>
                <w:rFonts w:eastAsia="MS Mincho"/>
                <w:b/>
                <w:bCs/>
                <w:i/>
                <w:iCs/>
                <w:sz w:val="24"/>
                <w:szCs w:val="24"/>
              </w:rPr>
            </w:pPr>
            <w:r w:rsidRPr="00FA7A08">
              <w:rPr>
                <w:rFonts w:eastAsia="MS Mincho"/>
                <w:b/>
                <w:bCs/>
                <w:i/>
                <w:iCs/>
                <w:sz w:val="24"/>
                <w:szCs w:val="24"/>
              </w:rPr>
              <w:t>Hướng dẫn chấm:</w:t>
            </w:r>
          </w:p>
          <w:p w:rsidR="003C4C46" w:rsidRPr="00FA7A08" w:rsidRDefault="003C4C46" w:rsidP="00F14DA0">
            <w:pPr>
              <w:pStyle w:val="NoSpacing"/>
              <w:rPr>
                <w:rFonts w:eastAsia="MS Mincho"/>
                <w:i/>
                <w:iCs/>
                <w:sz w:val="24"/>
                <w:szCs w:val="24"/>
              </w:rPr>
            </w:pPr>
            <w:r w:rsidRPr="00FA7A08">
              <w:rPr>
                <w:rFonts w:eastAsia="MS Mincho"/>
                <w:i/>
                <w:iCs/>
                <w:sz w:val="24"/>
                <w:szCs w:val="24"/>
              </w:rPr>
              <w:t xml:space="preserve">   - Trả lời như đáp án: 0,75 điểm.</w:t>
            </w:r>
          </w:p>
          <w:p w:rsidR="003C4C46" w:rsidRPr="003355DD" w:rsidRDefault="003C4C46" w:rsidP="00F14DA0">
            <w:pPr>
              <w:pStyle w:val="NoSpacing"/>
              <w:rPr>
                <w:sz w:val="24"/>
                <w:szCs w:val="24"/>
              </w:rPr>
            </w:pPr>
            <w:r w:rsidRPr="00FA7A08">
              <w:rPr>
                <w:rFonts w:eastAsia="MS Mincho"/>
                <w:i/>
                <w:iCs/>
                <w:sz w:val="24"/>
                <w:szCs w:val="24"/>
              </w:rPr>
              <w:t xml:space="preserve">   - Nếu học sinh chỉ nêu được 1 ý thì cho: 0,5 điểm.  </w:t>
            </w:r>
          </w:p>
        </w:tc>
        <w:tc>
          <w:tcPr>
            <w:tcW w:w="851" w:type="dxa"/>
            <w:shd w:val="clear" w:color="auto" w:fill="auto"/>
          </w:tcPr>
          <w:p w:rsidR="003C4C46" w:rsidRPr="003355DD" w:rsidRDefault="003C4C46" w:rsidP="00F14DA0">
            <w:pPr>
              <w:pStyle w:val="NoSpacing"/>
              <w:jc w:val="center"/>
              <w:rPr>
                <w:sz w:val="24"/>
                <w:szCs w:val="24"/>
              </w:rPr>
            </w:pPr>
            <w:r w:rsidRPr="003355DD">
              <w:rPr>
                <w:sz w:val="24"/>
                <w:szCs w:val="24"/>
              </w:rPr>
              <w:t>0,75</w:t>
            </w:r>
          </w:p>
        </w:tc>
      </w:tr>
      <w:tr w:rsidR="003C4C46" w:rsidRPr="003355DD" w:rsidTr="00F14DA0">
        <w:tc>
          <w:tcPr>
            <w:tcW w:w="959" w:type="dxa"/>
            <w:vMerge/>
            <w:shd w:val="clear" w:color="auto" w:fill="auto"/>
          </w:tcPr>
          <w:p w:rsidR="003C4C46" w:rsidRPr="003355DD" w:rsidRDefault="003C4C46" w:rsidP="00F14DA0">
            <w:pPr>
              <w:pStyle w:val="NoSpacing"/>
              <w:rPr>
                <w:sz w:val="24"/>
                <w:szCs w:val="24"/>
              </w:rPr>
            </w:pPr>
          </w:p>
        </w:tc>
        <w:tc>
          <w:tcPr>
            <w:tcW w:w="850" w:type="dxa"/>
            <w:shd w:val="clear" w:color="auto" w:fill="auto"/>
          </w:tcPr>
          <w:p w:rsidR="003C4C46" w:rsidRPr="003355DD" w:rsidRDefault="003C4C46" w:rsidP="00F14DA0">
            <w:pPr>
              <w:pStyle w:val="NoSpacing"/>
              <w:jc w:val="center"/>
              <w:rPr>
                <w:sz w:val="24"/>
                <w:szCs w:val="24"/>
              </w:rPr>
            </w:pPr>
            <w:r w:rsidRPr="003355DD">
              <w:rPr>
                <w:sz w:val="24"/>
                <w:szCs w:val="24"/>
              </w:rPr>
              <w:t>3</w:t>
            </w:r>
          </w:p>
        </w:tc>
        <w:tc>
          <w:tcPr>
            <w:tcW w:w="7513" w:type="dxa"/>
            <w:shd w:val="clear" w:color="auto" w:fill="auto"/>
          </w:tcPr>
          <w:p w:rsidR="003C4C46" w:rsidRPr="003355DD" w:rsidRDefault="003C4C46" w:rsidP="00F14DA0">
            <w:pPr>
              <w:pStyle w:val="NoSpacing"/>
              <w:rPr>
                <w:sz w:val="24"/>
                <w:szCs w:val="24"/>
                <w:lang w:val="en-US"/>
              </w:rPr>
            </w:pPr>
            <w:r w:rsidRPr="003355DD">
              <w:rPr>
                <w:sz w:val="24"/>
                <w:szCs w:val="24"/>
                <w:lang w:val="en-US"/>
              </w:rPr>
              <w:t xml:space="preserve">Tâm trạng, cảm xúc của tác giả qua hai dòng thơ: </w:t>
            </w:r>
          </w:p>
          <w:p w:rsidR="003C4C46" w:rsidRPr="003355DD" w:rsidRDefault="003C4C46" w:rsidP="00F14DA0">
            <w:pPr>
              <w:pStyle w:val="NoSpacing"/>
              <w:rPr>
                <w:sz w:val="24"/>
                <w:szCs w:val="24"/>
                <w:lang w:val="fr-FR"/>
              </w:rPr>
            </w:pPr>
            <w:r w:rsidRPr="003355DD">
              <w:rPr>
                <w:sz w:val="24"/>
                <w:szCs w:val="24"/>
                <w:lang w:val="fr-FR"/>
              </w:rPr>
              <w:t>- Sự lo lắng, giật mình khi nhận ra ta chưa thực sự trưởng thành khi mẹ đã già.</w:t>
            </w:r>
          </w:p>
          <w:p w:rsidR="003C4C46" w:rsidRPr="003355DD" w:rsidRDefault="003C4C46" w:rsidP="00F14DA0">
            <w:pPr>
              <w:pStyle w:val="NoSpacing"/>
              <w:rPr>
                <w:sz w:val="24"/>
                <w:szCs w:val="24"/>
                <w:lang w:val="en-US"/>
              </w:rPr>
            </w:pPr>
            <w:r w:rsidRPr="003355DD">
              <w:rPr>
                <w:sz w:val="24"/>
                <w:szCs w:val="24"/>
                <w:lang w:val="fr-FR"/>
              </w:rPr>
              <w:t>- Sự thức tỉnh.</w:t>
            </w:r>
          </w:p>
          <w:p w:rsidR="003C4C46" w:rsidRPr="00FA7A08" w:rsidRDefault="003C4C46" w:rsidP="00F14DA0">
            <w:pPr>
              <w:pStyle w:val="NoSpacing"/>
              <w:rPr>
                <w:rFonts w:eastAsia="MS Mincho"/>
                <w:b/>
                <w:bCs/>
                <w:i/>
                <w:iCs/>
                <w:sz w:val="24"/>
                <w:szCs w:val="24"/>
              </w:rPr>
            </w:pPr>
            <w:r w:rsidRPr="00FA7A08">
              <w:rPr>
                <w:rFonts w:eastAsia="MS Mincho"/>
                <w:b/>
                <w:bCs/>
                <w:i/>
                <w:iCs/>
                <w:sz w:val="24"/>
                <w:szCs w:val="24"/>
              </w:rPr>
              <w:t>Hướng dẫn chấm:</w:t>
            </w:r>
          </w:p>
          <w:p w:rsidR="003C4C46" w:rsidRPr="00FA7A08" w:rsidRDefault="003C4C46" w:rsidP="00F14DA0">
            <w:pPr>
              <w:pStyle w:val="NoSpacing"/>
              <w:rPr>
                <w:rFonts w:eastAsia="MS Mincho"/>
                <w:i/>
                <w:iCs/>
                <w:sz w:val="24"/>
                <w:szCs w:val="24"/>
              </w:rPr>
            </w:pPr>
            <w:r w:rsidRPr="00FA7A08">
              <w:rPr>
                <w:rFonts w:eastAsia="MS Mincho"/>
                <w:i/>
                <w:iCs/>
                <w:sz w:val="24"/>
                <w:szCs w:val="24"/>
              </w:rPr>
              <w:t xml:space="preserve">   - Trả lời như đáp án: 0,75 điểm.</w:t>
            </w:r>
          </w:p>
          <w:p w:rsidR="003C4C46" w:rsidRPr="003355DD" w:rsidRDefault="003C4C46" w:rsidP="00F14DA0">
            <w:pPr>
              <w:pStyle w:val="NoSpacing"/>
              <w:rPr>
                <w:sz w:val="24"/>
                <w:szCs w:val="24"/>
              </w:rPr>
            </w:pPr>
            <w:r w:rsidRPr="00FA7A08">
              <w:rPr>
                <w:rFonts w:eastAsia="MS Mincho"/>
                <w:i/>
                <w:iCs/>
                <w:sz w:val="24"/>
                <w:szCs w:val="24"/>
              </w:rPr>
              <w:t xml:space="preserve">   - Nếu học sinh chỉ nêu được 1 ý thì cho: 0,5 điểm.  </w:t>
            </w:r>
          </w:p>
        </w:tc>
        <w:tc>
          <w:tcPr>
            <w:tcW w:w="851" w:type="dxa"/>
            <w:shd w:val="clear" w:color="auto" w:fill="auto"/>
          </w:tcPr>
          <w:p w:rsidR="003C4C46" w:rsidRPr="003355DD" w:rsidRDefault="003C4C46" w:rsidP="00F14DA0">
            <w:pPr>
              <w:pStyle w:val="NoSpacing"/>
              <w:jc w:val="center"/>
              <w:rPr>
                <w:sz w:val="24"/>
                <w:szCs w:val="24"/>
              </w:rPr>
            </w:pPr>
            <w:r w:rsidRPr="003355DD">
              <w:rPr>
                <w:sz w:val="24"/>
                <w:szCs w:val="24"/>
              </w:rPr>
              <w:t>0,75</w:t>
            </w:r>
          </w:p>
        </w:tc>
      </w:tr>
      <w:tr w:rsidR="003C4C46" w:rsidRPr="003355DD" w:rsidTr="00F14DA0">
        <w:tc>
          <w:tcPr>
            <w:tcW w:w="959" w:type="dxa"/>
            <w:vMerge/>
            <w:shd w:val="clear" w:color="auto" w:fill="auto"/>
          </w:tcPr>
          <w:p w:rsidR="003C4C46" w:rsidRPr="003355DD" w:rsidRDefault="003C4C46" w:rsidP="00F14DA0">
            <w:pPr>
              <w:pStyle w:val="NoSpacing"/>
              <w:rPr>
                <w:sz w:val="24"/>
                <w:szCs w:val="24"/>
              </w:rPr>
            </w:pPr>
          </w:p>
        </w:tc>
        <w:tc>
          <w:tcPr>
            <w:tcW w:w="850" w:type="dxa"/>
            <w:shd w:val="clear" w:color="auto" w:fill="auto"/>
          </w:tcPr>
          <w:p w:rsidR="003C4C46" w:rsidRPr="003355DD" w:rsidRDefault="003C4C46" w:rsidP="00F14DA0">
            <w:pPr>
              <w:pStyle w:val="NoSpacing"/>
              <w:jc w:val="center"/>
              <w:rPr>
                <w:sz w:val="24"/>
                <w:szCs w:val="24"/>
              </w:rPr>
            </w:pPr>
            <w:r w:rsidRPr="003355DD">
              <w:rPr>
                <w:sz w:val="24"/>
                <w:szCs w:val="24"/>
              </w:rPr>
              <w:t>4</w:t>
            </w:r>
          </w:p>
        </w:tc>
        <w:tc>
          <w:tcPr>
            <w:tcW w:w="7513" w:type="dxa"/>
            <w:shd w:val="clear" w:color="auto" w:fill="auto"/>
          </w:tcPr>
          <w:p w:rsidR="003C4C46" w:rsidRPr="003355DD" w:rsidRDefault="003C4C46" w:rsidP="00F14DA0">
            <w:pPr>
              <w:pStyle w:val="NoSpacing"/>
              <w:rPr>
                <w:sz w:val="24"/>
                <w:szCs w:val="24"/>
                <w:lang w:val="fr-FR"/>
              </w:rPr>
            </w:pPr>
            <w:r w:rsidRPr="003355DD">
              <w:rPr>
                <w:sz w:val="24"/>
                <w:szCs w:val="24"/>
                <w:lang w:val="fr-FR"/>
              </w:rPr>
              <w:t>Bài thơ gợi cho em suy nghĩ về người mẹ và có lí giải rõ ràng. Gợi ý :</w:t>
            </w:r>
          </w:p>
          <w:p w:rsidR="003C4C46" w:rsidRPr="003355DD" w:rsidRDefault="003C4C46" w:rsidP="00F14DA0">
            <w:pPr>
              <w:pStyle w:val="NoSpacing"/>
              <w:rPr>
                <w:sz w:val="24"/>
                <w:szCs w:val="24"/>
                <w:lang w:val="fr-FR"/>
              </w:rPr>
            </w:pPr>
            <w:r w:rsidRPr="003355DD">
              <w:rPr>
                <w:sz w:val="24"/>
                <w:szCs w:val="24"/>
                <w:lang w:val="fr-FR"/>
              </w:rPr>
              <w:t>- Mẹ luôn đặt tất cả tình yêu, niềm hi vọng vào những người con.</w:t>
            </w:r>
          </w:p>
          <w:p w:rsidR="003C4C46" w:rsidRPr="003355DD" w:rsidRDefault="003C4C46" w:rsidP="00F14DA0">
            <w:pPr>
              <w:pStyle w:val="NoSpacing"/>
              <w:rPr>
                <w:sz w:val="24"/>
                <w:szCs w:val="24"/>
                <w:lang w:val="fr-FR"/>
              </w:rPr>
            </w:pPr>
            <w:r w:rsidRPr="003355DD">
              <w:rPr>
                <w:sz w:val="24"/>
                <w:szCs w:val="24"/>
                <w:lang w:val="fr-FR"/>
              </w:rPr>
              <w:t>- Chúng ta lớn lên, trưởng thành từ vòng tay và tình yêu của mẹ.</w:t>
            </w:r>
            <w:r w:rsidRPr="003355DD">
              <w:rPr>
                <w:sz w:val="24"/>
                <w:szCs w:val="24"/>
                <w:lang w:val="fr-FR"/>
              </w:rPr>
              <w:br/>
              <w:t>- Phải luôn yêu thương, hiếu thảo với mẹ</w:t>
            </w:r>
          </w:p>
          <w:p w:rsidR="003C4C46" w:rsidRPr="00FA7A08" w:rsidRDefault="003C4C46" w:rsidP="00F14DA0">
            <w:pPr>
              <w:pStyle w:val="NoSpacing"/>
              <w:rPr>
                <w:rFonts w:eastAsia="MS Mincho"/>
                <w:b/>
                <w:bCs/>
                <w:i/>
                <w:iCs/>
                <w:sz w:val="24"/>
                <w:szCs w:val="24"/>
              </w:rPr>
            </w:pPr>
            <w:r w:rsidRPr="00FA7A08">
              <w:rPr>
                <w:rFonts w:eastAsia="MS Mincho"/>
                <w:b/>
                <w:bCs/>
                <w:i/>
                <w:iCs/>
                <w:sz w:val="24"/>
                <w:szCs w:val="24"/>
              </w:rPr>
              <w:t>Hướng dẫn chấm:</w:t>
            </w:r>
          </w:p>
          <w:p w:rsidR="003C4C46" w:rsidRPr="00FA7A08" w:rsidRDefault="003C4C46" w:rsidP="00F14DA0">
            <w:pPr>
              <w:pStyle w:val="NoSpacing"/>
              <w:rPr>
                <w:rFonts w:eastAsia="MS Mincho"/>
                <w:i/>
                <w:iCs/>
                <w:sz w:val="24"/>
                <w:szCs w:val="24"/>
                <w:lang w:val="en-US"/>
              </w:rPr>
            </w:pPr>
            <w:r w:rsidRPr="00FA7A08">
              <w:rPr>
                <w:rFonts w:eastAsia="MS Mincho"/>
                <w:i/>
                <w:iCs/>
                <w:sz w:val="24"/>
                <w:szCs w:val="24"/>
              </w:rPr>
              <w:t xml:space="preserve">- </w:t>
            </w:r>
            <w:r w:rsidRPr="00FA7A08">
              <w:rPr>
                <w:rFonts w:eastAsia="MS Mincho"/>
                <w:i/>
                <w:iCs/>
                <w:sz w:val="24"/>
                <w:szCs w:val="24"/>
                <w:lang w:val="en-US"/>
              </w:rPr>
              <w:t>Nêu</w:t>
            </w:r>
            <w:r w:rsidRPr="00FA7A08">
              <w:rPr>
                <w:rFonts w:eastAsia="MS Mincho"/>
                <w:i/>
                <w:iCs/>
                <w:sz w:val="24"/>
                <w:szCs w:val="24"/>
              </w:rPr>
              <w:t xml:space="preserve"> suy nghĩ: </w:t>
            </w:r>
            <w:r w:rsidRPr="00FA7A08">
              <w:rPr>
                <w:rFonts w:eastAsia="MS Mincho"/>
                <w:i/>
                <w:iCs/>
                <w:sz w:val="24"/>
                <w:szCs w:val="24"/>
                <w:lang w:val="en-US"/>
              </w:rPr>
              <w:t>0,5</w:t>
            </w:r>
            <w:r w:rsidRPr="00FA7A08">
              <w:rPr>
                <w:rFonts w:eastAsia="MS Mincho"/>
                <w:i/>
                <w:iCs/>
                <w:sz w:val="24"/>
                <w:szCs w:val="24"/>
              </w:rPr>
              <w:t xml:space="preserve"> điểm.</w:t>
            </w:r>
          </w:p>
          <w:p w:rsidR="003C4C46" w:rsidRPr="003355DD" w:rsidRDefault="003C4C46" w:rsidP="00F14DA0">
            <w:pPr>
              <w:pStyle w:val="NoSpacing"/>
              <w:rPr>
                <w:sz w:val="24"/>
                <w:szCs w:val="24"/>
                <w:lang w:val="en-US"/>
              </w:rPr>
            </w:pPr>
            <w:r w:rsidRPr="00FA7A08">
              <w:rPr>
                <w:rFonts w:eastAsia="MS Mincho"/>
                <w:i/>
                <w:iCs/>
                <w:sz w:val="24"/>
                <w:szCs w:val="24"/>
              </w:rPr>
              <w:t xml:space="preserve">- </w:t>
            </w:r>
            <w:r w:rsidRPr="00FA7A08">
              <w:rPr>
                <w:rFonts w:eastAsia="MS Mincho"/>
                <w:i/>
                <w:iCs/>
                <w:sz w:val="24"/>
                <w:szCs w:val="24"/>
                <w:lang w:val="en-US"/>
              </w:rPr>
              <w:t>Lí giải rõ ràng: 0,5</w:t>
            </w:r>
            <w:r w:rsidRPr="00FA7A08">
              <w:rPr>
                <w:rFonts w:eastAsia="MS Mincho"/>
                <w:i/>
                <w:iCs/>
                <w:sz w:val="24"/>
                <w:szCs w:val="24"/>
              </w:rPr>
              <w:t xml:space="preserve"> điểm</w:t>
            </w:r>
          </w:p>
        </w:tc>
        <w:tc>
          <w:tcPr>
            <w:tcW w:w="851" w:type="dxa"/>
            <w:shd w:val="clear" w:color="auto" w:fill="auto"/>
          </w:tcPr>
          <w:p w:rsidR="003C4C46" w:rsidRPr="003355DD" w:rsidRDefault="003C4C46" w:rsidP="00F14DA0">
            <w:pPr>
              <w:pStyle w:val="NoSpacing"/>
              <w:jc w:val="center"/>
              <w:rPr>
                <w:sz w:val="24"/>
                <w:szCs w:val="24"/>
              </w:rPr>
            </w:pPr>
            <w:r w:rsidRPr="003355DD">
              <w:rPr>
                <w:sz w:val="24"/>
                <w:szCs w:val="24"/>
              </w:rPr>
              <w:t>1,0</w:t>
            </w:r>
          </w:p>
        </w:tc>
      </w:tr>
      <w:tr w:rsidR="003C4C46" w:rsidRPr="003355DD" w:rsidTr="00F14DA0">
        <w:tc>
          <w:tcPr>
            <w:tcW w:w="959" w:type="dxa"/>
            <w:shd w:val="clear" w:color="auto" w:fill="auto"/>
          </w:tcPr>
          <w:p w:rsidR="003C4C46" w:rsidRPr="003355DD" w:rsidRDefault="003C4C46" w:rsidP="00F14DA0">
            <w:pPr>
              <w:pStyle w:val="NoSpacing"/>
              <w:jc w:val="center"/>
              <w:rPr>
                <w:b/>
                <w:sz w:val="24"/>
                <w:szCs w:val="24"/>
              </w:rPr>
            </w:pPr>
            <w:r w:rsidRPr="003355DD">
              <w:rPr>
                <w:b/>
                <w:sz w:val="24"/>
                <w:szCs w:val="24"/>
              </w:rPr>
              <w:t>II</w:t>
            </w:r>
          </w:p>
        </w:tc>
        <w:tc>
          <w:tcPr>
            <w:tcW w:w="8363" w:type="dxa"/>
            <w:gridSpan w:val="2"/>
            <w:shd w:val="clear" w:color="auto" w:fill="auto"/>
          </w:tcPr>
          <w:p w:rsidR="003C4C46" w:rsidRPr="003355DD" w:rsidRDefault="003C4C46" w:rsidP="00F14DA0">
            <w:pPr>
              <w:pStyle w:val="NoSpacing"/>
              <w:jc w:val="center"/>
              <w:rPr>
                <w:b/>
                <w:sz w:val="24"/>
                <w:szCs w:val="24"/>
              </w:rPr>
            </w:pPr>
            <w:r w:rsidRPr="003355DD">
              <w:rPr>
                <w:b/>
                <w:sz w:val="24"/>
                <w:szCs w:val="24"/>
              </w:rPr>
              <w:t>LÀM VĂN</w:t>
            </w:r>
          </w:p>
        </w:tc>
        <w:tc>
          <w:tcPr>
            <w:tcW w:w="851" w:type="dxa"/>
            <w:shd w:val="clear" w:color="auto" w:fill="auto"/>
          </w:tcPr>
          <w:p w:rsidR="003C4C46" w:rsidRPr="003355DD" w:rsidRDefault="003C4C46" w:rsidP="00F14DA0">
            <w:pPr>
              <w:pStyle w:val="NoSpacing"/>
              <w:jc w:val="center"/>
              <w:rPr>
                <w:sz w:val="24"/>
                <w:szCs w:val="24"/>
              </w:rPr>
            </w:pPr>
            <w:r w:rsidRPr="003355DD">
              <w:rPr>
                <w:sz w:val="24"/>
                <w:szCs w:val="24"/>
              </w:rPr>
              <w:t>7,0</w:t>
            </w:r>
          </w:p>
        </w:tc>
      </w:tr>
      <w:tr w:rsidR="003C4C46" w:rsidRPr="003355DD" w:rsidTr="00F14DA0">
        <w:tc>
          <w:tcPr>
            <w:tcW w:w="959" w:type="dxa"/>
            <w:vMerge w:val="restart"/>
            <w:shd w:val="clear" w:color="auto" w:fill="auto"/>
          </w:tcPr>
          <w:p w:rsidR="003C4C46" w:rsidRPr="003355DD" w:rsidRDefault="003C4C46" w:rsidP="00F14DA0">
            <w:pPr>
              <w:pStyle w:val="NoSpacing"/>
              <w:rPr>
                <w:sz w:val="24"/>
                <w:szCs w:val="24"/>
              </w:rPr>
            </w:pPr>
          </w:p>
        </w:tc>
        <w:tc>
          <w:tcPr>
            <w:tcW w:w="850" w:type="dxa"/>
            <w:vMerge w:val="restart"/>
            <w:shd w:val="clear" w:color="auto" w:fill="auto"/>
          </w:tcPr>
          <w:p w:rsidR="003C4C46" w:rsidRPr="003355DD" w:rsidRDefault="003C4C46" w:rsidP="00F14DA0">
            <w:pPr>
              <w:pStyle w:val="NoSpacing"/>
              <w:rPr>
                <w:sz w:val="24"/>
                <w:szCs w:val="24"/>
              </w:rPr>
            </w:pPr>
            <w:r w:rsidRPr="003355DD">
              <w:rPr>
                <w:sz w:val="24"/>
                <w:szCs w:val="24"/>
              </w:rPr>
              <w:t>1</w:t>
            </w:r>
          </w:p>
        </w:tc>
        <w:tc>
          <w:tcPr>
            <w:tcW w:w="7513" w:type="dxa"/>
            <w:shd w:val="clear" w:color="auto" w:fill="auto"/>
          </w:tcPr>
          <w:p w:rsidR="003C4C46" w:rsidRPr="003355DD" w:rsidRDefault="003C4C46" w:rsidP="00F14DA0">
            <w:pPr>
              <w:pStyle w:val="NoSpacing"/>
              <w:rPr>
                <w:sz w:val="24"/>
                <w:szCs w:val="24"/>
                <w:lang w:val="fr-FR"/>
              </w:rPr>
            </w:pPr>
            <w:r w:rsidRPr="003355DD">
              <w:rPr>
                <w:sz w:val="24"/>
                <w:szCs w:val="24"/>
                <w:lang w:val="fr-FR"/>
              </w:rPr>
              <w:t>Từ nội dung của phần Đọc hiểu, hãy viết đoạn văn (khoảng 200 chữ) bàn về ý nghĩa của sự trưởng thành.</w:t>
            </w:r>
          </w:p>
        </w:tc>
        <w:tc>
          <w:tcPr>
            <w:tcW w:w="851" w:type="dxa"/>
            <w:shd w:val="clear" w:color="auto" w:fill="auto"/>
          </w:tcPr>
          <w:p w:rsidR="003C4C46" w:rsidRPr="003355DD" w:rsidRDefault="003C4C46" w:rsidP="00F14DA0">
            <w:pPr>
              <w:pStyle w:val="NoSpacing"/>
              <w:jc w:val="center"/>
              <w:rPr>
                <w:sz w:val="24"/>
                <w:szCs w:val="24"/>
              </w:rPr>
            </w:pPr>
            <w:r w:rsidRPr="003355DD">
              <w:rPr>
                <w:sz w:val="24"/>
                <w:szCs w:val="24"/>
              </w:rPr>
              <w:t>2,0</w:t>
            </w:r>
          </w:p>
        </w:tc>
      </w:tr>
      <w:tr w:rsidR="003C4C46" w:rsidRPr="003355DD" w:rsidTr="00F14DA0">
        <w:tc>
          <w:tcPr>
            <w:tcW w:w="959" w:type="dxa"/>
            <w:vMerge/>
            <w:shd w:val="clear" w:color="auto" w:fill="auto"/>
          </w:tcPr>
          <w:p w:rsidR="003C4C46" w:rsidRPr="003355DD" w:rsidRDefault="003C4C46" w:rsidP="00F14DA0">
            <w:pPr>
              <w:pStyle w:val="NoSpacing"/>
              <w:rPr>
                <w:sz w:val="24"/>
                <w:szCs w:val="24"/>
              </w:rPr>
            </w:pPr>
          </w:p>
        </w:tc>
        <w:tc>
          <w:tcPr>
            <w:tcW w:w="850" w:type="dxa"/>
            <w:vMerge/>
            <w:shd w:val="clear" w:color="auto" w:fill="auto"/>
          </w:tcPr>
          <w:p w:rsidR="003C4C46" w:rsidRPr="003355DD" w:rsidRDefault="003C4C46" w:rsidP="00F14DA0">
            <w:pPr>
              <w:pStyle w:val="NoSpacing"/>
              <w:rPr>
                <w:sz w:val="24"/>
                <w:szCs w:val="24"/>
              </w:rPr>
            </w:pPr>
          </w:p>
        </w:tc>
        <w:tc>
          <w:tcPr>
            <w:tcW w:w="7513" w:type="dxa"/>
            <w:shd w:val="clear" w:color="auto" w:fill="auto"/>
          </w:tcPr>
          <w:p w:rsidR="003C4C46" w:rsidRPr="00FA7A08" w:rsidRDefault="003C4C46" w:rsidP="00F14DA0">
            <w:pPr>
              <w:pStyle w:val="NoSpacing"/>
              <w:rPr>
                <w:rFonts w:eastAsia="MS Mincho"/>
                <w:i/>
                <w:color w:val="000000"/>
                <w:sz w:val="24"/>
                <w:szCs w:val="24"/>
              </w:rPr>
            </w:pPr>
            <w:r w:rsidRPr="00FA7A08">
              <w:rPr>
                <w:rFonts w:eastAsia="MS Mincho"/>
                <w:i/>
                <w:color w:val="000000"/>
                <w:sz w:val="24"/>
                <w:szCs w:val="24"/>
              </w:rPr>
              <w:t>a. Đảm bảo yêu cầu về hình thức đoạn văn</w:t>
            </w:r>
          </w:p>
          <w:p w:rsidR="003C4C46" w:rsidRPr="00FA7A08" w:rsidRDefault="003C4C46" w:rsidP="00F14DA0">
            <w:pPr>
              <w:pStyle w:val="NoSpacing"/>
              <w:rPr>
                <w:rFonts w:eastAsia="MS Mincho"/>
                <w:i/>
                <w:color w:val="000000"/>
                <w:sz w:val="24"/>
                <w:szCs w:val="24"/>
              </w:rPr>
            </w:pPr>
            <w:r w:rsidRPr="00FA7A08">
              <w:rPr>
                <w:rFonts w:eastAsia="MS Mincho"/>
                <w:sz w:val="24"/>
                <w:szCs w:val="24"/>
              </w:rPr>
              <w:t xml:space="preserve">     Học sinh có thể trình bày đoạn văn theo cách diễn dịch, quy nạp, tổng - phân - hợp, móc xích hoặc song hành.</w:t>
            </w:r>
          </w:p>
        </w:tc>
        <w:tc>
          <w:tcPr>
            <w:tcW w:w="851" w:type="dxa"/>
            <w:shd w:val="clear" w:color="auto" w:fill="auto"/>
          </w:tcPr>
          <w:p w:rsidR="003C4C46" w:rsidRPr="003355DD" w:rsidRDefault="003C4C46" w:rsidP="00F14DA0">
            <w:pPr>
              <w:pStyle w:val="NoSpacing"/>
              <w:jc w:val="center"/>
              <w:rPr>
                <w:sz w:val="24"/>
                <w:szCs w:val="24"/>
              </w:rPr>
            </w:pPr>
            <w:r w:rsidRPr="003355DD">
              <w:rPr>
                <w:sz w:val="24"/>
                <w:szCs w:val="24"/>
              </w:rPr>
              <w:t>0,25</w:t>
            </w:r>
          </w:p>
        </w:tc>
      </w:tr>
      <w:tr w:rsidR="003C4C46" w:rsidRPr="003355DD" w:rsidTr="00F14DA0">
        <w:tc>
          <w:tcPr>
            <w:tcW w:w="959" w:type="dxa"/>
            <w:vMerge/>
            <w:shd w:val="clear" w:color="auto" w:fill="auto"/>
          </w:tcPr>
          <w:p w:rsidR="003C4C46" w:rsidRPr="003355DD" w:rsidRDefault="003C4C46" w:rsidP="00F14DA0">
            <w:pPr>
              <w:pStyle w:val="NoSpacing"/>
              <w:rPr>
                <w:sz w:val="24"/>
                <w:szCs w:val="24"/>
              </w:rPr>
            </w:pPr>
          </w:p>
        </w:tc>
        <w:tc>
          <w:tcPr>
            <w:tcW w:w="850" w:type="dxa"/>
            <w:vMerge/>
            <w:shd w:val="clear" w:color="auto" w:fill="auto"/>
          </w:tcPr>
          <w:p w:rsidR="003C4C46" w:rsidRPr="003355DD" w:rsidRDefault="003C4C46" w:rsidP="00F14DA0">
            <w:pPr>
              <w:pStyle w:val="NoSpacing"/>
              <w:rPr>
                <w:sz w:val="24"/>
                <w:szCs w:val="24"/>
              </w:rPr>
            </w:pPr>
          </w:p>
        </w:tc>
        <w:tc>
          <w:tcPr>
            <w:tcW w:w="7513" w:type="dxa"/>
            <w:shd w:val="clear" w:color="auto" w:fill="auto"/>
          </w:tcPr>
          <w:p w:rsidR="003C4C46" w:rsidRPr="003355DD" w:rsidRDefault="003C4C46" w:rsidP="00F14DA0">
            <w:pPr>
              <w:pStyle w:val="NoSpacing"/>
              <w:rPr>
                <w:i/>
                <w:sz w:val="24"/>
                <w:szCs w:val="24"/>
                <w:lang w:val="fr-FR"/>
              </w:rPr>
            </w:pPr>
            <w:r w:rsidRPr="00FA7A08">
              <w:rPr>
                <w:rFonts w:eastAsia="MS Mincho"/>
                <w:i/>
                <w:color w:val="000000"/>
                <w:sz w:val="24"/>
                <w:szCs w:val="24"/>
              </w:rPr>
              <w:t>b. Xác định đúng vấn đề cần nghị luận:</w:t>
            </w:r>
            <w:r w:rsidRPr="003355DD">
              <w:rPr>
                <w:i/>
                <w:sz w:val="24"/>
                <w:szCs w:val="24"/>
                <w:lang w:val="fr-FR"/>
              </w:rPr>
              <w:t>Ý nghĩa của sự trưởng thành</w:t>
            </w:r>
          </w:p>
        </w:tc>
        <w:tc>
          <w:tcPr>
            <w:tcW w:w="851" w:type="dxa"/>
            <w:shd w:val="clear" w:color="auto" w:fill="auto"/>
          </w:tcPr>
          <w:p w:rsidR="003C4C46" w:rsidRPr="003355DD" w:rsidRDefault="003C4C46" w:rsidP="00F14DA0">
            <w:pPr>
              <w:pStyle w:val="NoSpacing"/>
              <w:jc w:val="center"/>
              <w:rPr>
                <w:sz w:val="24"/>
                <w:szCs w:val="24"/>
              </w:rPr>
            </w:pPr>
            <w:r w:rsidRPr="003355DD">
              <w:rPr>
                <w:sz w:val="24"/>
                <w:szCs w:val="24"/>
              </w:rPr>
              <w:t>0,25</w:t>
            </w:r>
          </w:p>
        </w:tc>
      </w:tr>
      <w:tr w:rsidR="003C4C46" w:rsidRPr="003355DD" w:rsidTr="00F14DA0">
        <w:tc>
          <w:tcPr>
            <w:tcW w:w="959" w:type="dxa"/>
            <w:vMerge/>
            <w:shd w:val="clear" w:color="auto" w:fill="auto"/>
          </w:tcPr>
          <w:p w:rsidR="003C4C46" w:rsidRPr="003355DD" w:rsidRDefault="003C4C46" w:rsidP="00F14DA0">
            <w:pPr>
              <w:pStyle w:val="NoSpacing"/>
              <w:rPr>
                <w:sz w:val="24"/>
                <w:szCs w:val="24"/>
              </w:rPr>
            </w:pPr>
          </w:p>
        </w:tc>
        <w:tc>
          <w:tcPr>
            <w:tcW w:w="850" w:type="dxa"/>
            <w:vMerge/>
            <w:shd w:val="clear" w:color="auto" w:fill="auto"/>
          </w:tcPr>
          <w:p w:rsidR="003C4C46" w:rsidRPr="003355DD" w:rsidRDefault="003C4C46" w:rsidP="00F14DA0">
            <w:pPr>
              <w:pStyle w:val="NoSpacing"/>
              <w:rPr>
                <w:sz w:val="24"/>
                <w:szCs w:val="24"/>
              </w:rPr>
            </w:pPr>
          </w:p>
        </w:tc>
        <w:tc>
          <w:tcPr>
            <w:tcW w:w="7513" w:type="dxa"/>
            <w:shd w:val="clear" w:color="auto" w:fill="auto"/>
          </w:tcPr>
          <w:p w:rsidR="003C4C46" w:rsidRPr="00FA7A08" w:rsidRDefault="003C4C46" w:rsidP="00F14DA0">
            <w:pPr>
              <w:pStyle w:val="NoSpacing"/>
              <w:rPr>
                <w:rFonts w:eastAsia="MS Mincho"/>
                <w:color w:val="000000"/>
                <w:sz w:val="24"/>
                <w:szCs w:val="24"/>
              </w:rPr>
            </w:pPr>
            <w:r w:rsidRPr="00FA7A08">
              <w:rPr>
                <w:rFonts w:eastAsia="MS Mincho"/>
                <w:i/>
                <w:color w:val="000000"/>
                <w:sz w:val="24"/>
                <w:szCs w:val="24"/>
              </w:rPr>
              <w:t>c. Triển khai vấn đề cần nghị luận</w:t>
            </w:r>
          </w:p>
          <w:p w:rsidR="003C4C46" w:rsidRPr="003355DD" w:rsidRDefault="003C4C46" w:rsidP="00F14DA0">
            <w:pPr>
              <w:pStyle w:val="NoSpacing"/>
              <w:rPr>
                <w:sz w:val="24"/>
                <w:szCs w:val="24"/>
              </w:rPr>
            </w:pPr>
            <w:r w:rsidRPr="003355DD">
              <w:rPr>
                <w:sz w:val="24"/>
                <w:szCs w:val="24"/>
              </w:rPr>
              <w:t xml:space="preserve">Thí sinh lựa chọn các thao tác lập luận phù hợp để triển khai vấn đề nghị luận theo nhiều cách nhưng phải làm rõ đươc sự </w:t>
            </w:r>
            <w:r w:rsidRPr="00FA7A08">
              <w:rPr>
                <w:rFonts w:eastAsia="MS Mincho"/>
                <w:color w:val="000000"/>
                <w:sz w:val="24"/>
                <w:szCs w:val="24"/>
              </w:rPr>
              <w:t xml:space="preserve">cần thiết của lời nói dối nhân ái trong cuộc sống hiện đại ngày nay; </w:t>
            </w:r>
            <w:r w:rsidRPr="003355DD">
              <w:rPr>
                <w:sz w:val="24"/>
                <w:szCs w:val="24"/>
              </w:rPr>
              <w:t>kết hợp giữa lí lẽ và dẫn chứng. Học sinh</w:t>
            </w:r>
            <w:r w:rsidRPr="003355DD">
              <w:rPr>
                <w:sz w:val="24"/>
                <w:szCs w:val="24"/>
                <w:lang w:val="en-US"/>
              </w:rPr>
              <w:t xml:space="preserve"> đảm bảo các</w:t>
            </w:r>
            <w:r w:rsidRPr="003355DD">
              <w:rPr>
                <w:sz w:val="24"/>
                <w:szCs w:val="24"/>
              </w:rPr>
              <w:t xml:space="preserve"> ý sau:</w:t>
            </w:r>
          </w:p>
          <w:p w:rsidR="003C4C46" w:rsidRPr="003355DD" w:rsidRDefault="003C4C46" w:rsidP="00F14DA0">
            <w:pPr>
              <w:pStyle w:val="NoSpacing"/>
              <w:rPr>
                <w:sz w:val="24"/>
                <w:szCs w:val="24"/>
                <w:lang w:val="fr-FR"/>
              </w:rPr>
            </w:pPr>
            <w:r w:rsidRPr="003355DD">
              <w:rPr>
                <w:sz w:val="24"/>
                <w:szCs w:val="24"/>
                <w:lang w:val="fr-FR"/>
              </w:rPr>
              <w:t>- Trưởng thành là lớn lên về thể xác và tâm hồn, là sự thành công trong cuộc sống.</w:t>
            </w:r>
          </w:p>
          <w:p w:rsidR="003C4C46" w:rsidRPr="003355DD" w:rsidRDefault="003C4C46" w:rsidP="00F14DA0">
            <w:pPr>
              <w:pStyle w:val="NoSpacing"/>
              <w:rPr>
                <w:sz w:val="24"/>
                <w:szCs w:val="24"/>
                <w:lang w:val="fr-FR"/>
              </w:rPr>
            </w:pPr>
            <w:r w:rsidRPr="003355DD">
              <w:rPr>
                <w:sz w:val="24"/>
                <w:szCs w:val="24"/>
                <w:lang w:val="fr-FR"/>
              </w:rPr>
              <w:t>- Có trưởng thành chúng ta mới trở thành người con có hiếu, có ích cho bản thân, gia đình và đóng góp cho xã hội.</w:t>
            </w:r>
          </w:p>
          <w:p w:rsidR="003C4C46" w:rsidRPr="003355DD" w:rsidRDefault="003C4C46" w:rsidP="00F14DA0">
            <w:pPr>
              <w:pStyle w:val="NoSpacing"/>
              <w:rPr>
                <w:sz w:val="24"/>
                <w:szCs w:val="24"/>
                <w:lang w:val="fr-FR"/>
              </w:rPr>
            </w:pPr>
            <w:r w:rsidRPr="003355DD">
              <w:rPr>
                <w:sz w:val="24"/>
                <w:szCs w:val="24"/>
                <w:lang w:val="fr-FR"/>
              </w:rPr>
              <w:t>- Cách để mỗi người trưởng thành : học tập kiến thức, rèn luyện kỹ năng, tu dưỡng đạo đức,...</w:t>
            </w:r>
          </w:p>
          <w:p w:rsidR="003C4C46" w:rsidRPr="003355DD" w:rsidRDefault="003C4C46" w:rsidP="00F14DA0">
            <w:pPr>
              <w:pStyle w:val="NoSpacing"/>
              <w:rPr>
                <w:sz w:val="24"/>
                <w:szCs w:val="24"/>
                <w:lang w:val="fr-FR"/>
              </w:rPr>
            </w:pPr>
            <w:r w:rsidRPr="003355DD">
              <w:rPr>
                <w:sz w:val="24"/>
                <w:szCs w:val="24"/>
                <w:lang w:val="fr-FR"/>
              </w:rPr>
              <w:t>- Phê phán những người không trưởng thành.</w:t>
            </w:r>
          </w:p>
          <w:p w:rsidR="003C4C46" w:rsidRPr="003355DD" w:rsidRDefault="003C4C46" w:rsidP="00F14DA0">
            <w:pPr>
              <w:pStyle w:val="NoSpacing"/>
              <w:rPr>
                <w:b/>
                <w:sz w:val="24"/>
                <w:szCs w:val="24"/>
              </w:rPr>
            </w:pPr>
            <w:r w:rsidRPr="00FA7A08">
              <w:rPr>
                <w:rFonts w:eastAsia="MS Mincho"/>
                <w:b/>
                <w:bCs/>
                <w:i/>
                <w:iCs/>
                <w:sz w:val="24"/>
                <w:szCs w:val="24"/>
              </w:rPr>
              <w:t>Hướng dẫn chấm:</w:t>
            </w:r>
          </w:p>
          <w:p w:rsidR="003C4C46" w:rsidRPr="00FA7A08" w:rsidRDefault="003C4C46" w:rsidP="00F14DA0">
            <w:pPr>
              <w:pStyle w:val="NoSpacing"/>
              <w:rPr>
                <w:rFonts w:eastAsia="MS Mincho"/>
                <w:i/>
                <w:iCs/>
                <w:spacing w:val="-4"/>
                <w:sz w:val="24"/>
                <w:szCs w:val="24"/>
              </w:rPr>
            </w:pPr>
            <w:r w:rsidRPr="00FA7A08">
              <w:rPr>
                <w:rFonts w:eastAsia="MS Mincho"/>
                <w:spacing w:val="-4"/>
                <w:sz w:val="24"/>
                <w:szCs w:val="24"/>
              </w:rPr>
              <w:lastRenderedPageBreak/>
              <w:t xml:space="preserve"> -</w:t>
            </w:r>
            <w:r w:rsidRPr="00FA7A08">
              <w:rPr>
                <w:rFonts w:eastAsia="MS Mincho"/>
                <w:i/>
                <w:iCs/>
                <w:spacing w:val="-4"/>
                <w:sz w:val="24"/>
                <w:szCs w:val="24"/>
              </w:rPr>
              <w:t xml:space="preserve"> Lập luận chặt chẽ, thuyết phục: lí lẽ xác đáng; dẫn chứng tiêu biểu, phù hợp; kết hợp nhuần nhuyễn giữ lí lẽ và dẫn chứng (1,0 điểm).</w:t>
            </w:r>
          </w:p>
          <w:p w:rsidR="003C4C46" w:rsidRPr="00FA7A08" w:rsidRDefault="003C4C46" w:rsidP="00F14DA0">
            <w:pPr>
              <w:pStyle w:val="NoSpacing"/>
              <w:rPr>
                <w:rFonts w:eastAsia="MS Mincho"/>
                <w:i/>
                <w:iCs/>
                <w:sz w:val="24"/>
                <w:szCs w:val="24"/>
              </w:rPr>
            </w:pPr>
            <w:r w:rsidRPr="00FA7A08">
              <w:rPr>
                <w:rFonts w:eastAsia="MS Mincho"/>
                <w:sz w:val="24"/>
                <w:szCs w:val="24"/>
              </w:rPr>
              <w:t xml:space="preserve"> -</w:t>
            </w:r>
            <w:r w:rsidRPr="00FA7A08">
              <w:rPr>
                <w:rFonts w:eastAsia="MS Mincho"/>
                <w:i/>
                <w:iCs/>
                <w:sz w:val="24"/>
                <w:szCs w:val="24"/>
              </w:rPr>
              <w:t xml:space="preserve"> Lập luận chưa thật chặt chẽ, thuyết phục: lí lẽ xác đáng nhưng không có dẫn chứng hoặc dẫn chứng không tiêu biểu (0,75 điểm).</w:t>
            </w:r>
          </w:p>
          <w:p w:rsidR="003C4C46" w:rsidRPr="00FA7A08" w:rsidRDefault="003C4C46" w:rsidP="00F14DA0">
            <w:pPr>
              <w:pStyle w:val="NoSpacing"/>
              <w:rPr>
                <w:rFonts w:eastAsia="MS Mincho"/>
                <w:i/>
                <w:iCs/>
                <w:sz w:val="24"/>
                <w:szCs w:val="24"/>
              </w:rPr>
            </w:pPr>
            <w:r w:rsidRPr="00FA7A08">
              <w:rPr>
                <w:rFonts w:eastAsia="MS Mincho"/>
                <w:sz w:val="24"/>
                <w:szCs w:val="24"/>
              </w:rPr>
              <w:t xml:space="preserve"> -</w:t>
            </w:r>
            <w:r w:rsidRPr="00FA7A08">
              <w:rPr>
                <w:rFonts w:eastAsia="MS Mincho"/>
                <w:i/>
                <w:iCs/>
                <w:sz w:val="24"/>
                <w:szCs w:val="24"/>
              </w:rPr>
              <w:t xml:space="preserve"> Lập luận k</w:t>
            </w:r>
            <w:bookmarkStart w:id="0" w:name="_GoBack"/>
            <w:bookmarkEnd w:id="0"/>
            <w:r w:rsidRPr="00FA7A08">
              <w:rPr>
                <w:rFonts w:eastAsia="MS Mincho"/>
                <w:i/>
                <w:iCs/>
                <w:sz w:val="24"/>
                <w:szCs w:val="24"/>
              </w:rPr>
              <w:t>hông chặt chẽ, thiếu thuyết phục: lí lẽ không xác đáng, không liên quan mật thiết đến vấn đề nghị luận, không có dẫn chứng hoặc dẫn chứng không phù hợp (0,5 điểm).</w:t>
            </w:r>
          </w:p>
          <w:p w:rsidR="003C4C46" w:rsidRPr="00FA7A08" w:rsidRDefault="003C4C46" w:rsidP="00F14DA0">
            <w:pPr>
              <w:pStyle w:val="NoSpacing"/>
              <w:rPr>
                <w:rFonts w:eastAsia="MS Mincho"/>
                <w:i/>
                <w:color w:val="000000"/>
                <w:sz w:val="24"/>
                <w:szCs w:val="24"/>
              </w:rPr>
            </w:pPr>
            <w:r w:rsidRPr="00FA7A08">
              <w:rPr>
                <w:rFonts w:eastAsia="MS Mincho"/>
                <w:i/>
                <w:iCs/>
                <w:sz w:val="24"/>
                <w:szCs w:val="24"/>
              </w:rPr>
              <w:t xml:space="preserve"> Học sinh có thể bày tỏ suy nghĩ, quan điểm riêng nhưng phải phù hợp với chuẩn mực đạo đức và pháp luật.</w:t>
            </w:r>
          </w:p>
        </w:tc>
        <w:tc>
          <w:tcPr>
            <w:tcW w:w="851" w:type="dxa"/>
            <w:shd w:val="clear" w:color="auto" w:fill="auto"/>
          </w:tcPr>
          <w:p w:rsidR="003C4C46" w:rsidRPr="003355DD" w:rsidRDefault="003C4C46" w:rsidP="00F14DA0">
            <w:pPr>
              <w:pStyle w:val="NoSpacing"/>
              <w:jc w:val="center"/>
              <w:rPr>
                <w:sz w:val="24"/>
                <w:szCs w:val="24"/>
              </w:rPr>
            </w:pPr>
            <w:r w:rsidRPr="003355DD">
              <w:rPr>
                <w:sz w:val="24"/>
                <w:szCs w:val="24"/>
              </w:rPr>
              <w:lastRenderedPageBreak/>
              <w:t>1,0</w:t>
            </w:r>
          </w:p>
        </w:tc>
      </w:tr>
      <w:tr w:rsidR="003C4C46" w:rsidRPr="003355DD" w:rsidTr="00F14DA0">
        <w:tc>
          <w:tcPr>
            <w:tcW w:w="959" w:type="dxa"/>
            <w:vMerge/>
            <w:shd w:val="clear" w:color="auto" w:fill="auto"/>
          </w:tcPr>
          <w:p w:rsidR="003C4C46" w:rsidRPr="003355DD" w:rsidRDefault="003C4C46" w:rsidP="00F14DA0">
            <w:pPr>
              <w:pStyle w:val="NoSpacing"/>
              <w:rPr>
                <w:sz w:val="24"/>
                <w:szCs w:val="24"/>
              </w:rPr>
            </w:pPr>
          </w:p>
        </w:tc>
        <w:tc>
          <w:tcPr>
            <w:tcW w:w="850" w:type="dxa"/>
            <w:vMerge/>
            <w:shd w:val="clear" w:color="auto" w:fill="auto"/>
          </w:tcPr>
          <w:p w:rsidR="003C4C46" w:rsidRPr="003355DD" w:rsidRDefault="003C4C46" w:rsidP="00F14DA0">
            <w:pPr>
              <w:pStyle w:val="NoSpacing"/>
              <w:rPr>
                <w:sz w:val="24"/>
                <w:szCs w:val="24"/>
              </w:rPr>
            </w:pPr>
          </w:p>
        </w:tc>
        <w:tc>
          <w:tcPr>
            <w:tcW w:w="7513" w:type="dxa"/>
            <w:shd w:val="clear" w:color="auto" w:fill="auto"/>
          </w:tcPr>
          <w:p w:rsidR="003C4C46" w:rsidRPr="00FA7A08" w:rsidRDefault="003C4C46" w:rsidP="00F14DA0">
            <w:pPr>
              <w:pStyle w:val="NoSpacing"/>
              <w:rPr>
                <w:rFonts w:eastAsia="MS Mincho"/>
                <w:i/>
                <w:color w:val="000000"/>
                <w:sz w:val="24"/>
                <w:szCs w:val="24"/>
              </w:rPr>
            </w:pPr>
            <w:r w:rsidRPr="00FA7A08">
              <w:rPr>
                <w:rFonts w:eastAsia="MS Mincho"/>
                <w:i/>
                <w:color w:val="000000"/>
                <w:sz w:val="24"/>
                <w:szCs w:val="24"/>
              </w:rPr>
              <w:t xml:space="preserve">d. Chính tả, dùng từ, đặt câu: </w:t>
            </w:r>
            <w:r w:rsidRPr="00FA7A08">
              <w:rPr>
                <w:rFonts w:eastAsia="MS Mincho"/>
                <w:color w:val="000000"/>
                <w:sz w:val="24"/>
                <w:szCs w:val="24"/>
              </w:rPr>
              <w:t>Đảm bảo chuẩn chính tả, ngữ pháp tiếng Việt.</w:t>
            </w:r>
          </w:p>
          <w:p w:rsidR="003C4C46" w:rsidRPr="00FA7A08" w:rsidRDefault="003C4C46" w:rsidP="00F14DA0">
            <w:pPr>
              <w:pStyle w:val="NoSpacing"/>
              <w:rPr>
                <w:rFonts w:eastAsia="MS Mincho"/>
                <w:sz w:val="24"/>
                <w:szCs w:val="24"/>
              </w:rPr>
            </w:pPr>
            <w:r w:rsidRPr="00FA7A08">
              <w:rPr>
                <w:rFonts w:eastAsia="MS Mincho"/>
                <w:bCs/>
                <w:i/>
                <w:iCs/>
                <w:sz w:val="24"/>
                <w:szCs w:val="24"/>
              </w:rPr>
              <w:t>Hướng dẫn chấm:</w:t>
            </w:r>
            <w:r w:rsidRPr="00FA7A08">
              <w:rPr>
                <w:rFonts w:eastAsia="MS Mincho"/>
                <w:i/>
                <w:iCs/>
                <w:sz w:val="24"/>
                <w:szCs w:val="24"/>
              </w:rPr>
              <w:t>Không cho điểm nếu bài làm có quá nhiều lỗi chính tả, ngữ pháp.</w:t>
            </w:r>
          </w:p>
        </w:tc>
        <w:tc>
          <w:tcPr>
            <w:tcW w:w="851" w:type="dxa"/>
            <w:shd w:val="clear" w:color="auto" w:fill="auto"/>
          </w:tcPr>
          <w:p w:rsidR="003C4C46" w:rsidRPr="003355DD" w:rsidRDefault="003C4C46" w:rsidP="00F14DA0">
            <w:pPr>
              <w:pStyle w:val="NoSpacing"/>
              <w:jc w:val="center"/>
              <w:rPr>
                <w:sz w:val="24"/>
                <w:szCs w:val="24"/>
              </w:rPr>
            </w:pPr>
            <w:r w:rsidRPr="003355DD">
              <w:rPr>
                <w:sz w:val="24"/>
                <w:szCs w:val="24"/>
              </w:rPr>
              <w:t>0,25</w:t>
            </w:r>
          </w:p>
        </w:tc>
      </w:tr>
      <w:tr w:rsidR="003C4C46" w:rsidRPr="003355DD" w:rsidTr="00F14DA0">
        <w:tc>
          <w:tcPr>
            <w:tcW w:w="959" w:type="dxa"/>
            <w:vMerge/>
            <w:shd w:val="clear" w:color="auto" w:fill="auto"/>
          </w:tcPr>
          <w:p w:rsidR="003C4C46" w:rsidRPr="003355DD" w:rsidRDefault="003C4C46" w:rsidP="00F14DA0">
            <w:pPr>
              <w:pStyle w:val="NoSpacing"/>
              <w:rPr>
                <w:sz w:val="24"/>
                <w:szCs w:val="24"/>
              </w:rPr>
            </w:pPr>
          </w:p>
        </w:tc>
        <w:tc>
          <w:tcPr>
            <w:tcW w:w="850" w:type="dxa"/>
            <w:vMerge/>
            <w:shd w:val="clear" w:color="auto" w:fill="auto"/>
          </w:tcPr>
          <w:p w:rsidR="003C4C46" w:rsidRPr="003355DD" w:rsidRDefault="003C4C46" w:rsidP="00F14DA0">
            <w:pPr>
              <w:pStyle w:val="NoSpacing"/>
              <w:rPr>
                <w:sz w:val="24"/>
                <w:szCs w:val="24"/>
              </w:rPr>
            </w:pPr>
          </w:p>
        </w:tc>
        <w:tc>
          <w:tcPr>
            <w:tcW w:w="7513" w:type="dxa"/>
            <w:shd w:val="clear" w:color="auto" w:fill="auto"/>
          </w:tcPr>
          <w:p w:rsidR="003C4C46" w:rsidRPr="00FA7A08" w:rsidRDefault="003C4C46" w:rsidP="00F14DA0">
            <w:pPr>
              <w:pStyle w:val="NoSpacing"/>
              <w:rPr>
                <w:rFonts w:eastAsia="MS Mincho"/>
                <w:color w:val="000000"/>
                <w:sz w:val="24"/>
                <w:szCs w:val="24"/>
              </w:rPr>
            </w:pPr>
            <w:r w:rsidRPr="00FA7A08">
              <w:rPr>
                <w:rFonts w:eastAsia="MS Mincho"/>
                <w:i/>
                <w:color w:val="000000"/>
                <w:sz w:val="24"/>
                <w:szCs w:val="24"/>
              </w:rPr>
              <w:t>e. Sáng tạo</w:t>
            </w:r>
            <w:r w:rsidRPr="00FA7A08">
              <w:rPr>
                <w:rFonts w:eastAsia="MS Mincho"/>
                <w:color w:val="000000"/>
                <w:sz w:val="24"/>
                <w:szCs w:val="24"/>
              </w:rPr>
              <w:t xml:space="preserve">: </w:t>
            </w:r>
            <w:r w:rsidRPr="00FA7A08">
              <w:rPr>
                <w:rFonts w:eastAsia="MS Mincho"/>
                <w:color w:val="000000"/>
                <w:sz w:val="24"/>
                <w:szCs w:val="24"/>
                <w:shd w:val="clear" w:color="auto" w:fill="FFFFFF"/>
              </w:rPr>
              <w:t xml:space="preserve">Thể hiện suy nghĩ sâu sắc về vấn đề nghị luận; có cách diễn đạt mới mẻ, </w:t>
            </w:r>
            <w:r w:rsidRPr="00FA7A08">
              <w:rPr>
                <w:rFonts w:eastAsia="MS Mincho"/>
                <w:color w:val="000000"/>
                <w:sz w:val="24"/>
                <w:szCs w:val="24"/>
              </w:rPr>
              <w:t>phù hợp với chuẩn mực đạo đức, pháp luật.</w:t>
            </w:r>
          </w:p>
          <w:p w:rsidR="003C4C46" w:rsidRPr="00FA7A08" w:rsidRDefault="003C4C46" w:rsidP="00F14DA0">
            <w:pPr>
              <w:pStyle w:val="NoSpacing"/>
              <w:rPr>
                <w:rFonts w:eastAsia="MS Mincho"/>
                <w:i/>
                <w:iCs/>
                <w:sz w:val="24"/>
                <w:szCs w:val="24"/>
              </w:rPr>
            </w:pPr>
            <w:r w:rsidRPr="00FA7A08">
              <w:rPr>
                <w:rFonts w:eastAsia="MS Mincho"/>
                <w:bCs/>
                <w:i/>
                <w:iCs/>
                <w:sz w:val="24"/>
                <w:szCs w:val="24"/>
              </w:rPr>
              <w:t xml:space="preserve">Hướng dẫn chấm: </w:t>
            </w:r>
            <w:r w:rsidRPr="00FA7A08">
              <w:rPr>
                <w:rFonts w:eastAsia="MS Mincho"/>
                <w:i/>
                <w:iCs/>
                <w:sz w:val="24"/>
                <w:szCs w:val="24"/>
              </w:rPr>
              <w:t>Học sinh huy động được kiến thức và trải nghiệm của bản thân để bàn luận vấn đề;có cách nhìn riêng, mới mẻ về vấn đề nghị luận; có sáng tạo trong viết câu, dựng đoạn, làm cho lời văn có giọng điệu, hình ảnh.</w:t>
            </w:r>
          </w:p>
          <w:p w:rsidR="003C4C46" w:rsidRPr="00FA7A08" w:rsidRDefault="003C4C46" w:rsidP="00F14DA0">
            <w:pPr>
              <w:pStyle w:val="NoSpacing"/>
              <w:rPr>
                <w:rFonts w:eastAsia="MS Mincho"/>
                <w:i/>
                <w:color w:val="000000"/>
                <w:sz w:val="24"/>
                <w:szCs w:val="24"/>
              </w:rPr>
            </w:pPr>
            <w:r w:rsidRPr="00FA7A08">
              <w:rPr>
                <w:rFonts w:eastAsia="MS Mincho"/>
                <w:b/>
                <w:bCs/>
                <w:i/>
                <w:iCs/>
                <w:sz w:val="24"/>
                <w:szCs w:val="24"/>
              </w:rPr>
              <w:t>Hướng dẫn chấm:</w:t>
            </w:r>
            <w:r w:rsidRPr="00FA7A08">
              <w:rPr>
                <w:rFonts w:eastAsia="MS Mincho"/>
                <w:i/>
                <w:iCs/>
                <w:sz w:val="24"/>
                <w:szCs w:val="24"/>
              </w:rPr>
              <w:t>Đáp ứng được 1 yêu cầu: 0,25 điểm.</w:t>
            </w:r>
          </w:p>
        </w:tc>
        <w:tc>
          <w:tcPr>
            <w:tcW w:w="851" w:type="dxa"/>
            <w:shd w:val="clear" w:color="auto" w:fill="auto"/>
          </w:tcPr>
          <w:p w:rsidR="003C4C46" w:rsidRPr="003355DD" w:rsidRDefault="003C4C46" w:rsidP="00F14DA0">
            <w:pPr>
              <w:pStyle w:val="NoSpacing"/>
              <w:jc w:val="center"/>
              <w:rPr>
                <w:sz w:val="24"/>
                <w:szCs w:val="24"/>
              </w:rPr>
            </w:pPr>
            <w:r w:rsidRPr="003355DD">
              <w:rPr>
                <w:sz w:val="24"/>
                <w:szCs w:val="24"/>
              </w:rPr>
              <w:t>0,25</w:t>
            </w:r>
          </w:p>
        </w:tc>
      </w:tr>
      <w:tr w:rsidR="003C4C46" w:rsidRPr="003355DD" w:rsidTr="00F14DA0">
        <w:tc>
          <w:tcPr>
            <w:tcW w:w="959" w:type="dxa"/>
            <w:vMerge/>
            <w:shd w:val="clear" w:color="auto" w:fill="auto"/>
          </w:tcPr>
          <w:p w:rsidR="003C4C46" w:rsidRPr="003355DD" w:rsidRDefault="003C4C46" w:rsidP="00F14DA0">
            <w:pPr>
              <w:pStyle w:val="NoSpacing"/>
              <w:rPr>
                <w:sz w:val="24"/>
                <w:szCs w:val="24"/>
              </w:rPr>
            </w:pPr>
          </w:p>
        </w:tc>
        <w:tc>
          <w:tcPr>
            <w:tcW w:w="850" w:type="dxa"/>
            <w:vMerge w:val="restart"/>
            <w:shd w:val="clear" w:color="auto" w:fill="auto"/>
          </w:tcPr>
          <w:p w:rsidR="003C4C46" w:rsidRPr="003355DD" w:rsidRDefault="003C4C46" w:rsidP="00F14DA0">
            <w:pPr>
              <w:pStyle w:val="NoSpacing"/>
              <w:rPr>
                <w:sz w:val="24"/>
                <w:szCs w:val="24"/>
              </w:rPr>
            </w:pPr>
            <w:r w:rsidRPr="003355DD">
              <w:rPr>
                <w:sz w:val="24"/>
                <w:szCs w:val="24"/>
              </w:rPr>
              <w:t>2</w:t>
            </w:r>
          </w:p>
        </w:tc>
        <w:tc>
          <w:tcPr>
            <w:tcW w:w="7513" w:type="dxa"/>
            <w:shd w:val="clear" w:color="auto" w:fill="auto"/>
          </w:tcPr>
          <w:p w:rsidR="003C4C46" w:rsidRPr="003355DD" w:rsidRDefault="003C4C46" w:rsidP="00F14DA0">
            <w:pPr>
              <w:pStyle w:val="NoSpacing"/>
              <w:rPr>
                <w:sz w:val="24"/>
                <w:szCs w:val="24"/>
              </w:rPr>
            </w:pPr>
            <w:r w:rsidRPr="003355DD">
              <w:rPr>
                <w:sz w:val="24"/>
                <w:szCs w:val="24"/>
              </w:rPr>
              <w:t>Anh/ chị hãy phân tích đoạn trích trên. Từ đó làm rõ giá trị nhân đạo của tác phẩm.</w:t>
            </w:r>
          </w:p>
        </w:tc>
        <w:tc>
          <w:tcPr>
            <w:tcW w:w="851" w:type="dxa"/>
            <w:shd w:val="clear" w:color="auto" w:fill="auto"/>
          </w:tcPr>
          <w:p w:rsidR="003C4C46" w:rsidRPr="003355DD" w:rsidRDefault="003C4C46" w:rsidP="00F14DA0">
            <w:pPr>
              <w:pStyle w:val="NoSpacing"/>
              <w:jc w:val="center"/>
              <w:rPr>
                <w:sz w:val="24"/>
                <w:szCs w:val="24"/>
              </w:rPr>
            </w:pPr>
            <w:r w:rsidRPr="003355DD">
              <w:rPr>
                <w:sz w:val="24"/>
                <w:szCs w:val="24"/>
              </w:rPr>
              <w:t>5,0</w:t>
            </w:r>
          </w:p>
        </w:tc>
      </w:tr>
      <w:tr w:rsidR="003C4C46" w:rsidRPr="003355DD" w:rsidTr="00F14DA0">
        <w:tc>
          <w:tcPr>
            <w:tcW w:w="959" w:type="dxa"/>
            <w:vMerge/>
            <w:shd w:val="clear" w:color="auto" w:fill="auto"/>
          </w:tcPr>
          <w:p w:rsidR="003C4C46" w:rsidRPr="003355DD" w:rsidRDefault="003C4C46" w:rsidP="00F14DA0">
            <w:pPr>
              <w:pStyle w:val="NoSpacing"/>
              <w:rPr>
                <w:sz w:val="24"/>
                <w:szCs w:val="24"/>
              </w:rPr>
            </w:pPr>
          </w:p>
        </w:tc>
        <w:tc>
          <w:tcPr>
            <w:tcW w:w="850" w:type="dxa"/>
            <w:vMerge/>
            <w:shd w:val="clear" w:color="auto" w:fill="auto"/>
          </w:tcPr>
          <w:p w:rsidR="003C4C46" w:rsidRPr="003355DD" w:rsidRDefault="003C4C46" w:rsidP="00F14DA0">
            <w:pPr>
              <w:pStyle w:val="NoSpacing"/>
              <w:rPr>
                <w:sz w:val="24"/>
                <w:szCs w:val="24"/>
              </w:rPr>
            </w:pPr>
          </w:p>
        </w:tc>
        <w:tc>
          <w:tcPr>
            <w:tcW w:w="7513" w:type="dxa"/>
            <w:shd w:val="clear" w:color="auto" w:fill="auto"/>
          </w:tcPr>
          <w:p w:rsidR="003C4C46" w:rsidRPr="00FA7A08" w:rsidRDefault="003C4C46" w:rsidP="00F14DA0">
            <w:pPr>
              <w:pStyle w:val="NoSpacing"/>
              <w:rPr>
                <w:rFonts w:eastAsia="MS Mincho"/>
                <w:i/>
                <w:color w:val="000000"/>
                <w:sz w:val="24"/>
                <w:szCs w:val="24"/>
              </w:rPr>
            </w:pPr>
            <w:r w:rsidRPr="00FA7A08">
              <w:rPr>
                <w:rFonts w:eastAsia="MS Mincho"/>
                <w:color w:val="000000"/>
                <w:sz w:val="24"/>
                <w:szCs w:val="24"/>
              </w:rPr>
              <w:t xml:space="preserve">a. </w:t>
            </w:r>
            <w:r w:rsidRPr="00FA7A08">
              <w:rPr>
                <w:rFonts w:eastAsia="MS Mincho"/>
                <w:i/>
                <w:color w:val="000000"/>
                <w:sz w:val="24"/>
                <w:szCs w:val="24"/>
              </w:rPr>
              <w:t>Đảm bảo cấu trúc của một bài văn nghị luận</w:t>
            </w:r>
            <w:r w:rsidRPr="00FA7A08">
              <w:rPr>
                <w:rFonts w:eastAsia="MS Mincho"/>
                <w:color w:val="000000"/>
                <w:sz w:val="24"/>
                <w:szCs w:val="24"/>
              </w:rPr>
              <w:t>: Mở bài nêu được vấn đề, Thân bài triển khai được vấn đề, Kết bài khái quát được vấn đề.</w:t>
            </w:r>
          </w:p>
        </w:tc>
        <w:tc>
          <w:tcPr>
            <w:tcW w:w="851" w:type="dxa"/>
            <w:shd w:val="clear" w:color="auto" w:fill="auto"/>
          </w:tcPr>
          <w:p w:rsidR="003C4C46" w:rsidRPr="003355DD" w:rsidRDefault="003C4C46" w:rsidP="00F14DA0">
            <w:pPr>
              <w:pStyle w:val="NoSpacing"/>
              <w:jc w:val="center"/>
              <w:rPr>
                <w:sz w:val="24"/>
                <w:szCs w:val="24"/>
              </w:rPr>
            </w:pPr>
            <w:r w:rsidRPr="003355DD">
              <w:rPr>
                <w:sz w:val="24"/>
                <w:szCs w:val="24"/>
              </w:rPr>
              <w:t>0,25</w:t>
            </w:r>
          </w:p>
        </w:tc>
      </w:tr>
      <w:tr w:rsidR="003C4C46" w:rsidRPr="003355DD" w:rsidTr="00F14DA0">
        <w:tc>
          <w:tcPr>
            <w:tcW w:w="959" w:type="dxa"/>
            <w:vMerge/>
            <w:shd w:val="clear" w:color="auto" w:fill="auto"/>
          </w:tcPr>
          <w:p w:rsidR="003C4C46" w:rsidRPr="003355DD" w:rsidRDefault="003C4C46" w:rsidP="00F14DA0">
            <w:pPr>
              <w:pStyle w:val="NoSpacing"/>
              <w:rPr>
                <w:sz w:val="24"/>
                <w:szCs w:val="24"/>
              </w:rPr>
            </w:pPr>
          </w:p>
        </w:tc>
        <w:tc>
          <w:tcPr>
            <w:tcW w:w="850" w:type="dxa"/>
            <w:vMerge/>
            <w:shd w:val="clear" w:color="auto" w:fill="auto"/>
          </w:tcPr>
          <w:p w:rsidR="003C4C46" w:rsidRPr="003355DD" w:rsidRDefault="003C4C46" w:rsidP="00F14DA0">
            <w:pPr>
              <w:pStyle w:val="NoSpacing"/>
              <w:rPr>
                <w:sz w:val="24"/>
                <w:szCs w:val="24"/>
              </w:rPr>
            </w:pPr>
          </w:p>
        </w:tc>
        <w:tc>
          <w:tcPr>
            <w:tcW w:w="7513" w:type="dxa"/>
            <w:shd w:val="clear" w:color="auto" w:fill="auto"/>
          </w:tcPr>
          <w:p w:rsidR="003C4C46" w:rsidRPr="00FA7A08" w:rsidRDefault="003C4C46" w:rsidP="00F14DA0">
            <w:pPr>
              <w:pStyle w:val="NoSpacing"/>
              <w:rPr>
                <w:rFonts w:eastAsia="MS Mincho"/>
                <w:color w:val="000000"/>
                <w:sz w:val="24"/>
                <w:szCs w:val="24"/>
                <w:shd w:val="clear" w:color="auto" w:fill="FFFFFF"/>
              </w:rPr>
            </w:pPr>
            <w:r w:rsidRPr="00FA7A08">
              <w:rPr>
                <w:rFonts w:eastAsia="MS Mincho"/>
                <w:color w:val="000000"/>
                <w:sz w:val="24"/>
                <w:szCs w:val="24"/>
                <w:shd w:val="clear" w:color="auto" w:fill="FFFFFF"/>
              </w:rPr>
              <w:t xml:space="preserve">b. </w:t>
            </w:r>
            <w:r w:rsidRPr="00FA7A08">
              <w:rPr>
                <w:rFonts w:eastAsia="MS Mincho"/>
                <w:i/>
                <w:color w:val="000000"/>
                <w:sz w:val="24"/>
                <w:szCs w:val="24"/>
                <w:shd w:val="clear" w:color="auto" w:fill="FFFFFF"/>
              </w:rPr>
              <w:t xml:space="preserve">Xác định đúng vấn đề nghị luận: </w:t>
            </w:r>
            <w:r w:rsidRPr="00FA7A08">
              <w:rPr>
                <w:rFonts w:eastAsia="MS Mincho"/>
                <w:color w:val="000000"/>
                <w:sz w:val="24"/>
                <w:szCs w:val="24"/>
                <w:shd w:val="clear" w:color="auto" w:fill="FFFFFF"/>
              </w:rPr>
              <w:t>Phân tích được cuộc sống làm dâu dạt nợ của Mị ở nhà thống lý Pá Tra và giá trị nhân đạo của tác phẩm</w:t>
            </w:r>
          </w:p>
          <w:p w:rsidR="003C4C46" w:rsidRPr="00FA7A08" w:rsidRDefault="003C4C46" w:rsidP="00F14DA0">
            <w:pPr>
              <w:pStyle w:val="NoSpacing"/>
              <w:rPr>
                <w:rFonts w:eastAsia="MS Mincho"/>
                <w:b/>
                <w:bCs/>
                <w:i/>
                <w:iCs/>
                <w:sz w:val="24"/>
                <w:szCs w:val="24"/>
              </w:rPr>
            </w:pPr>
            <w:r w:rsidRPr="00FA7A08">
              <w:rPr>
                <w:rFonts w:eastAsia="MS Mincho"/>
                <w:b/>
                <w:bCs/>
                <w:i/>
                <w:iCs/>
                <w:sz w:val="24"/>
                <w:szCs w:val="24"/>
              </w:rPr>
              <w:t>Hướng dẫn chấm:</w:t>
            </w:r>
          </w:p>
          <w:p w:rsidR="003C4C46" w:rsidRPr="00FA7A08" w:rsidRDefault="003C4C46" w:rsidP="00F14DA0">
            <w:pPr>
              <w:pStyle w:val="NoSpacing"/>
              <w:rPr>
                <w:rFonts w:eastAsia="MS Mincho"/>
                <w:i/>
                <w:iCs/>
                <w:sz w:val="24"/>
                <w:szCs w:val="24"/>
              </w:rPr>
            </w:pPr>
            <w:r w:rsidRPr="00FA7A08">
              <w:rPr>
                <w:rFonts w:eastAsia="MS Mincho"/>
                <w:i/>
                <w:iCs/>
                <w:sz w:val="24"/>
                <w:szCs w:val="24"/>
              </w:rPr>
              <w:t xml:space="preserve"> - Học sinh xác định đúng vấn đề cần nghị luận: 0,5 điểm.</w:t>
            </w:r>
          </w:p>
          <w:p w:rsidR="003C4C46" w:rsidRPr="00FA7A08" w:rsidRDefault="003C4C46" w:rsidP="00F14DA0">
            <w:pPr>
              <w:pStyle w:val="NoSpacing"/>
              <w:rPr>
                <w:rFonts w:eastAsia="MS Mincho"/>
                <w:color w:val="000000"/>
                <w:sz w:val="24"/>
                <w:szCs w:val="24"/>
              </w:rPr>
            </w:pPr>
            <w:r w:rsidRPr="00FA7A08">
              <w:rPr>
                <w:rFonts w:eastAsia="MS Mincho"/>
                <w:i/>
                <w:iCs/>
                <w:sz w:val="24"/>
                <w:szCs w:val="24"/>
              </w:rPr>
              <w:t xml:space="preserve"> - Học sinh xác định chưa đầy đủ vấn đề nghị luận: 0,25 điểm.</w:t>
            </w:r>
          </w:p>
        </w:tc>
        <w:tc>
          <w:tcPr>
            <w:tcW w:w="851" w:type="dxa"/>
            <w:shd w:val="clear" w:color="auto" w:fill="auto"/>
          </w:tcPr>
          <w:p w:rsidR="003C4C46" w:rsidRPr="003355DD" w:rsidRDefault="003C4C46" w:rsidP="00F14DA0">
            <w:pPr>
              <w:pStyle w:val="NoSpacing"/>
              <w:jc w:val="center"/>
              <w:rPr>
                <w:sz w:val="24"/>
                <w:szCs w:val="24"/>
              </w:rPr>
            </w:pPr>
            <w:r w:rsidRPr="003355DD">
              <w:rPr>
                <w:sz w:val="24"/>
                <w:szCs w:val="24"/>
              </w:rPr>
              <w:t>0,5</w:t>
            </w:r>
          </w:p>
        </w:tc>
      </w:tr>
      <w:tr w:rsidR="003C4C46" w:rsidRPr="003355DD" w:rsidTr="00F14DA0">
        <w:tc>
          <w:tcPr>
            <w:tcW w:w="959" w:type="dxa"/>
            <w:vMerge/>
            <w:shd w:val="clear" w:color="auto" w:fill="auto"/>
          </w:tcPr>
          <w:p w:rsidR="003C4C46" w:rsidRPr="003355DD" w:rsidRDefault="003C4C46" w:rsidP="00F14DA0">
            <w:pPr>
              <w:pStyle w:val="NoSpacing"/>
              <w:rPr>
                <w:sz w:val="24"/>
                <w:szCs w:val="24"/>
              </w:rPr>
            </w:pPr>
          </w:p>
        </w:tc>
        <w:tc>
          <w:tcPr>
            <w:tcW w:w="850" w:type="dxa"/>
            <w:vMerge/>
            <w:shd w:val="clear" w:color="auto" w:fill="auto"/>
          </w:tcPr>
          <w:p w:rsidR="003C4C46" w:rsidRPr="003355DD" w:rsidRDefault="003C4C46" w:rsidP="00F14DA0">
            <w:pPr>
              <w:pStyle w:val="NoSpacing"/>
              <w:rPr>
                <w:sz w:val="24"/>
                <w:szCs w:val="24"/>
              </w:rPr>
            </w:pPr>
          </w:p>
        </w:tc>
        <w:tc>
          <w:tcPr>
            <w:tcW w:w="7513" w:type="dxa"/>
            <w:shd w:val="clear" w:color="auto" w:fill="auto"/>
          </w:tcPr>
          <w:p w:rsidR="003C4C46" w:rsidRPr="00FA7A08" w:rsidRDefault="003C4C46" w:rsidP="00F14DA0">
            <w:pPr>
              <w:pStyle w:val="NoSpacing"/>
              <w:rPr>
                <w:rFonts w:eastAsia="MS Mincho"/>
                <w:color w:val="000000"/>
                <w:sz w:val="24"/>
                <w:szCs w:val="24"/>
                <w:shd w:val="clear" w:color="auto" w:fill="FFFFFF"/>
              </w:rPr>
            </w:pPr>
            <w:r w:rsidRPr="00FA7A08">
              <w:rPr>
                <w:rFonts w:eastAsia="MS Mincho"/>
                <w:color w:val="000000"/>
                <w:sz w:val="24"/>
                <w:szCs w:val="24"/>
                <w:shd w:val="clear" w:color="auto" w:fill="FFFFFF"/>
              </w:rPr>
              <w:t xml:space="preserve">c. </w:t>
            </w:r>
            <w:r w:rsidRPr="00FA7A08">
              <w:rPr>
                <w:rFonts w:eastAsia="MS Mincho"/>
                <w:i/>
                <w:color w:val="000000"/>
                <w:sz w:val="24"/>
                <w:szCs w:val="24"/>
                <w:shd w:val="clear" w:color="auto" w:fill="FFFFFF"/>
              </w:rPr>
              <w:t>Triển khai vấn đề thành các luận điểm</w:t>
            </w:r>
          </w:p>
          <w:p w:rsidR="003C4C46" w:rsidRPr="003355DD" w:rsidRDefault="003C4C46" w:rsidP="00F14DA0">
            <w:pPr>
              <w:pStyle w:val="NoSpacing"/>
              <w:rPr>
                <w:sz w:val="24"/>
                <w:szCs w:val="24"/>
              </w:rPr>
            </w:pPr>
            <w:r w:rsidRPr="003355DD">
              <w:rPr>
                <w:sz w:val="24"/>
                <w:szCs w:val="24"/>
              </w:rPr>
              <w:t xml:space="preserve">    Vận dụng tốt các thao tác lập luận, kết hợp chặt chẽ giữa lí lẽ và dẫn chứng, cần đảm bảo các yêu cầu cơ bản sau:</w:t>
            </w:r>
          </w:p>
          <w:p w:rsidR="003C4C46" w:rsidRPr="003355DD" w:rsidRDefault="003C4C46" w:rsidP="00F14DA0">
            <w:pPr>
              <w:pStyle w:val="NoSpacing"/>
              <w:rPr>
                <w:sz w:val="24"/>
                <w:szCs w:val="24"/>
              </w:rPr>
            </w:pPr>
            <w:r w:rsidRPr="003355DD">
              <w:rPr>
                <w:sz w:val="24"/>
                <w:szCs w:val="24"/>
              </w:rPr>
              <w:t xml:space="preserve">1. Giới thiệu ngắn gọn về tác giả, tác phẩm, đoạn trích  </w:t>
            </w:r>
          </w:p>
          <w:p w:rsidR="003C4C46" w:rsidRPr="003355DD" w:rsidRDefault="003C4C46" w:rsidP="00F14DA0">
            <w:pPr>
              <w:pStyle w:val="NoSpacing"/>
              <w:rPr>
                <w:sz w:val="24"/>
                <w:szCs w:val="24"/>
              </w:rPr>
            </w:pPr>
            <w:r w:rsidRPr="003355DD">
              <w:rPr>
                <w:sz w:val="24"/>
                <w:szCs w:val="24"/>
              </w:rPr>
              <w:t xml:space="preserve">2. Phân tích đoạn trích:  Cuộc sống bị bóc lột về thể xác và kìm hãm về tinh thần của Mị khi làm dâu gạt nợ nhà thống lý Pá Tra.    </w:t>
            </w:r>
          </w:p>
          <w:p w:rsidR="003C4C46" w:rsidRPr="003355DD" w:rsidRDefault="003C4C46" w:rsidP="00F14DA0">
            <w:pPr>
              <w:pStyle w:val="NoSpacing"/>
              <w:rPr>
                <w:sz w:val="24"/>
                <w:szCs w:val="24"/>
              </w:rPr>
            </w:pPr>
            <w:r w:rsidRPr="003355DD">
              <w:rPr>
                <w:sz w:val="24"/>
                <w:szCs w:val="24"/>
              </w:rPr>
              <w:t xml:space="preserve">  - Tình huống Mị xuất hiện tạo nhiều nghi vấn và tò mò. Dự báo một cuộc đời nhiều khúc mắc.</w:t>
            </w:r>
          </w:p>
          <w:p w:rsidR="003C4C46" w:rsidRPr="003355DD" w:rsidRDefault="003C4C46" w:rsidP="00F14DA0">
            <w:pPr>
              <w:pStyle w:val="NoSpacing"/>
              <w:rPr>
                <w:sz w:val="24"/>
                <w:szCs w:val="24"/>
              </w:rPr>
            </w:pPr>
            <w:r w:rsidRPr="003355DD">
              <w:rPr>
                <w:sz w:val="24"/>
                <w:szCs w:val="24"/>
              </w:rPr>
              <w:t xml:space="preserve">  - Mị bị bóc lột về thể xác: làm việc quần quật suốt năm, suốt tháng.</w:t>
            </w:r>
          </w:p>
          <w:p w:rsidR="003C4C46" w:rsidRPr="003355DD" w:rsidRDefault="003C4C46" w:rsidP="00F14DA0">
            <w:pPr>
              <w:pStyle w:val="NoSpacing"/>
              <w:rPr>
                <w:sz w:val="24"/>
                <w:szCs w:val="24"/>
              </w:rPr>
            </w:pPr>
            <w:r w:rsidRPr="003355DD">
              <w:rPr>
                <w:sz w:val="24"/>
                <w:szCs w:val="24"/>
              </w:rPr>
              <w:t xml:space="preserve">  - Tinh thần Mị bị trói buộc: Chai sạn cảm xúc, chấp nhận số phận trâu ngựa.</w:t>
            </w:r>
          </w:p>
          <w:p w:rsidR="003C4C46" w:rsidRPr="003355DD" w:rsidRDefault="003C4C46" w:rsidP="00F14DA0">
            <w:pPr>
              <w:pStyle w:val="NoSpacing"/>
              <w:rPr>
                <w:sz w:val="24"/>
                <w:szCs w:val="24"/>
              </w:rPr>
            </w:pPr>
            <w:r w:rsidRPr="003355DD">
              <w:rPr>
                <w:sz w:val="24"/>
                <w:szCs w:val="24"/>
              </w:rPr>
              <w:t xml:space="preserve">  - Nghệ thuật: trần thuật tự nhiên, giọng điệu trầm buồn, ngôn ngữ giàu cảm xúc,...</w:t>
            </w:r>
          </w:p>
          <w:p w:rsidR="003C4C46" w:rsidRPr="003355DD" w:rsidRDefault="003C4C46" w:rsidP="00F14DA0">
            <w:pPr>
              <w:pStyle w:val="NoSpacing"/>
              <w:rPr>
                <w:sz w:val="24"/>
                <w:szCs w:val="24"/>
              </w:rPr>
            </w:pPr>
            <w:r w:rsidRPr="003355DD">
              <w:rPr>
                <w:sz w:val="24"/>
                <w:szCs w:val="24"/>
              </w:rPr>
              <w:t>3. Giá trị nhân đạo của tác phẩm</w:t>
            </w:r>
          </w:p>
          <w:p w:rsidR="003C4C46" w:rsidRPr="003355DD" w:rsidRDefault="003C4C46" w:rsidP="00F14DA0">
            <w:pPr>
              <w:pStyle w:val="NoSpacing"/>
              <w:rPr>
                <w:sz w:val="24"/>
                <w:szCs w:val="24"/>
              </w:rPr>
            </w:pPr>
            <w:r w:rsidRPr="003355DD">
              <w:rPr>
                <w:sz w:val="24"/>
                <w:szCs w:val="24"/>
              </w:rPr>
              <w:t xml:space="preserve">  - Tố cáo bọn chúa đất phong kiến tàn ác đã hủy diệt khát vọng sống, khát vọng tự do, hạnh phúc của con người.</w:t>
            </w:r>
          </w:p>
          <w:p w:rsidR="003C4C46" w:rsidRPr="003355DD" w:rsidRDefault="003C4C46" w:rsidP="00F14DA0">
            <w:pPr>
              <w:pStyle w:val="NoSpacing"/>
              <w:rPr>
                <w:sz w:val="24"/>
                <w:szCs w:val="24"/>
              </w:rPr>
            </w:pPr>
            <w:r w:rsidRPr="003355DD">
              <w:rPr>
                <w:sz w:val="24"/>
                <w:szCs w:val="24"/>
              </w:rPr>
              <w:t xml:space="preserve">  - Bênh vực quyền sống của con người.</w:t>
            </w:r>
          </w:p>
          <w:p w:rsidR="003C4C46" w:rsidRPr="00FA7A08" w:rsidRDefault="003C4C46" w:rsidP="00F14DA0">
            <w:pPr>
              <w:pStyle w:val="NoSpacing"/>
              <w:rPr>
                <w:rFonts w:eastAsia="MS Mincho"/>
                <w:b/>
                <w:bCs/>
                <w:i/>
                <w:iCs/>
                <w:sz w:val="24"/>
                <w:szCs w:val="24"/>
              </w:rPr>
            </w:pPr>
            <w:r w:rsidRPr="00FA7A08">
              <w:rPr>
                <w:rFonts w:eastAsia="MS Mincho"/>
                <w:b/>
                <w:bCs/>
                <w:i/>
                <w:iCs/>
                <w:sz w:val="24"/>
                <w:szCs w:val="24"/>
              </w:rPr>
              <w:t>Hướng dẫn chấm:</w:t>
            </w:r>
          </w:p>
          <w:p w:rsidR="003C4C46" w:rsidRPr="00FA7A08" w:rsidRDefault="003C4C46" w:rsidP="00F14DA0">
            <w:pPr>
              <w:pStyle w:val="NoSpacing"/>
              <w:rPr>
                <w:rFonts w:eastAsia="MS Mincho"/>
                <w:i/>
                <w:iCs/>
                <w:sz w:val="24"/>
                <w:szCs w:val="24"/>
              </w:rPr>
            </w:pPr>
            <w:r w:rsidRPr="00FA7A08">
              <w:rPr>
                <w:rFonts w:eastAsia="MS Mincho"/>
                <w:i/>
                <w:iCs/>
                <w:sz w:val="24"/>
                <w:szCs w:val="24"/>
              </w:rPr>
              <w:t xml:space="preserve"> - Học sinh phân tích đầy đủ, sâu sắc: 3,0 điểm.</w:t>
            </w:r>
          </w:p>
          <w:p w:rsidR="003C4C46" w:rsidRPr="00FA7A08" w:rsidRDefault="003C4C46" w:rsidP="00F14DA0">
            <w:pPr>
              <w:pStyle w:val="NoSpacing"/>
              <w:rPr>
                <w:rFonts w:eastAsia="MS Mincho"/>
                <w:i/>
                <w:iCs/>
                <w:sz w:val="24"/>
                <w:szCs w:val="24"/>
              </w:rPr>
            </w:pPr>
            <w:r w:rsidRPr="00FA7A08">
              <w:rPr>
                <w:rFonts w:eastAsia="MS Mincho"/>
                <w:i/>
                <w:iCs/>
                <w:sz w:val="24"/>
                <w:szCs w:val="24"/>
              </w:rPr>
              <w:t xml:space="preserve"> - Học sinh phân tích chưa đầy đủ hoặc chưa sâu sắc: 2.0 điểm - 2,75 điểm.</w:t>
            </w:r>
          </w:p>
          <w:p w:rsidR="003C4C46" w:rsidRPr="00FA7A08" w:rsidRDefault="003C4C46" w:rsidP="00F14DA0">
            <w:pPr>
              <w:pStyle w:val="NoSpacing"/>
              <w:rPr>
                <w:rFonts w:eastAsia="MS Mincho"/>
                <w:i/>
                <w:iCs/>
                <w:sz w:val="24"/>
                <w:szCs w:val="24"/>
              </w:rPr>
            </w:pPr>
            <w:r w:rsidRPr="00FA7A08">
              <w:rPr>
                <w:rFonts w:eastAsia="MS Mincho"/>
                <w:i/>
                <w:iCs/>
                <w:sz w:val="24"/>
                <w:szCs w:val="24"/>
              </w:rPr>
              <w:t xml:space="preserve"> - Học sinh phân tích chung chung, chưa rõ: 1,0 điểm - 1,75 điểm.</w:t>
            </w:r>
          </w:p>
          <w:p w:rsidR="003C4C46" w:rsidRPr="00FA7A08" w:rsidRDefault="003C4C46" w:rsidP="00F14DA0">
            <w:pPr>
              <w:pStyle w:val="NoSpacing"/>
              <w:rPr>
                <w:rFonts w:eastAsia="MS Mincho"/>
                <w:color w:val="000000"/>
                <w:sz w:val="24"/>
                <w:szCs w:val="24"/>
                <w:shd w:val="clear" w:color="auto" w:fill="FFFFFF"/>
              </w:rPr>
            </w:pPr>
            <w:r w:rsidRPr="00FA7A08">
              <w:rPr>
                <w:rFonts w:eastAsia="MS Mincho"/>
                <w:i/>
                <w:iCs/>
                <w:sz w:val="24"/>
                <w:szCs w:val="24"/>
              </w:rPr>
              <w:t xml:space="preserve"> - Học sinh phân tích sơ lược, không rõ các biểu hiện: 0,25 điểm - 0,75 điểm.</w:t>
            </w:r>
          </w:p>
        </w:tc>
        <w:tc>
          <w:tcPr>
            <w:tcW w:w="851" w:type="dxa"/>
            <w:shd w:val="clear" w:color="auto" w:fill="auto"/>
          </w:tcPr>
          <w:p w:rsidR="003C4C46" w:rsidRPr="003355DD" w:rsidRDefault="003C4C46" w:rsidP="00F14DA0">
            <w:pPr>
              <w:pStyle w:val="NoSpacing"/>
              <w:jc w:val="center"/>
              <w:rPr>
                <w:sz w:val="24"/>
                <w:szCs w:val="24"/>
              </w:rPr>
            </w:pPr>
          </w:p>
          <w:p w:rsidR="003C4C46" w:rsidRPr="003355DD" w:rsidRDefault="003C4C46" w:rsidP="00F14DA0">
            <w:pPr>
              <w:pStyle w:val="NoSpacing"/>
              <w:jc w:val="center"/>
              <w:rPr>
                <w:sz w:val="24"/>
                <w:szCs w:val="24"/>
              </w:rPr>
            </w:pPr>
          </w:p>
          <w:p w:rsidR="003C4C46" w:rsidRPr="003355DD" w:rsidRDefault="003C4C46" w:rsidP="00F14DA0">
            <w:pPr>
              <w:pStyle w:val="NoSpacing"/>
              <w:jc w:val="center"/>
              <w:rPr>
                <w:sz w:val="24"/>
                <w:szCs w:val="24"/>
              </w:rPr>
            </w:pPr>
          </w:p>
          <w:p w:rsidR="003C4C46" w:rsidRPr="003355DD" w:rsidRDefault="003C4C46" w:rsidP="00F14DA0">
            <w:pPr>
              <w:pStyle w:val="NoSpacing"/>
              <w:jc w:val="center"/>
              <w:rPr>
                <w:sz w:val="24"/>
                <w:szCs w:val="24"/>
              </w:rPr>
            </w:pPr>
            <w:r w:rsidRPr="003355DD">
              <w:rPr>
                <w:sz w:val="24"/>
                <w:szCs w:val="24"/>
              </w:rPr>
              <w:t>0,5</w:t>
            </w:r>
          </w:p>
          <w:p w:rsidR="003C4C46" w:rsidRPr="003355DD" w:rsidRDefault="003C4C46" w:rsidP="00F14DA0">
            <w:pPr>
              <w:pStyle w:val="NoSpacing"/>
              <w:jc w:val="center"/>
              <w:rPr>
                <w:sz w:val="24"/>
                <w:szCs w:val="24"/>
              </w:rPr>
            </w:pPr>
            <w:r w:rsidRPr="003355DD">
              <w:rPr>
                <w:sz w:val="24"/>
                <w:szCs w:val="24"/>
              </w:rPr>
              <w:t>2,0</w:t>
            </w:r>
          </w:p>
          <w:p w:rsidR="003C4C46" w:rsidRPr="003355DD" w:rsidRDefault="003C4C46" w:rsidP="00F14DA0">
            <w:pPr>
              <w:pStyle w:val="NoSpacing"/>
              <w:jc w:val="center"/>
              <w:rPr>
                <w:sz w:val="24"/>
                <w:szCs w:val="24"/>
              </w:rPr>
            </w:pPr>
          </w:p>
          <w:p w:rsidR="003C4C46" w:rsidRPr="003355DD" w:rsidRDefault="003C4C46" w:rsidP="00F14DA0">
            <w:pPr>
              <w:pStyle w:val="NoSpacing"/>
              <w:jc w:val="center"/>
              <w:rPr>
                <w:sz w:val="24"/>
                <w:szCs w:val="24"/>
              </w:rPr>
            </w:pPr>
          </w:p>
          <w:p w:rsidR="003C4C46" w:rsidRPr="003355DD" w:rsidRDefault="003C4C46" w:rsidP="00F14DA0">
            <w:pPr>
              <w:pStyle w:val="NoSpacing"/>
              <w:jc w:val="center"/>
              <w:rPr>
                <w:sz w:val="24"/>
                <w:szCs w:val="24"/>
              </w:rPr>
            </w:pPr>
          </w:p>
          <w:p w:rsidR="003C4C46" w:rsidRPr="003355DD" w:rsidRDefault="003C4C46" w:rsidP="00F14DA0">
            <w:pPr>
              <w:pStyle w:val="NoSpacing"/>
              <w:jc w:val="center"/>
              <w:rPr>
                <w:sz w:val="24"/>
                <w:szCs w:val="24"/>
              </w:rPr>
            </w:pPr>
          </w:p>
          <w:p w:rsidR="003C4C46" w:rsidRPr="003355DD" w:rsidRDefault="003C4C46" w:rsidP="00F14DA0">
            <w:pPr>
              <w:pStyle w:val="NoSpacing"/>
              <w:jc w:val="center"/>
              <w:rPr>
                <w:sz w:val="24"/>
                <w:szCs w:val="24"/>
              </w:rPr>
            </w:pPr>
          </w:p>
          <w:p w:rsidR="003C4C46" w:rsidRPr="003355DD" w:rsidRDefault="003C4C46" w:rsidP="00F14DA0">
            <w:pPr>
              <w:pStyle w:val="NoSpacing"/>
              <w:jc w:val="center"/>
              <w:rPr>
                <w:sz w:val="24"/>
                <w:szCs w:val="24"/>
                <w:lang w:val="en-US"/>
              </w:rPr>
            </w:pPr>
          </w:p>
          <w:p w:rsidR="003C4C46" w:rsidRPr="003355DD" w:rsidRDefault="003C4C46" w:rsidP="00F14DA0">
            <w:pPr>
              <w:pStyle w:val="NoSpacing"/>
              <w:jc w:val="center"/>
              <w:rPr>
                <w:sz w:val="24"/>
                <w:szCs w:val="24"/>
                <w:lang w:val="en-US"/>
              </w:rPr>
            </w:pPr>
          </w:p>
          <w:p w:rsidR="003C4C46" w:rsidRPr="003355DD" w:rsidRDefault="003C4C46" w:rsidP="00F14DA0">
            <w:pPr>
              <w:pStyle w:val="NoSpacing"/>
              <w:jc w:val="center"/>
              <w:rPr>
                <w:sz w:val="24"/>
                <w:szCs w:val="24"/>
                <w:lang w:val="en-US"/>
              </w:rPr>
            </w:pPr>
          </w:p>
          <w:p w:rsidR="003C4C46" w:rsidRPr="003355DD" w:rsidRDefault="003C4C46" w:rsidP="00F14DA0">
            <w:pPr>
              <w:pStyle w:val="NoSpacing"/>
              <w:jc w:val="center"/>
              <w:rPr>
                <w:sz w:val="24"/>
                <w:szCs w:val="24"/>
              </w:rPr>
            </w:pPr>
            <w:r w:rsidRPr="003355DD">
              <w:rPr>
                <w:sz w:val="24"/>
                <w:szCs w:val="24"/>
              </w:rPr>
              <w:t>1,0</w:t>
            </w:r>
          </w:p>
        </w:tc>
      </w:tr>
      <w:tr w:rsidR="003C4C46" w:rsidRPr="003355DD" w:rsidTr="00F14DA0">
        <w:tc>
          <w:tcPr>
            <w:tcW w:w="959" w:type="dxa"/>
            <w:vMerge/>
            <w:shd w:val="clear" w:color="auto" w:fill="auto"/>
          </w:tcPr>
          <w:p w:rsidR="003C4C46" w:rsidRPr="003355DD" w:rsidRDefault="003C4C46" w:rsidP="00F14DA0">
            <w:pPr>
              <w:pStyle w:val="NoSpacing"/>
              <w:rPr>
                <w:sz w:val="24"/>
                <w:szCs w:val="24"/>
              </w:rPr>
            </w:pPr>
          </w:p>
        </w:tc>
        <w:tc>
          <w:tcPr>
            <w:tcW w:w="850" w:type="dxa"/>
            <w:vMerge w:val="restart"/>
            <w:shd w:val="clear" w:color="auto" w:fill="auto"/>
          </w:tcPr>
          <w:p w:rsidR="003C4C46" w:rsidRPr="003355DD" w:rsidRDefault="003C4C46" w:rsidP="00F14DA0">
            <w:pPr>
              <w:pStyle w:val="NoSpacing"/>
              <w:rPr>
                <w:sz w:val="24"/>
                <w:szCs w:val="24"/>
              </w:rPr>
            </w:pPr>
          </w:p>
        </w:tc>
        <w:tc>
          <w:tcPr>
            <w:tcW w:w="7513" w:type="dxa"/>
            <w:shd w:val="clear" w:color="auto" w:fill="auto"/>
          </w:tcPr>
          <w:p w:rsidR="003C4C46" w:rsidRPr="00FA7A08" w:rsidRDefault="003C4C46" w:rsidP="00F14DA0">
            <w:pPr>
              <w:pStyle w:val="NoSpacing"/>
              <w:rPr>
                <w:rFonts w:eastAsia="MS Mincho"/>
                <w:bCs/>
                <w:i/>
                <w:iCs/>
                <w:sz w:val="24"/>
                <w:szCs w:val="24"/>
              </w:rPr>
            </w:pPr>
            <w:r w:rsidRPr="00FA7A08">
              <w:rPr>
                <w:rFonts w:eastAsia="MS Mincho"/>
                <w:i/>
                <w:color w:val="000000"/>
                <w:sz w:val="24"/>
                <w:szCs w:val="24"/>
              </w:rPr>
              <w:t>d. Chính tả, dùng từ, đặt câu:</w:t>
            </w:r>
            <w:r w:rsidRPr="00FA7A08">
              <w:rPr>
                <w:rFonts w:eastAsia="MS Mincho"/>
                <w:color w:val="000000"/>
                <w:sz w:val="24"/>
                <w:szCs w:val="24"/>
              </w:rPr>
              <w:t xml:space="preserve"> Đảm bảo chuẩn chính tả, ngữ pháp tiéng Việt.</w:t>
            </w:r>
          </w:p>
          <w:p w:rsidR="003C4C46" w:rsidRPr="00FA7A08" w:rsidRDefault="003C4C46" w:rsidP="00F14DA0">
            <w:pPr>
              <w:pStyle w:val="NoSpacing"/>
              <w:rPr>
                <w:rFonts w:eastAsia="MS Mincho"/>
                <w:sz w:val="24"/>
                <w:szCs w:val="24"/>
              </w:rPr>
            </w:pPr>
            <w:r w:rsidRPr="00FA7A08">
              <w:rPr>
                <w:rFonts w:eastAsia="MS Mincho"/>
                <w:bCs/>
                <w:i/>
                <w:iCs/>
                <w:sz w:val="24"/>
                <w:szCs w:val="24"/>
              </w:rPr>
              <w:lastRenderedPageBreak/>
              <w:t>Hướng dẫn chấm:</w:t>
            </w:r>
            <w:r w:rsidRPr="00FA7A08">
              <w:rPr>
                <w:rFonts w:eastAsia="MS Mincho"/>
                <w:i/>
                <w:iCs/>
                <w:spacing w:val="-4"/>
                <w:sz w:val="24"/>
                <w:szCs w:val="24"/>
              </w:rPr>
              <w:t xml:space="preserve"> Không cho điểm nếu bài làm có quá nhiều lỗi chính tả, ngữ pháp.</w:t>
            </w:r>
          </w:p>
        </w:tc>
        <w:tc>
          <w:tcPr>
            <w:tcW w:w="851" w:type="dxa"/>
            <w:shd w:val="clear" w:color="auto" w:fill="auto"/>
          </w:tcPr>
          <w:p w:rsidR="003C4C46" w:rsidRPr="003355DD" w:rsidRDefault="003C4C46" w:rsidP="00F14DA0">
            <w:pPr>
              <w:pStyle w:val="NoSpacing"/>
              <w:rPr>
                <w:sz w:val="24"/>
                <w:szCs w:val="24"/>
              </w:rPr>
            </w:pPr>
            <w:r w:rsidRPr="003355DD">
              <w:rPr>
                <w:sz w:val="24"/>
                <w:szCs w:val="24"/>
              </w:rPr>
              <w:lastRenderedPageBreak/>
              <w:t>0,25</w:t>
            </w:r>
          </w:p>
        </w:tc>
      </w:tr>
      <w:tr w:rsidR="003C4C46" w:rsidRPr="003355DD" w:rsidTr="00F14DA0">
        <w:tc>
          <w:tcPr>
            <w:tcW w:w="959" w:type="dxa"/>
            <w:vMerge/>
            <w:shd w:val="clear" w:color="auto" w:fill="auto"/>
          </w:tcPr>
          <w:p w:rsidR="003C4C46" w:rsidRPr="003355DD" w:rsidRDefault="003C4C46" w:rsidP="00F14DA0">
            <w:pPr>
              <w:pStyle w:val="NoSpacing"/>
              <w:rPr>
                <w:sz w:val="24"/>
                <w:szCs w:val="24"/>
              </w:rPr>
            </w:pPr>
          </w:p>
        </w:tc>
        <w:tc>
          <w:tcPr>
            <w:tcW w:w="850" w:type="dxa"/>
            <w:vMerge/>
            <w:shd w:val="clear" w:color="auto" w:fill="auto"/>
          </w:tcPr>
          <w:p w:rsidR="003C4C46" w:rsidRPr="003355DD" w:rsidRDefault="003C4C46" w:rsidP="00F14DA0">
            <w:pPr>
              <w:pStyle w:val="NoSpacing"/>
              <w:rPr>
                <w:sz w:val="24"/>
                <w:szCs w:val="24"/>
              </w:rPr>
            </w:pPr>
          </w:p>
        </w:tc>
        <w:tc>
          <w:tcPr>
            <w:tcW w:w="7513" w:type="dxa"/>
            <w:shd w:val="clear" w:color="auto" w:fill="auto"/>
          </w:tcPr>
          <w:p w:rsidR="003C4C46" w:rsidRPr="00FA7A08" w:rsidRDefault="003C4C46" w:rsidP="00F14DA0">
            <w:pPr>
              <w:pStyle w:val="NoSpacing"/>
              <w:rPr>
                <w:rFonts w:eastAsia="MS Mincho"/>
                <w:color w:val="000000"/>
                <w:sz w:val="24"/>
                <w:szCs w:val="24"/>
                <w:shd w:val="clear" w:color="auto" w:fill="FFFFFF"/>
              </w:rPr>
            </w:pPr>
            <w:r w:rsidRPr="00FA7A08">
              <w:rPr>
                <w:rFonts w:eastAsia="MS Mincho"/>
                <w:i/>
                <w:color w:val="000000"/>
                <w:sz w:val="24"/>
                <w:szCs w:val="24"/>
              </w:rPr>
              <w:t xml:space="preserve">e. </w:t>
            </w:r>
            <w:r w:rsidRPr="00FA7A08">
              <w:rPr>
                <w:rFonts w:eastAsia="MS Mincho"/>
                <w:i/>
                <w:color w:val="000000"/>
                <w:sz w:val="24"/>
                <w:szCs w:val="24"/>
                <w:shd w:val="clear" w:color="auto" w:fill="FFFFFF"/>
              </w:rPr>
              <w:t>Sáng tạo:</w:t>
            </w:r>
            <w:r w:rsidRPr="00FA7A08">
              <w:rPr>
                <w:rFonts w:eastAsia="MS Mincho"/>
                <w:color w:val="000000"/>
                <w:sz w:val="24"/>
                <w:szCs w:val="24"/>
                <w:shd w:val="clear" w:color="auto" w:fill="FFFFFF"/>
              </w:rPr>
              <w:t xml:space="preserve"> Thể hiện suy nghĩ sâu sắc về vấn đề nghị luận; có cách diễn đạt mới mẻ.</w:t>
            </w:r>
          </w:p>
          <w:p w:rsidR="003C4C46" w:rsidRPr="00FA7A08" w:rsidRDefault="003C4C46" w:rsidP="00F14DA0">
            <w:pPr>
              <w:pStyle w:val="NoSpacing"/>
              <w:rPr>
                <w:rFonts w:eastAsia="MS Mincho"/>
                <w:i/>
                <w:iCs/>
                <w:sz w:val="24"/>
                <w:szCs w:val="24"/>
              </w:rPr>
            </w:pPr>
            <w:r w:rsidRPr="00FA7A08">
              <w:rPr>
                <w:rFonts w:eastAsia="MS Mincho"/>
                <w:b/>
                <w:bCs/>
                <w:i/>
                <w:iCs/>
                <w:sz w:val="24"/>
                <w:szCs w:val="24"/>
              </w:rPr>
              <w:t>Hướng dẫn chấm:</w:t>
            </w:r>
            <w:r w:rsidRPr="00FA7A08">
              <w:rPr>
                <w:rFonts w:eastAsia="MS Mincho"/>
                <w:i/>
                <w:iCs/>
                <w:sz w:val="24"/>
                <w:szCs w:val="24"/>
              </w:rPr>
              <w:t>Học sinh biết vận dụng kiến thức lí luận văn học trong quá trình phân tích, đánh giá; biết liên hệ vấn đề nghị luận với thực tiễn đời sống; văn viết giàu hình ảnh, cảm xúc.</w:t>
            </w:r>
          </w:p>
          <w:p w:rsidR="003C4C46" w:rsidRPr="00FA7A08" w:rsidRDefault="003C4C46" w:rsidP="00F14DA0">
            <w:pPr>
              <w:pStyle w:val="NoSpacing"/>
              <w:rPr>
                <w:rFonts w:eastAsia="MS Mincho"/>
                <w:i/>
                <w:iCs/>
                <w:sz w:val="24"/>
                <w:szCs w:val="24"/>
              </w:rPr>
            </w:pPr>
            <w:r w:rsidRPr="00FA7A08">
              <w:rPr>
                <w:rFonts w:eastAsia="MS Mincho"/>
                <w:sz w:val="24"/>
                <w:szCs w:val="24"/>
              </w:rPr>
              <w:t xml:space="preserve"> -</w:t>
            </w:r>
            <w:r w:rsidRPr="00FA7A08">
              <w:rPr>
                <w:rFonts w:eastAsia="MS Mincho"/>
                <w:i/>
                <w:iCs/>
                <w:sz w:val="24"/>
                <w:szCs w:val="24"/>
              </w:rPr>
              <w:t xml:space="preserve"> Đáp ứng được 2 yêu cầu trở lên: 0,5 điểm.</w:t>
            </w:r>
          </w:p>
          <w:p w:rsidR="003C4C46" w:rsidRPr="00FA7A08" w:rsidRDefault="003C4C46" w:rsidP="00F14DA0">
            <w:pPr>
              <w:pStyle w:val="NoSpacing"/>
              <w:rPr>
                <w:rFonts w:eastAsia="MS Mincho"/>
                <w:color w:val="000000"/>
                <w:sz w:val="24"/>
                <w:szCs w:val="24"/>
              </w:rPr>
            </w:pPr>
            <w:r w:rsidRPr="00FA7A08">
              <w:rPr>
                <w:rFonts w:eastAsia="MS Mincho"/>
                <w:sz w:val="24"/>
                <w:szCs w:val="24"/>
              </w:rPr>
              <w:t xml:space="preserve"> -</w:t>
            </w:r>
            <w:r w:rsidRPr="00FA7A08">
              <w:rPr>
                <w:rFonts w:eastAsia="MS Mincho"/>
                <w:i/>
                <w:iCs/>
                <w:sz w:val="24"/>
                <w:szCs w:val="24"/>
              </w:rPr>
              <w:t xml:space="preserve"> Đáp ứng được 1 yêu cầu: 0,25 điểm.</w:t>
            </w:r>
          </w:p>
        </w:tc>
        <w:tc>
          <w:tcPr>
            <w:tcW w:w="851" w:type="dxa"/>
            <w:shd w:val="clear" w:color="auto" w:fill="auto"/>
          </w:tcPr>
          <w:p w:rsidR="003C4C46" w:rsidRPr="003355DD" w:rsidRDefault="003C4C46" w:rsidP="00F14DA0">
            <w:pPr>
              <w:pStyle w:val="NoSpacing"/>
              <w:rPr>
                <w:sz w:val="24"/>
                <w:szCs w:val="24"/>
              </w:rPr>
            </w:pPr>
            <w:r w:rsidRPr="003355DD">
              <w:rPr>
                <w:sz w:val="24"/>
                <w:szCs w:val="24"/>
              </w:rPr>
              <w:t>0,5</w:t>
            </w:r>
          </w:p>
        </w:tc>
      </w:tr>
      <w:tr w:rsidR="003C4C46" w:rsidRPr="003355DD" w:rsidTr="00F14DA0">
        <w:tc>
          <w:tcPr>
            <w:tcW w:w="10173" w:type="dxa"/>
            <w:gridSpan w:val="4"/>
            <w:shd w:val="clear" w:color="auto" w:fill="auto"/>
          </w:tcPr>
          <w:p w:rsidR="003C4C46" w:rsidRPr="003355DD" w:rsidRDefault="003C4C46" w:rsidP="00F14DA0">
            <w:pPr>
              <w:pStyle w:val="NoSpacing"/>
              <w:jc w:val="center"/>
              <w:rPr>
                <w:b/>
                <w:sz w:val="24"/>
                <w:szCs w:val="24"/>
              </w:rPr>
            </w:pPr>
            <w:r w:rsidRPr="003355DD">
              <w:rPr>
                <w:b/>
                <w:w w:val="105"/>
                <w:sz w:val="24"/>
                <w:szCs w:val="24"/>
              </w:rPr>
              <w:t>TỔNG ĐIỂM:  10,0Đ</w:t>
            </w:r>
          </w:p>
        </w:tc>
      </w:tr>
    </w:tbl>
    <w:p w:rsidR="003C4C46" w:rsidRPr="00E91D80" w:rsidRDefault="003C4C46" w:rsidP="003C4C46">
      <w:pPr>
        <w:pStyle w:val="NoSpacing"/>
        <w:rPr>
          <w:szCs w:val="28"/>
          <w:lang w:val="fr-FR"/>
        </w:rPr>
      </w:pPr>
    </w:p>
    <w:p w:rsidR="00915C95" w:rsidRDefault="00915C95"/>
    <w:sectPr w:rsidR="00915C95" w:rsidSect="00250934">
      <w:headerReference w:type="default" r:id="rId6"/>
      <w:pgSz w:w="11906" w:h="16838"/>
      <w:pgMar w:top="1134" w:right="1134"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BD0" w:rsidRDefault="00E03BD0" w:rsidP="003C4C46">
      <w:pPr>
        <w:spacing w:after="0" w:line="240" w:lineRule="auto"/>
      </w:pPr>
      <w:r>
        <w:separator/>
      </w:r>
    </w:p>
  </w:endnote>
  <w:endnote w:type="continuationSeparator" w:id="0">
    <w:p w:rsidR="00E03BD0" w:rsidRDefault="00E03BD0" w:rsidP="003C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BD0" w:rsidRDefault="00E03BD0" w:rsidP="003C4C46">
      <w:pPr>
        <w:spacing w:after="0" w:line="240" w:lineRule="auto"/>
      </w:pPr>
      <w:r>
        <w:separator/>
      </w:r>
    </w:p>
  </w:footnote>
  <w:footnote w:type="continuationSeparator" w:id="0">
    <w:p w:rsidR="00E03BD0" w:rsidRDefault="00E03BD0" w:rsidP="003C4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C46" w:rsidRDefault="003C4C46">
    <w:pPr>
      <w:pStyle w:val="Header"/>
    </w:pPr>
    <w:hyperlink r:id="rId1" w:history="1">
      <w:r w:rsidRPr="003C4C46">
        <w:rPr>
          <w:rStyle w:val="Hyperlink"/>
        </w:rPr>
        <w:t>Đề thi thử THPT quốc gia 2022 môn văn tỉnh Bạc Liêu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46"/>
    <w:rsid w:val="003C4C46"/>
    <w:rsid w:val="00915C95"/>
    <w:rsid w:val="00E0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85AA8-CFCF-4C87-85AB-BC7FABE1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C46"/>
    <w:pPr>
      <w:spacing w:after="200" w:line="276" w:lineRule="auto"/>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C46"/>
    <w:pPr>
      <w:spacing w:after="0" w:line="240" w:lineRule="auto"/>
    </w:pPr>
    <w:rPr>
      <w:rFonts w:ascii="Times New Roman" w:eastAsia="Arial" w:hAnsi="Times New Roman" w:cs="Times New Roman"/>
      <w:sz w:val="28"/>
      <w:lang w:val="vi-VN"/>
    </w:rPr>
  </w:style>
  <w:style w:type="paragraph" w:customStyle="1" w:styleId="Default">
    <w:name w:val="Default"/>
    <w:rsid w:val="003C4C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3C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C46"/>
    <w:rPr>
      <w:rFonts w:ascii="Times New Roman" w:eastAsia="Arial" w:hAnsi="Times New Roman" w:cs="Times New Roman"/>
      <w:sz w:val="28"/>
      <w:lang w:val="vi-VN"/>
    </w:rPr>
  </w:style>
  <w:style w:type="paragraph" w:styleId="Footer">
    <w:name w:val="footer"/>
    <w:basedOn w:val="Normal"/>
    <w:link w:val="FooterChar"/>
    <w:uiPriority w:val="99"/>
    <w:unhideWhenUsed/>
    <w:rsid w:val="003C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C46"/>
    <w:rPr>
      <w:rFonts w:ascii="Times New Roman" w:eastAsia="Arial" w:hAnsi="Times New Roman" w:cs="Times New Roman"/>
      <w:sz w:val="28"/>
      <w:lang w:val="vi-VN"/>
    </w:rPr>
  </w:style>
  <w:style w:type="character" w:styleId="Hyperlink">
    <w:name w:val="Hyperlink"/>
    <w:basedOn w:val="DefaultParagraphFont"/>
    <w:uiPriority w:val="99"/>
    <w:unhideWhenUsed/>
    <w:rsid w:val="003C4C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van-tinh-bac-l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văn tỉnh Bạc Liêu</dc:title>
  <dc:subject>Đề thi thử THPT quốc gia 2022 môn văn có đáp án của tỉnh Bạc Liêu với yêu cầu đọc hiểu Mẹ và quả của Nguyễn Khoa Điềm</dc:subject>
  <dc:creator>doctailieu.com</dc:creator>
  <cp:keywords>Đề thi thử THPT quốc gia</cp:keywords>
  <dc:description/>
  <cp:lastModifiedBy>Microsoft account</cp:lastModifiedBy>
  <cp:revision>1</cp:revision>
  <dcterms:created xsi:type="dcterms:W3CDTF">2022-04-21T02:33:00Z</dcterms:created>
  <dcterms:modified xsi:type="dcterms:W3CDTF">2022-04-21T02:35:00Z</dcterms:modified>
</cp:coreProperties>
</file>