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510" w:rsidRPr="00A22510" w:rsidRDefault="00A22510" w:rsidP="00A22510">
      <w:pPr>
        <w:pStyle w:val="NormalWeb"/>
        <w:rPr>
          <w:sz w:val="26"/>
          <w:szCs w:val="26"/>
        </w:rPr>
      </w:pPr>
      <w:r w:rsidRPr="00A22510">
        <w:rPr>
          <w:sz w:val="26"/>
          <w:szCs w:val="26"/>
        </w:rPr>
        <w:t>Hướng dẫn trả lời câu 5 trang 69 </w:t>
      </w:r>
      <w:hyperlink r:id="rId5" w:tooltip="Bài 7: Phần mềm trình chiếu - Tin học 9" w:history="1">
        <w:r w:rsidRPr="00A22510">
          <w:rPr>
            <w:rStyle w:val="Hyperlink"/>
            <w:b/>
            <w:bCs/>
            <w:sz w:val="26"/>
            <w:szCs w:val="26"/>
          </w:rPr>
          <w:t>Bài 7: Phần mềm trình chiếu</w:t>
        </w:r>
      </w:hyperlink>
      <w:r w:rsidRPr="00A22510">
        <w:rPr>
          <w:sz w:val="26"/>
          <w:szCs w:val="26"/>
        </w:rPr>
        <w:t xml:space="preserve"> - Tin học 9, các em học sinh tham khảo để học bài hiệu quả nhất.</w:t>
      </w:r>
    </w:p>
    <w:p w:rsidR="00A22510" w:rsidRPr="00A22510" w:rsidRDefault="00A22510" w:rsidP="00A22510">
      <w:pPr>
        <w:pStyle w:val="NormalWeb"/>
        <w:rPr>
          <w:sz w:val="26"/>
          <w:szCs w:val="26"/>
        </w:rPr>
      </w:pPr>
      <w:r w:rsidRPr="00A22510">
        <w:rPr>
          <w:rStyle w:val="Strong"/>
          <w:sz w:val="26"/>
          <w:szCs w:val="26"/>
          <w:u w:val="single"/>
        </w:rPr>
        <w:t>Câu hỏi</w:t>
      </w:r>
    </w:p>
    <w:p w:rsidR="00A22510" w:rsidRPr="00A22510" w:rsidRDefault="00A22510" w:rsidP="00A22510">
      <w:pPr>
        <w:pStyle w:val="NormalWeb"/>
        <w:rPr>
          <w:sz w:val="26"/>
          <w:szCs w:val="26"/>
        </w:rPr>
      </w:pPr>
      <w:r w:rsidRPr="00A22510">
        <w:rPr>
          <w:sz w:val="26"/>
          <w:szCs w:val="26"/>
        </w:rPr>
        <w:t>Nếu thầy cô sử dụng bài giảng điện tư để giảng thì nhiều nội dung bài học sẽ sinh động và dễ hiểu hơn so với viết trên bảng. Em hãy liệt kê một số môn học có sử dụng bài giảng điện tử và giải thích tại sao giờ học lại sinh động và dễ hiểu hơn.</w:t>
      </w:r>
    </w:p>
    <w:p w:rsidR="00A22510" w:rsidRPr="00A22510" w:rsidRDefault="00A22510" w:rsidP="00A22510">
      <w:pPr>
        <w:pStyle w:val="Heading1"/>
        <w:rPr>
          <w:b/>
        </w:rPr>
      </w:pPr>
      <w:bookmarkStart w:id="0" w:name="_GoBack"/>
      <w:r w:rsidRPr="00A22510">
        <w:rPr>
          <w:b/>
        </w:rPr>
        <w:t>Trả lời bài 5 trang 69 sgk Tin học 9</w:t>
      </w:r>
    </w:p>
    <w:bookmarkEnd w:id="0"/>
    <w:p w:rsidR="00A22510" w:rsidRPr="00A22510" w:rsidRDefault="00A22510" w:rsidP="00A22510">
      <w:pPr>
        <w:pStyle w:val="NormalWeb"/>
        <w:rPr>
          <w:sz w:val="26"/>
          <w:szCs w:val="26"/>
        </w:rPr>
      </w:pPr>
      <w:r w:rsidRPr="00A22510">
        <w:rPr>
          <w:sz w:val="26"/>
          <w:szCs w:val="26"/>
        </w:rPr>
        <w:t>Một số môn học có sử dụng bài giảng điện tử giúp bài học sinh động, dễ hiểu hơn mà em biết:</w:t>
      </w:r>
    </w:p>
    <w:p w:rsidR="00A22510" w:rsidRPr="00A22510" w:rsidRDefault="00A22510" w:rsidP="00A22510">
      <w:pPr>
        <w:pStyle w:val="NormalWeb"/>
        <w:rPr>
          <w:sz w:val="26"/>
          <w:szCs w:val="26"/>
        </w:rPr>
      </w:pPr>
      <w:r w:rsidRPr="00A22510">
        <w:rPr>
          <w:sz w:val="26"/>
          <w:szCs w:val="26"/>
        </w:rPr>
        <w:t>- Môn toán hình học: thầy cô giảng bài có hình ảnh, các phép chiếu, mặt cắt để em dễ dàng hình dung ra hình học trong không gian.</w:t>
      </w:r>
    </w:p>
    <w:p w:rsidR="00A22510" w:rsidRPr="00A22510" w:rsidRDefault="00A22510" w:rsidP="00A22510">
      <w:pPr>
        <w:pStyle w:val="NormalWeb"/>
        <w:rPr>
          <w:sz w:val="26"/>
          <w:szCs w:val="26"/>
        </w:rPr>
      </w:pPr>
      <w:r w:rsidRPr="00A22510">
        <w:rPr>
          <w:sz w:val="26"/>
          <w:szCs w:val="26"/>
        </w:rPr>
        <w:t>- Môn Địa lí: thầy cô giảng bài có những hình ảnh, biểu đồ biểu diễn các đối tượng địa lí giúp em dễ hình dung được các tính chất của các đối tượng.</w:t>
      </w:r>
    </w:p>
    <w:p w:rsidR="00A22510" w:rsidRPr="00A22510" w:rsidRDefault="00A22510" w:rsidP="00A22510">
      <w:pPr>
        <w:pStyle w:val="NormalWeb"/>
        <w:rPr>
          <w:sz w:val="26"/>
          <w:szCs w:val="26"/>
        </w:rPr>
      </w:pPr>
      <w:r w:rsidRPr="00A22510">
        <w:rPr>
          <w:sz w:val="26"/>
          <w:szCs w:val="26"/>
        </w:rPr>
        <w:t>- Môn vật lí: thầy cô giảng bài, sưu tầm các thí nghiệm về điện từ, quang học cho chúng em quan sát các hiện tượng một cách rõ ràng, chi tiết và có thể xem lại nhiều lần.</w:t>
      </w:r>
    </w:p>
    <w:p w:rsidR="00A22510" w:rsidRPr="00A22510" w:rsidRDefault="00A22510" w:rsidP="00A22510">
      <w:pPr>
        <w:pStyle w:val="NormalWeb"/>
        <w:rPr>
          <w:sz w:val="26"/>
          <w:szCs w:val="26"/>
        </w:rPr>
      </w:pPr>
      <w:r w:rsidRPr="00A22510">
        <w:rPr>
          <w:sz w:val="26"/>
          <w:szCs w:val="26"/>
        </w:rPr>
        <w:t>- Môn hóa học: thầy cô giảng bài, sưu tầm các thí nghiệm cho chúng em quan sát các hiện tượng một cách rõ ràng, chi tiết và có thể xem lại nhiều lần.</w:t>
      </w:r>
    </w:p>
    <w:p w:rsidR="00A22510" w:rsidRPr="00A22510" w:rsidRDefault="00A22510" w:rsidP="00A22510">
      <w:pPr>
        <w:pStyle w:val="NormalWeb"/>
        <w:rPr>
          <w:sz w:val="26"/>
          <w:szCs w:val="26"/>
        </w:rPr>
      </w:pPr>
      <w:r w:rsidRPr="00A22510">
        <w:rPr>
          <w:sz w:val="26"/>
          <w:szCs w:val="26"/>
        </w:rPr>
        <w:t>- Môn lịch sử: thầy cô giảng bài, sưu tầm các tư liệu lịch sử rất đa dạng, phong phú cho chúng em ghi nhớ bài học được dễ dàng, trực quan hơn.</w:t>
      </w:r>
    </w:p>
    <w:p w:rsidR="00A22510" w:rsidRPr="00A22510" w:rsidRDefault="00A22510" w:rsidP="00A22510">
      <w:pPr>
        <w:pStyle w:val="NormalWeb"/>
        <w:rPr>
          <w:sz w:val="26"/>
          <w:szCs w:val="26"/>
        </w:rPr>
      </w:pPr>
      <w:r w:rsidRPr="00A22510">
        <w:rPr>
          <w:sz w:val="26"/>
          <w:szCs w:val="26"/>
        </w:rPr>
        <w:t>---------</w:t>
      </w:r>
    </w:p>
    <w:p w:rsidR="00A22510" w:rsidRPr="00A22510" w:rsidRDefault="00A22510" w:rsidP="00A22510">
      <w:pPr>
        <w:pStyle w:val="NormalWeb"/>
        <w:rPr>
          <w:sz w:val="26"/>
          <w:szCs w:val="26"/>
        </w:rPr>
      </w:pPr>
      <w:r w:rsidRPr="00A22510">
        <w:rPr>
          <w:sz w:val="26"/>
          <w:szCs w:val="26"/>
        </w:rPr>
        <w:t xml:space="preserve">» Để học tốt hơn môn </w:t>
      </w:r>
      <w:hyperlink r:id="rId6" w:tooltip="Tin học lớp 9" w:history="1">
        <w:r w:rsidRPr="00A22510">
          <w:rPr>
            <w:rStyle w:val="Hyperlink"/>
            <w:b/>
            <w:bCs/>
            <w:sz w:val="26"/>
            <w:szCs w:val="26"/>
          </w:rPr>
          <w:t>Tin học lớp 9</w:t>
        </w:r>
      </w:hyperlink>
      <w:r w:rsidRPr="00A22510">
        <w:rPr>
          <w:sz w:val="26"/>
          <w:szCs w:val="26"/>
        </w:rPr>
        <w:t xml:space="preserve">, các em có thể truy cập vào doctailieu.com để tham khảo lời giải những câu hỏi khác trong phần </w:t>
      </w:r>
      <w:hyperlink r:id="rId7" w:tooltip="giải sgk Tin học lớp 9" w:history="1">
        <w:r w:rsidRPr="00A22510">
          <w:rPr>
            <w:rStyle w:val="Hyperlink"/>
            <w:b/>
            <w:bCs/>
            <w:sz w:val="26"/>
            <w:szCs w:val="26"/>
          </w:rPr>
          <w:t>giải sgk Tin học lớp 9</w:t>
        </w:r>
      </w:hyperlink>
    </w:p>
    <w:p w:rsidR="001D7545" w:rsidRPr="00A22510" w:rsidRDefault="001D7545" w:rsidP="00A22510">
      <w:pPr>
        <w:rPr>
          <w:sz w:val="26"/>
          <w:szCs w:val="26"/>
        </w:rPr>
      </w:pPr>
    </w:p>
    <w:sectPr w:rsidR="001D7545" w:rsidRPr="00A225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8718A"/>
    <w:multiLevelType w:val="multilevel"/>
    <w:tmpl w:val="33DAA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79040C"/>
    <w:multiLevelType w:val="multilevel"/>
    <w:tmpl w:val="ED86D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187FF9"/>
    <w:multiLevelType w:val="multilevel"/>
    <w:tmpl w:val="A4AE5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727E4A"/>
    <w:multiLevelType w:val="multilevel"/>
    <w:tmpl w:val="426CB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5C2745"/>
    <w:multiLevelType w:val="multilevel"/>
    <w:tmpl w:val="853E4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FA012A"/>
    <w:multiLevelType w:val="multilevel"/>
    <w:tmpl w:val="CAA24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800"/>
    <w:rsid w:val="000D3641"/>
    <w:rsid w:val="001444B0"/>
    <w:rsid w:val="001D7545"/>
    <w:rsid w:val="00232800"/>
    <w:rsid w:val="00235EBA"/>
    <w:rsid w:val="00262492"/>
    <w:rsid w:val="002853B3"/>
    <w:rsid w:val="00540606"/>
    <w:rsid w:val="00557A29"/>
    <w:rsid w:val="006B66F3"/>
    <w:rsid w:val="008E3D98"/>
    <w:rsid w:val="009A214F"/>
    <w:rsid w:val="00A22510"/>
    <w:rsid w:val="00A53463"/>
    <w:rsid w:val="00B52DE8"/>
    <w:rsid w:val="00C451E2"/>
    <w:rsid w:val="00CB5FCB"/>
    <w:rsid w:val="00E007C3"/>
    <w:rsid w:val="00E13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CDC8C2-BBAE-49D3-AA51-0380EF8DB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E3D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444B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8E3D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3D98"/>
    <w:rPr>
      <w:rFonts w:ascii="Times New Roman" w:eastAsia="Times New Roman" w:hAnsi="Times New Roman" w:cs="Times New Roman"/>
      <w:b/>
      <w:bCs/>
      <w:sz w:val="27"/>
      <w:szCs w:val="27"/>
    </w:rPr>
  </w:style>
  <w:style w:type="paragraph" w:styleId="NormalWeb">
    <w:name w:val="Normal (Web)"/>
    <w:basedOn w:val="Normal"/>
    <w:uiPriority w:val="99"/>
    <w:unhideWhenUsed/>
    <w:rsid w:val="008E3D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E3D98"/>
    <w:rPr>
      <w:b/>
      <w:bCs/>
    </w:rPr>
  </w:style>
  <w:style w:type="character" w:styleId="Hyperlink">
    <w:name w:val="Hyperlink"/>
    <w:basedOn w:val="DefaultParagraphFont"/>
    <w:uiPriority w:val="99"/>
    <w:semiHidden/>
    <w:unhideWhenUsed/>
    <w:rsid w:val="008E3D98"/>
    <w:rPr>
      <w:color w:val="0000FF"/>
      <w:u w:val="single"/>
    </w:rPr>
  </w:style>
  <w:style w:type="character" w:customStyle="1" w:styleId="marker">
    <w:name w:val="marker"/>
    <w:basedOn w:val="DefaultParagraphFont"/>
    <w:rsid w:val="008E3D98"/>
  </w:style>
  <w:style w:type="character" w:styleId="Emphasis">
    <w:name w:val="Emphasis"/>
    <w:basedOn w:val="DefaultParagraphFont"/>
    <w:uiPriority w:val="20"/>
    <w:qFormat/>
    <w:rsid w:val="008E3D98"/>
    <w:rPr>
      <w:i/>
      <w:iCs/>
    </w:rPr>
  </w:style>
  <w:style w:type="character" w:customStyle="1" w:styleId="Heading1Char">
    <w:name w:val="Heading 1 Char"/>
    <w:basedOn w:val="DefaultParagraphFont"/>
    <w:link w:val="Heading1"/>
    <w:uiPriority w:val="9"/>
    <w:rsid w:val="008E3D9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444B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46605">
      <w:bodyDiv w:val="1"/>
      <w:marLeft w:val="0"/>
      <w:marRight w:val="0"/>
      <w:marTop w:val="0"/>
      <w:marBottom w:val="0"/>
      <w:divBdr>
        <w:top w:val="none" w:sz="0" w:space="0" w:color="auto"/>
        <w:left w:val="none" w:sz="0" w:space="0" w:color="auto"/>
        <w:bottom w:val="none" w:sz="0" w:space="0" w:color="auto"/>
        <w:right w:val="none" w:sz="0" w:space="0" w:color="auto"/>
      </w:divBdr>
      <w:divsChild>
        <w:div w:id="507331419">
          <w:marLeft w:val="0"/>
          <w:marRight w:val="0"/>
          <w:marTop w:val="0"/>
          <w:marBottom w:val="0"/>
          <w:divBdr>
            <w:top w:val="none" w:sz="0" w:space="0" w:color="auto"/>
            <w:left w:val="none" w:sz="0" w:space="0" w:color="auto"/>
            <w:bottom w:val="none" w:sz="0" w:space="0" w:color="auto"/>
            <w:right w:val="none" w:sz="0" w:space="0" w:color="auto"/>
          </w:divBdr>
          <w:divsChild>
            <w:div w:id="552473938">
              <w:marLeft w:val="0"/>
              <w:marRight w:val="0"/>
              <w:marTop w:val="0"/>
              <w:marBottom w:val="0"/>
              <w:divBdr>
                <w:top w:val="none" w:sz="0" w:space="0" w:color="auto"/>
                <w:left w:val="none" w:sz="0" w:space="0" w:color="auto"/>
                <w:bottom w:val="none" w:sz="0" w:space="0" w:color="auto"/>
                <w:right w:val="none" w:sz="0" w:space="0" w:color="auto"/>
              </w:divBdr>
            </w:div>
            <w:div w:id="209184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503">
      <w:bodyDiv w:val="1"/>
      <w:marLeft w:val="0"/>
      <w:marRight w:val="0"/>
      <w:marTop w:val="0"/>
      <w:marBottom w:val="0"/>
      <w:divBdr>
        <w:top w:val="none" w:sz="0" w:space="0" w:color="auto"/>
        <w:left w:val="none" w:sz="0" w:space="0" w:color="auto"/>
        <w:bottom w:val="none" w:sz="0" w:space="0" w:color="auto"/>
        <w:right w:val="none" w:sz="0" w:space="0" w:color="auto"/>
      </w:divBdr>
      <w:divsChild>
        <w:div w:id="523713640">
          <w:marLeft w:val="0"/>
          <w:marRight w:val="0"/>
          <w:marTop w:val="0"/>
          <w:marBottom w:val="0"/>
          <w:divBdr>
            <w:top w:val="none" w:sz="0" w:space="0" w:color="auto"/>
            <w:left w:val="none" w:sz="0" w:space="0" w:color="auto"/>
            <w:bottom w:val="none" w:sz="0" w:space="0" w:color="auto"/>
            <w:right w:val="none" w:sz="0" w:space="0" w:color="auto"/>
          </w:divBdr>
          <w:divsChild>
            <w:div w:id="1818569364">
              <w:marLeft w:val="0"/>
              <w:marRight w:val="0"/>
              <w:marTop w:val="0"/>
              <w:marBottom w:val="0"/>
              <w:divBdr>
                <w:top w:val="none" w:sz="0" w:space="0" w:color="auto"/>
                <w:left w:val="none" w:sz="0" w:space="0" w:color="auto"/>
                <w:bottom w:val="none" w:sz="0" w:space="0" w:color="auto"/>
                <w:right w:val="none" w:sz="0" w:space="0" w:color="auto"/>
              </w:divBdr>
            </w:div>
            <w:div w:id="17184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30820">
      <w:bodyDiv w:val="1"/>
      <w:marLeft w:val="0"/>
      <w:marRight w:val="0"/>
      <w:marTop w:val="0"/>
      <w:marBottom w:val="0"/>
      <w:divBdr>
        <w:top w:val="none" w:sz="0" w:space="0" w:color="auto"/>
        <w:left w:val="none" w:sz="0" w:space="0" w:color="auto"/>
        <w:bottom w:val="none" w:sz="0" w:space="0" w:color="auto"/>
        <w:right w:val="none" w:sz="0" w:space="0" w:color="auto"/>
      </w:divBdr>
    </w:div>
    <w:div w:id="570115335">
      <w:bodyDiv w:val="1"/>
      <w:marLeft w:val="0"/>
      <w:marRight w:val="0"/>
      <w:marTop w:val="0"/>
      <w:marBottom w:val="0"/>
      <w:divBdr>
        <w:top w:val="none" w:sz="0" w:space="0" w:color="auto"/>
        <w:left w:val="none" w:sz="0" w:space="0" w:color="auto"/>
        <w:bottom w:val="none" w:sz="0" w:space="0" w:color="auto"/>
        <w:right w:val="none" w:sz="0" w:space="0" w:color="auto"/>
      </w:divBdr>
      <w:divsChild>
        <w:div w:id="1641376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2764159">
      <w:bodyDiv w:val="1"/>
      <w:marLeft w:val="0"/>
      <w:marRight w:val="0"/>
      <w:marTop w:val="0"/>
      <w:marBottom w:val="0"/>
      <w:divBdr>
        <w:top w:val="none" w:sz="0" w:space="0" w:color="auto"/>
        <w:left w:val="none" w:sz="0" w:space="0" w:color="auto"/>
        <w:bottom w:val="none" w:sz="0" w:space="0" w:color="auto"/>
        <w:right w:val="none" w:sz="0" w:space="0" w:color="auto"/>
      </w:divBdr>
      <w:divsChild>
        <w:div w:id="1053235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4552893">
      <w:bodyDiv w:val="1"/>
      <w:marLeft w:val="0"/>
      <w:marRight w:val="0"/>
      <w:marTop w:val="0"/>
      <w:marBottom w:val="0"/>
      <w:divBdr>
        <w:top w:val="none" w:sz="0" w:space="0" w:color="auto"/>
        <w:left w:val="none" w:sz="0" w:space="0" w:color="auto"/>
        <w:bottom w:val="none" w:sz="0" w:space="0" w:color="auto"/>
        <w:right w:val="none" w:sz="0" w:space="0" w:color="auto"/>
      </w:divBdr>
      <w:divsChild>
        <w:div w:id="21046430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864825">
          <w:marLeft w:val="0"/>
          <w:marRight w:val="0"/>
          <w:marTop w:val="0"/>
          <w:marBottom w:val="0"/>
          <w:divBdr>
            <w:top w:val="none" w:sz="0" w:space="0" w:color="auto"/>
            <w:left w:val="none" w:sz="0" w:space="0" w:color="auto"/>
            <w:bottom w:val="none" w:sz="0" w:space="0" w:color="auto"/>
            <w:right w:val="none" w:sz="0" w:space="0" w:color="auto"/>
          </w:divBdr>
          <w:divsChild>
            <w:div w:id="40322741">
              <w:marLeft w:val="0"/>
              <w:marRight w:val="0"/>
              <w:marTop w:val="0"/>
              <w:marBottom w:val="0"/>
              <w:divBdr>
                <w:top w:val="none" w:sz="0" w:space="0" w:color="auto"/>
                <w:left w:val="none" w:sz="0" w:space="0" w:color="auto"/>
                <w:bottom w:val="none" w:sz="0" w:space="0" w:color="auto"/>
                <w:right w:val="none" w:sz="0" w:space="0" w:color="auto"/>
              </w:divBdr>
            </w:div>
            <w:div w:id="7971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10163">
      <w:bodyDiv w:val="1"/>
      <w:marLeft w:val="0"/>
      <w:marRight w:val="0"/>
      <w:marTop w:val="0"/>
      <w:marBottom w:val="0"/>
      <w:divBdr>
        <w:top w:val="none" w:sz="0" w:space="0" w:color="auto"/>
        <w:left w:val="none" w:sz="0" w:space="0" w:color="auto"/>
        <w:bottom w:val="none" w:sz="0" w:space="0" w:color="auto"/>
        <w:right w:val="none" w:sz="0" w:space="0" w:color="auto"/>
      </w:divBdr>
    </w:div>
    <w:div w:id="1420326615">
      <w:bodyDiv w:val="1"/>
      <w:marLeft w:val="0"/>
      <w:marRight w:val="0"/>
      <w:marTop w:val="0"/>
      <w:marBottom w:val="0"/>
      <w:divBdr>
        <w:top w:val="none" w:sz="0" w:space="0" w:color="auto"/>
        <w:left w:val="none" w:sz="0" w:space="0" w:color="auto"/>
        <w:bottom w:val="none" w:sz="0" w:space="0" w:color="auto"/>
        <w:right w:val="none" w:sz="0" w:space="0" w:color="auto"/>
      </w:divBdr>
      <w:divsChild>
        <w:div w:id="7408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7797673">
      <w:bodyDiv w:val="1"/>
      <w:marLeft w:val="0"/>
      <w:marRight w:val="0"/>
      <w:marTop w:val="0"/>
      <w:marBottom w:val="0"/>
      <w:divBdr>
        <w:top w:val="none" w:sz="0" w:space="0" w:color="auto"/>
        <w:left w:val="none" w:sz="0" w:space="0" w:color="auto"/>
        <w:bottom w:val="none" w:sz="0" w:space="0" w:color="auto"/>
        <w:right w:val="none" w:sz="0" w:space="0" w:color="auto"/>
      </w:divBdr>
      <w:divsChild>
        <w:div w:id="1125924233">
          <w:marLeft w:val="0"/>
          <w:marRight w:val="0"/>
          <w:marTop w:val="0"/>
          <w:marBottom w:val="0"/>
          <w:divBdr>
            <w:top w:val="none" w:sz="0" w:space="0" w:color="auto"/>
            <w:left w:val="none" w:sz="0" w:space="0" w:color="auto"/>
            <w:bottom w:val="none" w:sz="0" w:space="0" w:color="auto"/>
            <w:right w:val="none" w:sz="0" w:space="0" w:color="auto"/>
          </w:divBdr>
          <w:divsChild>
            <w:div w:id="984818301">
              <w:marLeft w:val="0"/>
              <w:marRight w:val="0"/>
              <w:marTop w:val="0"/>
              <w:marBottom w:val="0"/>
              <w:divBdr>
                <w:top w:val="none" w:sz="0" w:space="0" w:color="auto"/>
                <w:left w:val="none" w:sz="0" w:space="0" w:color="auto"/>
                <w:bottom w:val="none" w:sz="0" w:space="0" w:color="auto"/>
                <w:right w:val="none" w:sz="0" w:space="0" w:color="auto"/>
              </w:divBdr>
            </w:div>
            <w:div w:id="94111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257321">
      <w:bodyDiv w:val="1"/>
      <w:marLeft w:val="0"/>
      <w:marRight w:val="0"/>
      <w:marTop w:val="0"/>
      <w:marBottom w:val="0"/>
      <w:divBdr>
        <w:top w:val="none" w:sz="0" w:space="0" w:color="auto"/>
        <w:left w:val="none" w:sz="0" w:space="0" w:color="auto"/>
        <w:bottom w:val="none" w:sz="0" w:space="0" w:color="auto"/>
        <w:right w:val="none" w:sz="0" w:space="0" w:color="auto"/>
      </w:divBdr>
    </w:div>
    <w:div w:id="1652170563">
      <w:bodyDiv w:val="1"/>
      <w:marLeft w:val="0"/>
      <w:marRight w:val="0"/>
      <w:marTop w:val="0"/>
      <w:marBottom w:val="0"/>
      <w:divBdr>
        <w:top w:val="none" w:sz="0" w:space="0" w:color="auto"/>
        <w:left w:val="none" w:sz="0" w:space="0" w:color="auto"/>
        <w:bottom w:val="none" w:sz="0" w:space="0" w:color="auto"/>
        <w:right w:val="none" w:sz="0" w:space="0" w:color="auto"/>
      </w:divBdr>
      <w:divsChild>
        <w:div w:id="21299357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2870960">
      <w:bodyDiv w:val="1"/>
      <w:marLeft w:val="0"/>
      <w:marRight w:val="0"/>
      <w:marTop w:val="0"/>
      <w:marBottom w:val="0"/>
      <w:divBdr>
        <w:top w:val="none" w:sz="0" w:space="0" w:color="auto"/>
        <w:left w:val="none" w:sz="0" w:space="0" w:color="auto"/>
        <w:bottom w:val="none" w:sz="0" w:space="0" w:color="auto"/>
        <w:right w:val="none" w:sz="0" w:space="0" w:color="auto"/>
      </w:divBdr>
    </w:div>
    <w:div w:id="2070494677">
      <w:bodyDiv w:val="1"/>
      <w:marLeft w:val="0"/>
      <w:marRight w:val="0"/>
      <w:marTop w:val="0"/>
      <w:marBottom w:val="0"/>
      <w:divBdr>
        <w:top w:val="none" w:sz="0" w:space="0" w:color="auto"/>
        <w:left w:val="none" w:sz="0" w:space="0" w:color="auto"/>
        <w:bottom w:val="none" w:sz="0" w:space="0" w:color="auto"/>
        <w:right w:val="none" w:sz="0" w:space="0" w:color="auto"/>
      </w:divBdr>
      <w:divsChild>
        <w:div w:id="147476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4306644">
      <w:bodyDiv w:val="1"/>
      <w:marLeft w:val="0"/>
      <w:marRight w:val="0"/>
      <w:marTop w:val="0"/>
      <w:marBottom w:val="0"/>
      <w:divBdr>
        <w:top w:val="none" w:sz="0" w:space="0" w:color="auto"/>
        <w:left w:val="none" w:sz="0" w:space="0" w:color="auto"/>
        <w:bottom w:val="none" w:sz="0" w:space="0" w:color="auto"/>
        <w:right w:val="none" w:sz="0" w:space="0" w:color="auto"/>
      </w:divBdr>
      <w:divsChild>
        <w:div w:id="1404909195">
          <w:marLeft w:val="0"/>
          <w:marRight w:val="0"/>
          <w:marTop w:val="0"/>
          <w:marBottom w:val="0"/>
          <w:divBdr>
            <w:top w:val="none" w:sz="0" w:space="0" w:color="auto"/>
            <w:left w:val="none" w:sz="0" w:space="0" w:color="auto"/>
            <w:bottom w:val="none" w:sz="0" w:space="0" w:color="auto"/>
            <w:right w:val="none" w:sz="0" w:space="0" w:color="auto"/>
          </w:divBdr>
          <w:divsChild>
            <w:div w:id="183136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tailieu.com/giai-tin-hoc-9-c93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tailieu.com/tin-hoc-lop-9-c5418" TargetMode="External"/><Relationship Id="rId5" Type="http://schemas.openxmlformats.org/officeDocument/2006/relationships/hyperlink" Target="https://doctailieu.com/bai-7-phan-mem-trinh-chieu-c939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2022-03-29T02:56:00Z</cp:lastPrinted>
  <dcterms:created xsi:type="dcterms:W3CDTF">2022-03-29T03:37:00Z</dcterms:created>
  <dcterms:modified xsi:type="dcterms:W3CDTF">2022-03-29T03:37:00Z</dcterms:modified>
</cp:coreProperties>
</file>