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Hướng dẫn chi tiết trả lời </w:t>
      </w:r>
      <w:r w:rsidRPr="00CB5FCB">
        <w:rPr>
          <w:rStyle w:val="Strong"/>
          <w:sz w:val="26"/>
          <w:szCs w:val="26"/>
        </w:rPr>
        <w:t>bài 1 trang 39 SGK Ngữ văn lớp 9 tập 1</w:t>
      </w:r>
      <w:r w:rsidRPr="00CB5FCB">
        <w:rPr>
          <w:sz w:val="26"/>
          <w:szCs w:val="26"/>
        </w:rPr>
        <w:t xml:space="preserve"> phần trả lời câu hỏi Luyện tập, </w:t>
      </w:r>
      <w:hyperlink r:id="rId5" w:tooltip="soạn bài Xưng hô trong hội thoại" w:history="1">
        <w:r w:rsidRPr="00CB5FCB">
          <w:rPr>
            <w:rStyle w:val="Hyperlink"/>
            <w:sz w:val="26"/>
            <w:szCs w:val="26"/>
          </w:rPr>
          <w:t>soạn bài Xưng hô trong hội thoại</w:t>
        </w:r>
      </w:hyperlink>
      <w:r w:rsidRPr="00CB5FCB">
        <w:rPr>
          <w:sz w:val="26"/>
          <w:szCs w:val="26"/>
        </w:rPr>
        <w:t xml:space="preserve"> ngắn gọn nhất giúp các em chuẩn bị tốt kiến thức trước khi tới lớp.</w:t>
      </w:r>
    </w:p>
    <w:p w:rsidR="00CB5FCB" w:rsidRPr="00CB5FCB" w:rsidRDefault="00CB5FCB" w:rsidP="00CB5FCB">
      <w:pPr>
        <w:pStyle w:val="NormalWeb"/>
        <w:rPr>
          <w:b/>
          <w:sz w:val="26"/>
          <w:szCs w:val="26"/>
        </w:rPr>
      </w:pPr>
      <w:r w:rsidRPr="00CB5FCB">
        <w:rPr>
          <w:rStyle w:val="marker"/>
          <w:b/>
          <w:sz w:val="26"/>
          <w:szCs w:val="26"/>
          <w:u w:val="single"/>
        </w:rPr>
        <w:t>Đề bài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rStyle w:val="Emphasis"/>
          <w:sz w:val="26"/>
          <w:szCs w:val="26"/>
        </w:rPr>
        <w:t>Có lần, một giáo sư Việt Nam nhận được thư mời dự đám cưới của một nữ học viên người châu Âu đang học tiếng Việt. Trong thư có dòng chữ: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rStyle w:val="Emphasis"/>
          <w:sz w:val="26"/>
          <w:szCs w:val="26"/>
        </w:rPr>
        <w:t> “Ngày mai, chúng ta làm lễ thành hôn, mời thầy đến dự”.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>Lời mời trên có sự nhầm lẫn trong cách dùng từ như thế nào? Vì sao có sự nhầm lẫn đó?</w:t>
      </w:r>
    </w:p>
    <w:p w:rsidR="00CB5FCB" w:rsidRPr="00CB5FCB" w:rsidRDefault="00CB5FCB" w:rsidP="00CB5FCB">
      <w:pPr>
        <w:pStyle w:val="Heading1"/>
        <w:rPr>
          <w:b/>
        </w:rPr>
      </w:pPr>
      <w:r w:rsidRPr="00CB5FCB">
        <w:rPr>
          <w:b/>
        </w:rPr>
        <w:t>Trả lời bài 1 trang 39 SGK Ngữ văn 9 tập 1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rStyle w:val="marker"/>
          <w:sz w:val="26"/>
          <w:szCs w:val="26"/>
        </w:rPr>
        <w:t>Câu trả lời tham khảo</w:t>
      </w:r>
    </w:p>
    <w:p w:rsidR="00CB5FCB" w:rsidRPr="00C451E2" w:rsidRDefault="00CB5FCB" w:rsidP="00CB5FCB">
      <w:pPr>
        <w:pStyle w:val="NormalWeb"/>
        <w:rPr>
          <w:i/>
          <w:sz w:val="26"/>
          <w:szCs w:val="26"/>
        </w:rPr>
      </w:pPr>
      <w:r w:rsidRPr="00C451E2">
        <w:rPr>
          <w:rStyle w:val="Strong"/>
          <w:i/>
          <w:sz w:val="26"/>
          <w:szCs w:val="26"/>
          <w:u w:val="single"/>
        </w:rPr>
        <w:t>Trả lời chi tiết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>- Lời mời dự đám cưới có dòng chữ “</w:t>
      </w:r>
      <w:r w:rsidRPr="00CB5FCB">
        <w:rPr>
          <w:rStyle w:val="Emphasis"/>
          <w:sz w:val="26"/>
          <w:szCs w:val="26"/>
        </w:rPr>
        <w:t>Ngày  mai, chúng ta làm lễ thành hôn, mời thầy đến dự</w:t>
      </w:r>
      <w:r w:rsidRPr="00CB5FCB">
        <w:rPr>
          <w:sz w:val="26"/>
          <w:szCs w:val="26"/>
        </w:rPr>
        <w:t>” là có sự nhầm lẫn trong cách dùng từ.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- Theo cách nói của các ngôn ngữ Ấn – Âu, cô sinh viên không phân biệt </w:t>
      </w:r>
      <w:r w:rsidRPr="00CB5FCB">
        <w:rPr>
          <w:rStyle w:val="Emphasis"/>
          <w:sz w:val="26"/>
          <w:szCs w:val="26"/>
        </w:rPr>
        <w:t>chúng ta</w:t>
      </w:r>
      <w:r w:rsidRPr="00CB5FCB">
        <w:rPr>
          <w:sz w:val="26"/>
          <w:szCs w:val="26"/>
        </w:rPr>
        <w:t xml:space="preserve"> (bao gồm cả người nghe) với </w:t>
      </w:r>
      <w:r w:rsidRPr="00CB5FCB">
        <w:rPr>
          <w:rStyle w:val="Emphasis"/>
          <w:sz w:val="26"/>
          <w:szCs w:val="26"/>
        </w:rPr>
        <w:t>chúng tôi</w:t>
      </w:r>
      <w:r w:rsidRPr="00CB5FCB">
        <w:rPr>
          <w:sz w:val="26"/>
          <w:szCs w:val="26"/>
        </w:rPr>
        <w:t xml:space="preserve"> (không bao gồm người nghe) trong khi người Việt Nam lại có sự phân biệt này. Đây là lỗi dễ mắc ở những người châu Âu mới học tiếng Việt do thói quen bản ngữ chi phối.</w:t>
      </w:r>
    </w:p>
    <w:p w:rsidR="00CB5FCB" w:rsidRPr="00C451E2" w:rsidRDefault="00CB5FCB" w:rsidP="00CB5FCB">
      <w:pPr>
        <w:pStyle w:val="NormalWeb"/>
        <w:rPr>
          <w:i/>
          <w:sz w:val="26"/>
          <w:szCs w:val="26"/>
        </w:rPr>
      </w:pPr>
      <w:r w:rsidRPr="00C451E2">
        <w:rPr>
          <w:rStyle w:val="Strong"/>
          <w:i/>
          <w:sz w:val="26"/>
          <w:szCs w:val="26"/>
          <w:u w:val="single"/>
        </w:rPr>
        <w:t>Trả lời ngắn gọn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>Khác với tiếng Việt, ngôn ngữ Âu, Mĩ có từ xưng là "</w:t>
      </w:r>
      <w:r w:rsidRPr="00CB5FCB">
        <w:rPr>
          <w:rStyle w:val="Emphasis"/>
          <w:sz w:val="26"/>
          <w:szCs w:val="26"/>
        </w:rPr>
        <w:t>we</w:t>
      </w:r>
      <w:r w:rsidRPr="00CB5FCB">
        <w:rPr>
          <w:sz w:val="26"/>
          <w:szCs w:val="26"/>
        </w:rPr>
        <w:t xml:space="preserve">", nhưng khi dịch ra tiếng Việt, tùy tình huống mà ta cần dịch là </w:t>
      </w:r>
      <w:r w:rsidRPr="00CB5FCB">
        <w:rPr>
          <w:rStyle w:val="Emphasis"/>
          <w:sz w:val="26"/>
          <w:szCs w:val="26"/>
        </w:rPr>
        <w:t>chúng tôi</w:t>
      </w:r>
      <w:r w:rsidRPr="00CB5FCB">
        <w:rPr>
          <w:sz w:val="26"/>
          <w:szCs w:val="26"/>
        </w:rPr>
        <w:t xml:space="preserve"> hay </w:t>
      </w:r>
      <w:r w:rsidRPr="00CB5FCB">
        <w:rPr>
          <w:rStyle w:val="Emphasis"/>
          <w:sz w:val="26"/>
          <w:szCs w:val="26"/>
        </w:rPr>
        <w:t>chúng ta</w:t>
      </w:r>
      <w:r w:rsidRPr="00CB5FCB">
        <w:rPr>
          <w:sz w:val="26"/>
          <w:szCs w:val="26"/>
        </w:rPr>
        <w:t xml:space="preserve">. Bản dịch trong thí dụ này đã dịch sai, thay vì dùng </w:t>
      </w:r>
      <w:r w:rsidRPr="00CB5FCB">
        <w:rPr>
          <w:rStyle w:val="Emphasis"/>
          <w:sz w:val="26"/>
          <w:szCs w:val="26"/>
        </w:rPr>
        <w:t>chúng tôi</w:t>
      </w:r>
      <w:r w:rsidRPr="00CB5FCB">
        <w:rPr>
          <w:sz w:val="26"/>
          <w:szCs w:val="26"/>
        </w:rPr>
        <w:t xml:space="preserve"> thì họ đã dịch là </w:t>
      </w:r>
      <w:r w:rsidRPr="00CB5FCB">
        <w:rPr>
          <w:rStyle w:val="Emphasis"/>
          <w:sz w:val="26"/>
          <w:szCs w:val="26"/>
        </w:rPr>
        <w:t>chúng ta</w:t>
      </w:r>
      <w:r w:rsidRPr="00CB5FCB">
        <w:rPr>
          <w:sz w:val="26"/>
          <w:szCs w:val="26"/>
        </w:rPr>
        <w:t>.</w:t>
      </w:r>
    </w:p>
    <w:p w:rsidR="00CB5FCB" w:rsidRPr="00C451E2" w:rsidRDefault="00C451E2" w:rsidP="00CB5FCB">
      <w:pPr>
        <w:pStyle w:val="NormalWeb"/>
        <w:rPr>
          <w:b/>
          <w:i/>
          <w:sz w:val="26"/>
          <w:szCs w:val="26"/>
          <w:u w:val="single"/>
        </w:rPr>
      </w:pPr>
      <w:r>
        <w:rPr>
          <w:rStyle w:val="marker"/>
          <w:b/>
          <w:i/>
          <w:sz w:val="26"/>
          <w:szCs w:val="26"/>
          <w:u w:val="single"/>
        </w:rPr>
        <w:t>Cách</w:t>
      </w:r>
      <w:r w:rsidR="00CB5FCB" w:rsidRPr="00C451E2">
        <w:rPr>
          <w:rStyle w:val="marker"/>
          <w:b/>
          <w:i/>
          <w:sz w:val="26"/>
          <w:szCs w:val="26"/>
          <w:u w:val="single"/>
        </w:rPr>
        <w:t xml:space="preserve"> trình bày khác</w:t>
      </w:r>
      <w:bookmarkStart w:id="0" w:name="_GoBack"/>
      <w:bookmarkEnd w:id="0"/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- </w:t>
      </w:r>
      <w:r w:rsidRPr="00CB5FCB">
        <w:rPr>
          <w:rStyle w:val="Emphasis"/>
          <w:sz w:val="26"/>
          <w:szCs w:val="26"/>
        </w:rPr>
        <w:t>Chúng ta</w:t>
      </w:r>
      <w:r w:rsidRPr="00CB5FCB">
        <w:rPr>
          <w:sz w:val="26"/>
          <w:szCs w:val="26"/>
        </w:rPr>
        <w:t>: người nói với người nghe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- </w:t>
      </w:r>
      <w:r w:rsidRPr="00CB5FCB">
        <w:rPr>
          <w:rStyle w:val="Emphasis"/>
          <w:sz w:val="26"/>
          <w:szCs w:val="26"/>
        </w:rPr>
        <w:t>Chúng tôi/ chúng em</w:t>
      </w:r>
      <w:r w:rsidRPr="00CB5FCB">
        <w:rPr>
          <w:sz w:val="26"/>
          <w:szCs w:val="26"/>
        </w:rPr>
        <w:t>: không gồm người nghe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- </w:t>
      </w:r>
      <w:r w:rsidRPr="00CB5FCB">
        <w:rPr>
          <w:rStyle w:val="Emphasis"/>
          <w:sz w:val="26"/>
          <w:szCs w:val="26"/>
        </w:rPr>
        <w:t>Chúng mình</w:t>
      </w:r>
      <w:r w:rsidRPr="00CB5FCB">
        <w:rPr>
          <w:sz w:val="26"/>
          <w:szCs w:val="26"/>
        </w:rPr>
        <w:t>: có thể gồm người nghe hoặc không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Cô học viên nhầm từ xưng hô </w:t>
      </w:r>
      <w:r w:rsidRPr="00CB5FCB">
        <w:rPr>
          <w:rStyle w:val="Emphasis"/>
          <w:sz w:val="26"/>
          <w:szCs w:val="26"/>
        </w:rPr>
        <w:t>“chúng ta”</w:t>
      </w:r>
      <w:r w:rsidRPr="00CB5FCB">
        <w:rPr>
          <w:sz w:val="26"/>
          <w:szCs w:val="26"/>
        </w:rPr>
        <w:t>, dễ dẫn tới hiểu lầm: cô và giáo sư sẽ làm lễ thành hôn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lastRenderedPageBreak/>
        <w:t xml:space="preserve">=&gt; Cần thay từ </w:t>
      </w:r>
      <w:r w:rsidRPr="00CB5FCB">
        <w:rPr>
          <w:rStyle w:val="Emphasis"/>
          <w:sz w:val="26"/>
          <w:szCs w:val="26"/>
        </w:rPr>
        <w:t>chúng ta</w:t>
      </w:r>
      <w:r w:rsidRPr="00CB5FCB">
        <w:rPr>
          <w:sz w:val="26"/>
          <w:szCs w:val="26"/>
        </w:rPr>
        <w:t xml:space="preserve"> bằng từ: </w:t>
      </w:r>
      <w:r w:rsidRPr="00CB5FCB">
        <w:rPr>
          <w:rStyle w:val="Emphasis"/>
          <w:sz w:val="26"/>
          <w:szCs w:val="26"/>
        </w:rPr>
        <w:t>chúng em hoặc chúng tôi.</w:t>
      </w:r>
    </w:p>
    <w:p w:rsidR="00CB5FCB" w:rsidRPr="00CB5FCB" w:rsidRDefault="00CB5FCB" w:rsidP="00CB5FCB">
      <w:pPr>
        <w:pStyle w:val="NormalWeb"/>
        <w:jc w:val="center"/>
        <w:rPr>
          <w:sz w:val="26"/>
          <w:szCs w:val="26"/>
        </w:rPr>
      </w:pPr>
      <w:r w:rsidRPr="00CB5FCB">
        <w:rPr>
          <w:sz w:val="26"/>
          <w:szCs w:val="26"/>
        </w:rPr>
        <w:t>---------------</w:t>
      </w:r>
    </w:p>
    <w:p w:rsidR="00CB5FCB" w:rsidRPr="00CB5FCB" w:rsidRDefault="00CB5FCB" w:rsidP="00CB5FCB">
      <w:pPr>
        <w:pStyle w:val="NormalWeb"/>
        <w:rPr>
          <w:sz w:val="26"/>
          <w:szCs w:val="26"/>
        </w:rPr>
      </w:pPr>
      <w:r w:rsidRPr="00CB5FCB">
        <w:rPr>
          <w:sz w:val="26"/>
          <w:szCs w:val="26"/>
        </w:rPr>
        <w:t xml:space="preserve">Trên đây là gợi ý trả lời câu hỏi </w:t>
      </w:r>
      <w:r w:rsidRPr="00CB5FCB">
        <w:rPr>
          <w:sz w:val="26"/>
          <w:szCs w:val="26"/>
          <w:u w:val="single"/>
        </w:rPr>
        <w:t>bài 1 trang 39 SGK ngữ văn 9 tập 1</w:t>
      </w:r>
      <w:r w:rsidRPr="00CB5FCB">
        <w:rPr>
          <w:sz w:val="26"/>
          <w:szCs w:val="26"/>
        </w:rPr>
        <w:t xml:space="preserve"> được Đọc tài liệu biên soạn chi tiết giúp các em </w:t>
      </w:r>
      <w:r w:rsidRPr="00CB5FCB">
        <w:rPr>
          <w:rStyle w:val="Strong"/>
          <w:sz w:val="26"/>
          <w:szCs w:val="26"/>
        </w:rPr>
        <w:t>soạn bài Xưng hô trong hội thoại</w:t>
      </w:r>
      <w:r w:rsidRPr="00CB5FCB">
        <w:rPr>
          <w:sz w:val="26"/>
          <w:szCs w:val="26"/>
        </w:rPr>
        <w:t xml:space="preserve"> trong chương trình </w:t>
      </w:r>
      <w:hyperlink r:id="rId6" w:tooltip="soạn văn 9" w:history="1">
        <w:r w:rsidRPr="00CB5FCB">
          <w:rPr>
            <w:rStyle w:val="Hyperlink"/>
            <w:sz w:val="26"/>
            <w:szCs w:val="26"/>
          </w:rPr>
          <w:t>soạn văn 9</w:t>
        </w:r>
      </w:hyperlink>
      <w:r w:rsidRPr="00CB5FCB">
        <w:rPr>
          <w:sz w:val="26"/>
          <w:szCs w:val="26"/>
        </w:rPr>
        <w:t xml:space="preserve"> tốt hơn trước khi đến lớp.</w:t>
      </w:r>
    </w:p>
    <w:p w:rsidR="001D7545" w:rsidRPr="00CB5FCB" w:rsidRDefault="001D7545" w:rsidP="00CB5FCB">
      <w:pPr>
        <w:rPr>
          <w:sz w:val="26"/>
          <w:szCs w:val="26"/>
        </w:rPr>
      </w:pPr>
    </w:p>
    <w:sectPr w:rsidR="001D7545" w:rsidRPr="00CB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8A"/>
    <w:multiLevelType w:val="multilevel"/>
    <w:tmpl w:val="33D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87FF9"/>
    <w:multiLevelType w:val="multilevel"/>
    <w:tmpl w:val="A4A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A012A"/>
    <w:multiLevelType w:val="multilevel"/>
    <w:tmpl w:val="CAA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0"/>
    <w:rsid w:val="001D7545"/>
    <w:rsid w:val="00232800"/>
    <w:rsid w:val="00540606"/>
    <w:rsid w:val="008E3D98"/>
    <w:rsid w:val="009A214F"/>
    <w:rsid w:val="00C451E2"/>
    <w:rsid w:val="00C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C8C2-BBAE-49D3-AA51-0380EF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98"/>
    <w:rPr>
      <w:color w:val="0000FF"/>
      <w:u w:val="single"/>
    </w:rPr>
  </w:style>
  <w:style w:type="character" w:customStyle="1" w:styleId="marker">
    <w:name w:val="marker"/>
    <w:basedOn w:val="DefaultParagraphFont"/>
    <w:rsid w:val="008E3D98"/>
  </w:style>
  <w:style w:type="character" w:styleId="Emphasis">
    <w:name w:val="Emphasis"/>
    <w:basedOn w:val="DefaultParagraphFont"/>
    <w:uiPriority w:val="20"/>
    <w:qFormat/>
    <w:rsid w:val="008E3D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soan-van-9-c922" TargetMode="External"/><Relationship Id="rId5" Type="http://schemas.openxmlformats.org/officeDocument/2006/relationships/hyperlink" Target="https://doctailieu.com/soan-bai-xung-ho-trong-hoi-tho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2022-03-28T02:43:00Z</cp:lastPrinted>
  <dcterms:created xsi:type="dcterms:W3CDTF">2022-03-28T03:02:00Z</dcterms:created>
  <dcterms:modified xsi:type="dcterms:W3CDTF">2022-03-28T03:02:00Z</dcterms:modified>
</cp:coreProperties>
</file>