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98" w:rsidRPr="00C56B98" w:rsidRDefault="00C56B98" w:rsidP="00C56B98">
      <w:pPr>
        <w:pStyle w:val="NormalWeb"/>
        <w:rPr>
          <w:sz w:val="26"/>
          <w:szCs w:val="26"/>
        </w:rPr>
      </w:pPr>
      <w:r w:rsidRPr="00C56B98">
        <w:rPr>
          <w:sz w:val="26"/>
          <w:szCs w:val="26"/>
        </w:rPr>
        <w:t xml:space="preserve">Tài liệu hướng dẫn trả lời câu hỏi </w:t>
      </w:r>
      <w:r w:rsidRPr="00C56B98">
        <w:rPr>
          <w:rStyle w:val="Strong"/>
          <w:sz w:val="26"/>
          <w:szCs w:val="26"/>
        </w:rPr>
        <w:t>bài 3 trang 11 SGK </w:t>
      </w:r>
      <w:hyperlink r:id="rId5" w:tooltip="Ngữ văn 9" w:history="1">
        <w:r w:rsidRPr="00C56B98">
          <w:rPr>
            <w:rStyle w:val="Hyperlink"/>
            <w:b/>
            <w:bCs/>
            <w:sz w:val="26"/>
            <w:szCs w:val="26"/>
          </w:rPr>
          <w:t>Ngữ văn 9</w:t>
        </w:r>
      </w:hyperlink>
      <w:r w:rsidRPr="00C56B98">
        <w:rPr>
          <w:rStyle w:val="Strong"/>
          <w:sz w:val="26"/>
          <w:szCs w:val="26"/>
        </w:rPr>
        <w:t xml:space="preserve"> tập một</w:t>
      </w:r>
      <w:r w:rsidRPr="00C56B98">
        <w:rPr>
          <w:sz w:val="26"/>
          <w:szCs w:val="26"/>
        </w:rPr>
        <w:t> phần trả lời câu hỏi Luyện tập, </w:t>
      </w:r>
      <w:hyperlink r:id="rId6" w:tooltip="soạn bài Các phương châm hội thoại" w:history="1">
        <w:r w:rsidRPr="00C56B98">
          <w:rPr>
            <w:rStyle w:val="Hyperlink"/>
            <w:sz w:val="26"/>
            <w:szCs w:val="26"/>
          </w:rPr>
          <w:t>soạn bài Các phương châm hội thoại</w:t>
        </w:r>
      </w:hyperlink>
      <w:r w:rsidRPr="00C56B98">
        <w:rPr>
          <w:sz w:val="26"/>
          <w:szCs w:val="26"/>
        </w:rPr>
        <w:t xml:space="preserve"> chi tiết và đầy đủ nhất.</w:t>
      </w:r>
    </w:p>
    <w:p w:rsidR="00C56B98" w:rsidRPr="00C56B98" w:rsidRDefault="00C56B98" w:rsidP="00C56B98">
      <w:pPr>
        <w:pStyle w:val="NormalWeb"/>
        <w:rPr>
          <w:sz w:val="26"/>
          <w:szCs w:val="26"/>
        </w:rPr>
      </w:pPr>
      <w:r w:rsidRPr="00C56B98">
        <w:rPr>
          <w:rStyle w:val="marker"/>
          <w:sz w:val="26"/>
          <w:szCs w:val="26"/>
          <w:u w:val="single"/>
        </w:rPr>
        <w:t>Đề bài</w:t>
      </w:r>
    </w:p>
    <w:p w:rsidR="00C56B98" w:rsidRPr="00C56B98" w:rsidRDefault="00C56B98" w:rsidP="00C56B98">
      <w:pPr>
        <w:pStyle w:val="NormalWeb"/>
        <w:rPr>
          <w:sz w:val="26"/>
          <w:szCs w:val="26"/>
        </w:rPr>
      </w:pPr>
      <w:r w:rsidRPr="00C56B98">
        <w:rPr>
          <w:sz w:val="26"/>
          <w:szCs w:val="26"/>
        </w:rPr>
        <w:t>Trong truyện sau, phương châm hội thoại nào đã bị vi phạm? Tại sao?</w:t>
      </w:r>
    </w:p>
    <w:p w:rsidR="00C56B98" w:rsidRPr="00C56B98" w:rsidRDefault="00C56B98" w:rsidP="00C56B98">
      <w:pPr>
        <w:pStyle w:val="NormalWeb"/>
        <w:jc w:val="center"/>
        <w:rPr>
          <w:sz w:val="26"/>
          <w:szCs w:val="26"/>
        </w:rPr>
      </w:pPr>
      <w:r w:rsidRPr="00C56B98">
        <w:rPr>
          <w:sz w:val="26"/>
          <w:szCs w:val="26"/>
        </w:rPr>
        <w:t>CÓ NUÔI ĐƯỢC KHÔNG</w:t>
      </w:r>
    </w:p>
    <w:p w:rsidR="00C56B98" w:rsidRPr="00C56B98" w:rsidRDefault="00C56B98" w:rsidP="00C56B98">
      <w:pPr>
        <w:pStyle w:val="NormalWeb"/>
        <w:rPr>
          <w:sz w:val="26"/>
          <w:szCs w:val="26"/>
        </w:rPr>
      </w:pPr>
      <w:r w:rsidRPr="00C56B98">
        <w:rPr>
          <w:rStyle w:val="Emphasis"/>
          <w:rFonts w:eastAsiaTheme="majorEastAsia"/>
          <w:sz w:val="26"/>
          <w:szCs w:val="26"/>
        </w:rPr>
        <w:t>Một anh, vợ có thai mới hơn bảy tháng mà đã sinh con. Anh ta sợ không nuôi được, gặp ai cũng hỏi:</w:t>
      </w:r>
    </w:p>
    <w:p w:rsidR="00C56B98" w:rsidRPr="00C56B98" w:rsidRDefault="00C56B98" w:rsidP="00C56B98">
      <w:pPr>
        <w:pStyle w:val="NormalWeb"/>
        <w:rPr>
          <w:sz w:val="26"/>
          <w:szCs w:val="26"/>
        </w:rPr>
      </w:pPr>
      <w:r w:rsidRPr="00C56B98">
        <w:rPr>
          <w:rStyle w:val="Emphasis"/>
          <w:rFonts w:eastAsiaTheme="majorEastAsia"/>
          <w:sz w:val="26"/>
          <w:szCs w:val="26"/>
        </w:rPr>
        <w:t>Một người bạn an ủi:</w:t>
      </w:r>
    </w:p>
    <w:p w:rsidR="00C56B98" w:rsidRPr="00C56B98" w:rsidRDefault="00C56B98" w:rsidP="00C56B98">
      <w:pPr>
        <w:pStyle w:val="NormalWeb"/>
        <w:rPr>
          <w:sz w:val="26"/>
          <w:szCs w:val="26"/>
        </w:rPr>
      </w:pPr>
      <w:r w:rsidRPr="00C56B98">
        <w:rPr>
          <w:rStyle w:val="Emphasis"/>
          <w:rFonts w:eastAsiaTheme="majorEastAsia"/>
          <w:sz w:val="26"/>
          <w:szCs w:val="26"/>
        </w:rPr>
        <w:t>- Không can gì mà sợ. Bà tôi sinh ra bố tôi cũng đẻ non trước hai tháng đấy!</w:t>
      </w:r>
    </w:p>
    <w:p w:rsidR="00C56B98" w:rsidRPr="00C56B98" w:rsidRDefault="00C56B98" w:rsidP="00C56B98">
      <w:pPr>
        <w:pStyle w:val="NormalWeb"/>
        <w:rPr>
          <w:sz w:val="26"/>
          <w:szCs w:val="26"/>
        </w:rPr>
      </w:pPr>
      <w:r w:rsidRPr="00C56B98">
        <w:rPr>
          <w:rStyle w:val="Emphasis"/>
          <w:rFonts w:eastAsiaTheme="majorEastAsia"/>
          <w:sz w:val="26"/>
          <w:szCs w:val="26"/>
        </w:rPr>
        <w:t>Anh kia giật mình hỏi lại:</w:t>
      </w:r>
    </w:p>
    <w:p w:rsidR="00C56B98" w:rsidRPr="00C56B98" w:rsidRDefault="00C56B98" w:rsidP="00C56B98">
      <w:pPr>
        <w:pStyle w:val="NormalWeb"/>
        <w:rPr>
          <w:sz w:val="26"/>
          <w:szCs w:val="26"/>
        </w:rPr>
      </w:pPr>
      <w:r w:rsidRPr="00C56B98">
        <w:rPr>
          <w:rStyle w:val="Emphasis"/>
          <w:rFonts w:eastAsiaTheme="majorEastAsia"/>
          <w:sz w:val="26"/>
          <w:szCs w:val="26"/>
        </w:rPr>
        <w:t>- Thế à? Rồi có nuôi được không?</w:t>
      </w:r>
    </w:p>
    <w:p w:rsidR="00C56B98" w:rsidRPr="00C56B98" w:rsidRDefault="00C56B98" w:rsidP="00C56B98">
      <w:pPr>
        <w:pStyle w:val="NormalWeb"/>
        <w:jc w:val="right"/>
        <w:rPr>
          <w:sz w:val="26"/>
          <w:szCs w:val="26"/>
        </w:rPr>
      </w:pPr>
      <w:r w:rsidRPr="00C56B98">
        <w:rPr>
          <w:sz w:val="26"/>
          <w:szCs w:val="26"/>
          <w:u w:val="single"/>
        </w:rPr>
        <w:t>(Truyện cười dân gian Việt Nam)</w:t>
      </w:r>
    </w:p>
    <w:p w:rsidR="00C56B98" w:rsidRPr="00C56B98" w:rsidRDefault="00C56B98" w:rsidP="00C56B98">
      <w:pPr>
        <w:pStyle w:val="Heading1"/>
        <w:rPr>
          <w:b/>
        </w:rPr>
      </w:pPr>
      <w:bookmarkStart w:id="0" w:name="_GoBack"/>
      <w:r w:rsidRPr="00C56B98">
        <w:rPr>
          <w:b/>
        </w:rPr>
        <w:t>Trả lời bài 3 trang 11 SGK Ngữ văn 9 tập 1</w:t>
      </w:r>
    </w:p>
    <w:bookmarkEnd w:id="0"/>
    <w:p w:rsidR="00C56B98" w:rsidRPr="00C56B98" w:rsidRDefault="00C56B98" w:rsidP="00C56B98">
      <w:pPr>
        <w:pStyle w:val="NormalWeb"/>
        <w:rPr>
          <w:sz w:val="26"/>
          <w:szCs w:val="26"/>
        </w:rPr>
      </w:pPr>
      <w:r w:rsidRPr="00C56B98">
        <w:rPr>
          <w:sz w:val="26"/>
          <w:szCs w:val="26"/>
        </w:rPr>
        <w:t>- Câu hỏi "Rồi có nuôi được không ?" của người nói đã không tuân thủ phương châm hội thoại về lượng. Bởi nội dung câu hỏi đối với cuộc đối thoại là thừa, không cần thiết. </w:t>
      </w:r>
    </w:p>
    <w:p w:rsidR="00C56B98" w:rsidRPr="00C56B98" w:rsidRDefault="00C56B98" w:rsidP="00C56B98">
      <w:pPr>
        <w:pStyle w:val="NormalWeb"/>
        <w:rPr>
          <w:sz w:val="26"/>
          <w:szCs w:val="26"/>
        </w:rPr>
      </w:pPr>
      <w:r w:rsidRPr="00C56B98">
        <w:rPr>
          <w:sz w:val="26"/>
          <w:szCs w:val="26"/>
        </w:rPr>
        <w:t>- Trong câu trả lời của người bạn trước đó đã hàm chứa nghĩa đầy đủ, chính xác của câu trả lời cho điều người hỏi muốn biết. Câu trả lời của người bạn: "Bà tôi sinh ra bố tôi cũng đẻ non trước hai tháng đấy!", thì dĩ nhiên là nuôi được thì sau này mới sinh ra anh bạn này. Chính yếu tố đó đã gây ra tiếng cười cho truyện.</w:t>
      </w:r>
    </w:p>
    <w:p w:rsidR="00C56B98" w:rsidRPr="00C56B98" w:rsidRDefault="00C56B98" w:rsidP="00C56B98">
      <w:pPr>
        <w:rPr>
          <w:rFonts w:ascii="Times New Roman" w:hAnsi="Times New Roman" w:cs="Times New Roman"/>
          <w:sz w:val="26"/>
          <w:szCs w:val="26"/>
        </w:rPr>
      </w:pPr>
      <w:r w:rsidRPr="00C56B98">
        <w:rPr>
          <w:rStyle w:val="marker"/>
          <w:rFonts w:ascii="Times New Roman" w:hAnsi="Times New Roman" w:cs="Times New Roman"/>
          <w:sz w:val="26"/>
          <w:szCs w:val="26"/>
          <w:u w:val="single"/>
        </w:rPr>
        <w:t>Ghi nhớ</w:t>
      </w:r>
    </w:p>
    <w:p w:rsidR="00C56B98" w:rsidRPr="00C56B98" w:rsidRDefault="00C56B98" w:rsidP="00C56B98">
      <w:pPr>
        <w:rPr>
          <w:rFonts w:ascii="Times New Roman" w:hAnsi="Times New Roman" w:cs="Times New Roman"/>
          <w:sz w:val="26"/>
          <w:szCs w:val="26"/>
        </w:rPr>
      </w:pPr>
    </w:p>
    <w:p w:rsidR="00C56B98" w:rsidRPr="00C56B98" w:rsidRDefault="00C56B98" w:rsidP="00C56B98">
      <w:pPr>
        <w:rPr>
          <w:rFonts w:ascii="Times New Roman" w:hAnsi="Times New Roman" w:cs="Times New Roman"/>
          <w:sz w:val="26"/>
          <w:szCs w:val="26"/>
        </w:rPr>
      </w:pPr>
      <w:r w:rsidRPr="00C56B98">
        <w:rPr>
          <w:rFonts w:ascii="Times New Roman" w:hAnsi="Times New Roman" w:cs="Times New Roman"/>
          <w:sz w:val="26"/>
          <w:szCs w:val="26"/>
        </w:rPr>
        <w:t>Khi giao tiếp, cần nói cho có nội dung; nội dung của lời nói phải đáp ứng đúng yêu cầu của cuộc giao tiếp, không thiếu, không thừa (phương châm về lượng) </w:t>
      </w:r>
    </w:p>
    <w:p w:rsidR="00C56B98" w:rsidRPr="00C56B98" w:rsidRDefault="00C56B98" w:rsidP="00C56B98">
      <w:pPr>
        <w:pStyle w:val="NormalWeb"/>
        <w:jc w:val="center"/>
        <w:rPr>
          <w:sz w:val="26"/>
          <w:szCs w:val="26"/>
        </w:rPr>
      </w:pPr>
      <w:r w:rsidRPr="00C56B98">
        <w:rPr>
          <w:sz w:val="26"/>
          <w:szCs w:val="26"/>
        </w:rPr>
        <w:t>----------------</w:t>
      </w:r>
    </w:p>
    <w:p w:rsidR="00C56B98" w:rsidRPr="00C56B98" w:rsidRDefault="00C56B98" w:rsidP="00C56B98">
      <w:pPr>
        <w:pStyle w:val="NormalWeb"/>
        <w:rPr>
          <w:sz w:val="26"/>
          <w:szCs w:val="26"/>
        </w:rPr>
      </w:pPr>
      <w:r w:rsidRPr="00C56B98">
        <w:rPr>
          <w:sz w:val="26"/>
          <w:szCs w:val="26"/>
        </w:rPr>
        <w:t>Các em vừa tham khảo cách trả lời </w:t>
      </w:r>
      <w:r w:rsidRPr="00C56B98">
        <w:rPr>
          <w:sz w:val="26"/>
          <w:szCs w:val="26"/>
          <w:u w:val="single"/>
        </w:rPr>
        <w:t>bài 3 trang 11 SGK ngữ văn 9 tập 1</w:t>
      </w:r>
      <w:r w:rsidRPr="00C56B98">
        <w:rPr>
          <w:sz w:val="26"/>
          <w:szCs w:val="26"/>
        </w:rPr>
        <w:t> được Đọc Tài Liệu tổng hợp và biên soạn giúp em chuẩn bị bài và </w:t>
      </w:r>
      <w:r w:rsidRPr="00C56B98">
        <w:rPr>
          <w:rStyle w:val="Strong"/>
          <w:sz w:val="26"/>
          <w:szCs w:val="26"/>
        </w:rPr>
        <w:t>soạn bài Các phương châm hội thoại</w:t>
      </w:r>
      <w:r w:rsidRPr="00C56B98">
        <w:rPr>
          <w:sz w:val="26"/>
          <w:szCs w:val="26"/>
        </w:rPr>
        <w:t xml:space="preserve"> tốt hơn trước khi đến lớp.</w:t>
      </w:r>
    </w:p>
    <w:p w:rsidR="00C56B98" w:rsidRPr="00C56B98" w:rsidRDefault="00C56B98" w:rsidP="00C56B98">
      <w:pPr>
        <w:pStyle w:val="NormalWeb"/>
        <w:rPr>
          <w:sz w:val="26"/>
          <w:szCs w:val="26"/>
        </w:rPr>
      </w:pPr>
      <w:r w:rsidRPr="00C56B98">
        <w:rPr>
          <w:sz w:val="26"/>
          <w:szCs w:val="26"/>
        </w:rPr>
        <w:lastRenderedPageBreak/>
        <w:t xml:space="preserve">Còn rất nhiều những bài tập khác thuộc chương trình </w:t>
      </w:r>
      <w:hyperlink r:id="rId7" w:tooltip="soạn văn 9" w:history="1">
        <w:r w:rsidRPr="00C56B98">
          <w:rPr>
            <w:rStyle w:val="Hyperlink"/>
            <w:sz w:val="26"/>
            <w:szCs w:val="26"/>
          </w:rPr>
          <w:t>soạn văn 9</w:t>
        </w:r>
      </w:hyperlink>
      <w:r w:rsidRPr="00C56B98">
        <w:rPr>
          <w:sz w:val="26"/>
          <w:szCs w:val="26"/>
        </w:rPr>
        <w:t xml:space="preserve"> đã được chúng tôi biên soạn. Hãy thường xuyên truy cập vào trang để cập nhật nhé.</w:t>
      </w:r>
    </w:p>
    <w:p w:rsidR="00A16683" w:rsidRPr="00C56B98" w:rsidRDefault="00A16683" w:rsidP="00C56B98">
      <w:pPr>
        <w:rPr>
          <w:rFonts w:ascii="Times New Roman" w:hAnsi="Times New Roman" w:cs="Times New Roman"/>
          <w:sz w:val="26"/>
          <w:szCs w:val="26"/>
        </w:rPr>
      </w:pPr>
    </w:p>
    <w:sectPr w:rsidR="00A16683" w:rsidRPr="00C5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6C0C"/>
    <w:multiLevelType w:val="multilevel"/>
    <w:tmpl w:val="B20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96473"/>
    <w:multiLevelType w:val="multilevel"/>
    <w:tmpl w:val="CDA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3C457D"/>
    <w:rsid w:val="005A5DF2"/>
    <w:rsid w:val="005E33AB"/>
    <w:rsid w:val="00676E72"/>
    <w:rsid w:val="007910DE"/>
    <w:rsid w:val="007A5ADC"/>
    <w:rsid w:val="00A16683"/>
    <w:rsid w:val="00A81F8B"/>
    <w:rsid w:val="00C10EBD"/>
    <w:rsid w:val="00C56B98"/>
    <w:rsid w:val="00CE5874"/>
    <w:rsid w:val="00DB73BE"/>
    <w:rsid w:val="00E86224"/>
    <w:rsid w:val="00F3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C4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537">
      <w:bodyDiv w:val="1"/>
      <w:marLeft w:val="0"/>
      <w:marRight w:val="0"/>
      <w:marTop w:val="0"/>
      <w:marBottom w:val="0"/>
      <w:divBdr>
        <w:top w:val="none" w:sz="0" w:space="0" w:color="auto"/>
        <w:left w:val="none" w:sz="0" w:space="0" w:color="auto"/>
        <w:bottom w:val="none" w:sz="0" w:space="0" w:color="auto"/>
        <w:right w:val="none" w:sz="0" w:space="0" w:color="auto"/>
      </w:divBdr>
      <w:divsChild>
        <w:div w:id="1332833758">
          <w:marLeft w:val="0"/>
          <w:marRight w:val="0"/>
          <w:marTop w:val="0"/>
          <w:marBottom w:val="0"/>
          <w:divBdr>
            <w:top w:val="none" w:sz="0" w:space="0" w:color="auto"/>
            <w:left w:val="none" w:sz="0" w:space="0" w:color="auto"/>
            <w:bottom w:val="none" w:sz="0" w:space="0" w:color="auto"/>
            <w:right w:val="none" w:sz="0" w:space="0" w:color="auto"/>
          </w:divBdr>
          <w:divsChild>
            <w:div w:id="477039701">
              <w:marLeft w:val="0"/>
              <w:marRight w:val="0"/>
              <w:marTop w:val="0"/>
              <w:marBottom w:val="0"/>
              <w:divBdr>
                <w:top w:val="none" w:sz="0" w:space="0" w:color="auto"/>
                <w:left w:val="none" w:sz="0" w:space="0" w:color="auto"/>
                <w:bottom w:val="none" w:sz="0" w:space="0" w:color="auto"/>
                <w:right w:val="none" w:sz="0" w:space="0" w:color="auto"/>
              </w:divBdr>
            </w:div>
            <w:div w:id="357318321">
              <w:marLeft w:val="0"/>
              <w:marRight w:val="0"/>
              <w:marTop w:val="0"/>
              <w:marBottom w:val="0"/>
              <w:divBdr>
                <w:top w:val="none" w:sz="0" w:space="0" w:color="auto"/>
                <w:left w:val="none" w:sz="0" w:space="0" w:color="auto"/>
                <w:bottom w:val="none" w:sz="0" w:space="0" w:color="auto"/>
                <w:right w:val="none" w:sz="0" w:space="0" w:color="auto"/>
              </w:divBdr>
            </w:div>
            <w:div w:id="5617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654800846">
      <w:bodyDiv w:val="1"/>
      <w:marLeft w:val="0"/>
      <w:marRight w:val="0"/>
      <w:marTop w:val="0"/>
      <w:marBottom w:val="0"/>
      <w:divBdr>
        <w:top w:val="none" w:sz="0" w:space="0" w:color="auto"/>
        <w:left w:val="none" w:sz="0" w:space="0" w:color="auto"/>
        <w:bottom w:val="none" w:sz="0" w:space="0" w:color="auto"/>
        <w:right w:val="none" w:sz="0" w:space="0" w:color="auto"/>
      </w:divBdr>
      <w:divsChild>
        <w:div w:id="529536226">
          <w:marLeft w:val="0"/>
          <w:marRight w:val="0"/>
          <w:marTop w:val="0"/>
          <w:marBottom w:val="0"/>
          <w:divBdr>
            <w:top w:val="none" w:sz="0" w:space="0" w:color="auto"/>
            <w:left w:val="none" w:sz="0" w:space="0" w:color="auto"/>
            <w:bottom w:val="none" w:sz="0" w:space="0" w:color="auto"/>
            <w:right w:val="none" w:sz="0" w:space="0" w:color="auto"/>
          </w:divBdr>
          <w:divsChild>
            <w:div w:id="1828784307">
              <w:marLeft w:val="0"/>
              <w:marRight w:val="0"/>
              <w:marTop w:val="0"/>
              <w:marBottom w:val="0"/>
              <w:divBdr>
                <w:top w:val="none" w:sz="0" w:space="0" w:color="auto"/>
                <w:left w:val="none" w:sz="0" w:space="0" w:color="auto"/>
                <w:bottom w:val="none" w:sz="0" w:space="0" w:color="auto"/>
                <w:right w:val="none" w:sz="0" w:space="0" w:color="auto"/>
              </w:divBdr>
            </w:div>
            <w:div w:id="1009909867">
              <w:marLeft w:val="0"/>
              <w:marRight w:val="0"/>
              <w:marTop w:val="0"/>
              <w:marBottom w:val="0"/>
              <w:divBdr>
                <w:top w:val="none" w:sz="0" w:space="0" w:color="auto"/>
                <w:left w:val="none" w:sz="0" w:space="0" w:color="auto"/>
                <w:bottom w:val="none" w:sz="0" w:space="0" w:color="auto"/>
                <w:right w:val="none" w:sz="0" w:space="0" w:color="auto"/>
              </w:divBdr>
            </w:div>
            <w:div w:id="334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13292529">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017905">
      <w:bodyDiv w:val="1"/>
      <w:marLeft w:val="0"/>
      <w:marRight w:val="0"/>
      <w:marTop w:val="0"/>
      <w:marBottom w:val="0"/>
      <w:divBdr>
        <w:top w:val="none" w:sz="0" w:space="0" w:color="auto"/>
        <w:left w:val="none" w:sz="0" w:space="0" w:color="auto"/>
        <w:bottom w:val="none" w:sz="0" w:space="0" w:color="auto"/>
        <w:right w:val="none" w:sz="0" w:space="0" w:color="auto"/>
      </w:divBdr>
      <w:divsChild>
        <w:div w:id="179857387">
          <w:marLeft w:val="0"/>
          <w:marRight w:val="0"/>
          <w:marTop w:val="0"/>
          <w:marBottom w:val="0"/>
          <w:divBdr>
            <w:top w:val="none" w:sz="0" w:space="0" w:color="auto"/>
            <w:left w:val="none" w:sz="0" w:space="0" w:color="auto"/>
            <w:bottom w:val="none" w:sz="0" w:space="0" w:color="auto"/>
            <w:right w:val="none" w:sz="0" w:space="0" w:color="auto"/>
          </w:divBdr>
          <w:divsChild>
            <w:div w:id="159852450">
              <w:marLeft w:val="0"/>
              <w:marRight w:val="0"/>
              <w:marTop w:val="0"/>
              <w:marBottom w:val="0"/>
              <w:divBdr>
                <w:top w:val="none" w:sz="0" w:space="0" w:color="auto"/>
                <w:left w:val="none" w:sz="0" w:space="0" w:color="auto"/>
                <w:bottom w:val="none" w:sz="0" w:space="0" w:color="auto"/>
                <w:right w:val="none" w:sz="0" w:space="0" w:color="auto"/>
              </w:divBdr>
            </w:div>
            <w:div w:id="213928013">
              <w:marLeft w:val="0"/>
              <w:marRight w:val="0"/>
              <w:marTop w:val="0"/>
              <w:marBottom w:val="0"/>
              <w:divBdr>
                <w:top w:val="none" w:sz="0" w:space="0" w:color="auto"/>
                <w:left w:val="none" w:sz="0" w:space="0" w:color="auto"/>
                <w:bottom w:val="none" w:sz="0" w:space="0" w:color="auto"/>
                <w:right w:val="none" w:sz="0" w:space="0" w:color="auto"/>
              </w:divBdr>
            </w:div>
            <w:div w:id="1072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 w:id="1628394040">
      <w:bodyDiv w:val="1"/>
      <w:marLeft w:val="0"/>
      <w:marRight w:val="0"/>
      <w:marTop w:val="0"/>
      <w:marBottom w:val="0"/>
      <w:divBdr>
        <w:top w:val="none" w:sz="0" w:space="0" w:color="auto"/>
        <w:left w:val="none" w:sz="0" w:space="0" w:color="auto"/>
        <w:bottom w:val="none" w:sz="0" w:space="0" w:color="auto"/>
        <w:right w:val="none" w:sz="0" w:space="0" w:color="auto"/>
      </w:divBdr>
      <w:divsChild>
        <w:div w:id="1959530239">
          <w:marLeft w:val="0"/>
          <w:marRight w:val="0"/>
          <w:marTop w:val="0"/>
          <w:marBottom w:val="0"/>
          <w:divBdr>
            <w:top w:val="none" w:sz="0" w:space="0" w:color="auto"/>
            <w:left w:val="none" w:sz="0" w:space="0" w:color="auto"/>
            <w:bottom w:val="none" w:sz="0" w:space="0" w:color="auto"/>
            <w:right w:val="none" w:sz="0" w:space="0" w:color="auto"/>
          </w:divBdr>
          <w:divsChild>
            <w:div w:id="275985735">
              <w:marLeft w:val="0"/>
              <w:marRight w:val="0"/>
              <w:marTop w:val="0"/>
              <w:marBottom w:val="0"/>
              <w:divBdr>
                <w:top w:val="none" w:sz="0" w:space="0" w:color="auto"/>
                <w:left w:val="none" w:sz="0" w:space="0" w:color="auto"/>
                <w:bottom w:val="none" w:sz="0" w:space="0" w:color="auto"/>
                <w:right w:val="none" w:sz="0" w:space="0" w:color="auto"/>
              </w:divBdr>
            </w:div>
            <w:div w:id="1863322111">
              <w:marLeft w:val="0"/>
              <w:marRight w:val="0"/>
              <w:marTop w:val="0"/>
              <w:marBottom w:val="0"/>
              <w:divBdr>
                <w:top w:val="none" w:sz="0" w:space="0" w:color="auto"/>
                <w:left w:val="none" w:sz="0" w:space="0" w:color="auto"/>
                <w:bottom w:val="none" w:sz="0" w:space="0" w:color="auto"/>
                <w:right w:val="none" w:sz="0" w:space="0" w:color="auto"/>
              </w:divBdr>
            </w:div>
            <w:div w:id="19992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7392">
      <w:bodyDiv w:val="1"/>
      <w:marLeft w:val="0"/>
      <w:marRight w:val="0"/>
      <w:marTop w:val="0"/>
      <w:marBottom w:val="0"/>
      <w:divBdr>
        <w:top w:val="none" w:sz="0" w:space="0" w:color="auto"/>
        <w:left w:val="none" w:sz="0" w:space="0" w:color="auto"/>
        <w:bottom w:val="none" w:sz="0" w:space="0" w:color="auto"/>
        <w:right w:val="none" w:sz="0" w:space="0" w:color="auto"/>
      </w:divBdr>
      <w:divsChild>
        <w:div w:id="113327578">
          <w:marLeft w:val="0"/>
          <w:marRight w:val="0"/>
          <w:marTop w:val="0"/>
          <w:marBottom w:val="0"/>
          <w:divBdr>
            <w:top w:val="none" w:sz="0" w:space="0" w:color="auto"/>
            <w:left w:val="none" w:sz="0" w:space="0" w:color="auto"/>
            <w:bottom w:val="none" w:sz="0" w:space="0" w:color="auto"/>
            <w:right w:val="none" w:sz="0" w:space="0" w:color="auto"/>
          </w:divBdr>
          <w:divsChild>
            <w:div w:id="1570916653">
              <w:marLeft w:val="0"/>
              <w:marRight w:val="0"/>
              <w:marTop w:val="0"/>
              <w:marBottom w:val="0"/>
              <w:divBdr>
                <w:top w:val="none" w:sz="0" w:space="0" w:color="auto"/>
                <w:left w:val="none" w:sz="0" w:space="0" w:color="auto"/>
                <w:bottom w:val="none" w:sz="0" w:space="0" w:color="auto"/>
                <w:right w:val="none" w:sz="0" w:space="0" w:color="auto"/>
              </w:divBdr>
            </w:div>
            <w:div w:id="1658456432">
              <w:marLeft w:val="0"/>
              <w:marRight w:val="0"/>
              <w:marTop w:val="0"/>
              <w:marBottom w:val="0"/>
              <w:divBdr>
                <w:top w:val="none" w:sz="0" w:space="0" w:color="auto"/>
                <w:left w:val="none" w:sz="0" w:space="0" w:color="auto"/>
                <w:bottom w:val="none" w:sz="0" w:space="0" w:color="auto"/>
                <w:right w:val="none" w:sz="0" w:space="0" w:color="auto"/>
              </w:divBdr>
            </w:div>
            <w:div w:id="2812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cac-phuong-cham-hoi-thoai"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2022-02-15T08:50:00Z</cp:lastPrinted>
  <dcterms:created xsi:type="dcterms:W3CDTF">2022-02-15T09:06:00Z</dcterms:created>
  <dcterms:modified xsi:type="dcterms:W3CDTF">2022-02-15T09:06:00Z</dcterms:modified>
</cp:coreProperties>
</file>