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xml:space="preserve">Tài liệu hướng dẫn trả lời câu hỏi </w:t>
      </w:r>
      <w:r w:rsidRPr="00FD4BEA">
        <w:rPr>
          <w:rFonts w:ascii="Times New Roman" w:eastAsia="Times New Roman" w:hAnsi="Times New Roman" w:cs="Times New Roman"/>
          <w:b/>
          <w:bCs/>
          <w:sz w:val="26"/>
          <w:szCs w:val="26"/>
        </w:rPr>
        <w:t>bài 1 trang 8 SGK </w:t>
      </w:r>
      <w:hyperlink r:id="rId5" w:tooltip="Ngữ văn 9" w:history="1">
        <w:r w:rsidRPr="00FD4BEA">
          <w:rPr>
            <w:rFonts w:ascii="Times New Roman" w:eastAsia="Times New Roman" w:hAnsi="Times New Roman" w:cs="Times New Roman"/>
            <w:b/>
            <w:bCs/>
            <w:color w:val="0000FF"/>
            <w:sz w:val="26"/>
            <w:szCs w:val="26"/>
            <w:u w:val="single"/>
          </w:rPr>
          <w:t>Ngữ văn 9</w:t>
        </w:r>
      </w:hyperlink>
      <w:r w:rsidRPr="00FD4BEA">
        <w:rPr>
          <w:rFonts w:ascii="Times New Roman" w:eastAsia="Times New Roman" w:hAnsi="Times New Roman" w:cs="Times New Roman"/>
          <w:b/>
          <w:bCs/>
          <w:sz w:val="26"/>
          <w:szCs w:val="26"/>
        </w:rPr>
        <w:t xml:space="preserve"> tập một</w:t>
      </w:r>
      <w:r w:rsidRPr="00FD4BEA">
        <w:rPr>
          <w:rFonts w:ascii="Times New Roman" w:eastAsia="Times New Roman" w:hAnsi="Times New Roman" w:cs="Times New Roman"/>
          <w:sz w:val="26"/>
          <w:szCs w:val="26"/>
        </w:rPr>
        <w:t> phần trả lời câu hỏi đọc - hiểu, </w:t>
      </w:r>
      <w:hyperlink r:id="rId6" w:tooltip="soạn bài Phong cách Hồ Chí Minh" w:history="1">
        <w:r w:rsidRPr="00FD4BEA">
          <w:rPr>
            <w:rFonts w:ascii="Times New Roman" w:eastAsia="Times New Roman" w:hAnsi="Times New Roman" w:cs="Times New Roman"/>
            <w:color w:val="0000FF"/>
            <w:sz w:val="26"/>
            <w:szCs w:val="26"/>
            <w:u w:val="single"/>
          </w:rPr>
          <w:t>soạn bài Phong cách Hồ Chí Minh</w:t>
        </w:r>
      </w:hyperlink>
      <w:r w:rsidRPr="00FD4BEA">
        <w:rPr>
          <w:rFonts w:ascii="Times New Roman" w:eastAsia="Times New Roman" w:hAnsi="Times New Roman" w:cs="Times New Roman"/>
          <w:sz w:val="26"/>
          <w:szCs w:val="26"/>
        </w:rPr>
        <w:t xml:space="preserve"> chi tiết và đầy đủ nhất.</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u w:val="single"/>
        </w:rPr>
        <w:t>Đề bài</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Vốn tri thức văn hóa nhân loại của Chủ tịch Hồ Chí Minh sâu rộng như thế nào? Vì sao Người lại có được vốn tri thức sâu rộng như vậy?</w:t>
      </w:r>
    </w:p>
    <w:p w:rsidR="00FD4BEA" w:rsidRPr="00FD4BEA" w:rsidRDefault="00FD4BEA" w:rsidP="00FD4BEA">
      <w:pPr>
        <w:pStyle w:val="Heading1"/>
        <w:rPr>
          <w:rFonts w:eastAsia="Times New Roman"/>
          <w:b/>
        </w:rPr>
      </w:pPr>
      <w:r w:rsidRPr="00FD4BEA">
        <w:rPr>
          <w:rFonts w:eastAsia="Times New Roman"/>
          <w:b/>
        </w:rPr>
        <w:t>Trả lời bài 1 trang 8 SGK Ngữ văn 9 tập 1 (Phong cách Hồ Chí Minh)</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b/>
          <w:bCs/>
          <w:sz w:val="26"/>
          <w:szCs w:val="26"/>
          <w:u w:val="single"/>
        </w:rPr>
        <w:t>Cách trình bày 1</w:t>
      </w:r>
      <w:bookmarkStart w:id="0" w:name="_GoBack"/>
      <w:bookmarkEnd w:id="0"/>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Trong cuộc đời hoạt động cách mạng đầy gian truân, Bác Hồ đã đi qua nhiều nơi, tiếp xúc với nhiều nền văn hoá Đông, Tây, hiểu biết sâu rộng nền văn hoá của các nước trên thế giới.</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Bác Hồ tiếp thu vốn tri thức sâu rộng ấy nhờ vào:</w:t>
      </w:r>
    </w:p>
    <w:p w:rsidR="00FD4BEA" w:rsidRPr="00FD4BEA" w:rsidRDefault="00FD4BEA" w:rsidP="00FD4BEA">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Vốn ngôn ngữ giao tiếp: nói và viết thạo nhiều ngoại ngữ: Pháp, Anh, Hoa, Nga.</w:t>
      </w:r>
    </w:p>
    <w:p w:rsidR="00FD4BEA" w:rsidRPr="00FD4BEA" w:rsidRDefault="00FD4BEA" w:rsidP="00FD4BEA">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Qua lao động để học hỏi: Người đã làm nhiều nghề.</w:t>
      </w:r>
    </w:p>
    <w:p w:rsidR="00FD4BEA" w:rsidRPr="00FD4BEA" w:rsidRDefault="00FD4BEA" w:rsidP="00FD4BEA">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Học hỏi, tìm hiểu văn hoá, nghệ thuật đến một mức khả uyên thâm. </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Người tiếp thu tinh hoa các nền văn hoá có chọn lọc.</w:t>
      </w:r>
    </w:p>
    <w:p w:rsidR="00FD4BEA" w:rsidRPr="00FD4BEA" w:rsidRDefault="00FD4BEA" w:rsidP="00FD4BE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Tiếp thu mọi cái đẹp, cái hay.</w:t>
      </w:r>
    </w:p>
    <w:p w:rsidR="00FD4BEA" w:rsidRPr="00FD4BEA" w:rsidRDefault="00FD4BEA" w:rsidP="00FD4BE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Đồng thời phê phán những tiêu cực của chủ nghĩa tư bản.</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Trên nền tảng văn hoá dân tộc và tiếp thu văn hoá thế giới để trở thành một nhân cách rất Việt Nam.</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b/>
          <w:bCs/>
          <w:sz w:val="26"/>
          <w:szCs w:val="26"/>
          <w:u w:val="single"/>
        </w:rPr>
        <w:t>Cách trình bày 2</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Hồ Chí Minh là một danh nhân văn hoá thế giới. Người có một vốn tri thức về văn hoá nhân loại râ't sâu rộng. Người am hiểu sâu sắc về văn hoá các dân tộc và văn hoá thế giới. Sự hiểu biết về văn hoá thế giới hoà quyện với gốc văn hoá dân tộc đã tạo cho Người một nhân cách lớn, một lốĩ sô'ng bình dị rất Việt Nam, rất phương Đông nhưng đồng thời cũng rất mđi, rất hiện đại.</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xml:space="preserve">- Vốn tri thức văn hoá đó của Hồ Chí Minh có được là nhờ Người đã nắm vững nhiều ngôn ngữ như Anh, Pháp, Nga, Hoa,... Điều này đã tạo thuận lợi cho Người khi tiếp xúc với văn hoá nhiều nước trên thế giới, vốn tri thức văn hoá mà Người có được còn do Người đi nhiều nơi trong cuộc hành trình gian nan tìm đường cứu nước. Đến đâu Người cũng học hỏi, tìm hiểu văn hoá, nghệ thuật của đất nưđc đó, vùng đâ't đó. Sự tiếp xúc, tìm </w:t>
      </w:r>
      <w:r w:rsidRPr="00FD4BEA">
        <w:rPr>
          <w:rFonts w:ascii="Times New Roman" w:eastAsia="Times New Roman" w:hAnsi="Times New Roman" w:cs="Times New Roman"/>
          <w:sz w:val="26"/>
          <w:szCs w:val="26"/>
        </w:rPr>
        <w:lastRenderedPageBreak/>
        <w:t>hiểu, học hỏi về văn hoá của Người rất sâu sắc. Người luôn có ý thức chọn lọc tinh hoa văn hoá nhân loại và không bị ảnh hưởng một cách thụ động.</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b/>
          <w:bCs/>
          <w:sz w:val="26"/>
          <w:szCs w:val="26"/>
          <w:u w:val="single"/>
        </w:rPr>
        <w:t>Cách trình bày 3</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Hồ Chí Minh có một vốn tri thức văn hoá nhân loại sâu rộng. Đó là những hiểu biết uyên thâm về các dân tộc và nhân dân thế giới, văn hoá thế giới từ Đông sang Tây, từ văn hoá các nước châu Á, châu Âu cho đến châu Phi, châu Mĩ.</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Để có được vốn tri thức văn hoá sâu rộng ấy, Người đã:</w:t>
      </w:r>
    </w:p>
    <w:p w:rsidR="00FD4BEA" w:rsidRPr="00FD4BEA" w:rsidRDefault="00FD4BEA" w:rsidP="00FD4BEA">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Học tập để nói và viết thạo nhiều thứ tiếng nước ngoài như: Pháp, Anh, Hoa, Nga …;</w:t>
      </w:r>
    </w:p>
    <w:p w:rsidR="00FD4BEA" w:rsidRPr="00FD4BEA" w:rsidRDefault="00FD4BEA" w:rsidP="00FD4BEA">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Đi nhiều nơi, làm nhiều nghề – tức là học hỏi từ thực tiễn và lao động;</w:t>
      </w:r>
    </w:p>
    <w:p w:rsidR="00FD4BEA" w:rsidRPr="00FD4BEA" w:rsidRDefault="00FD4BEA" w:rsidP="00FD4BEA">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Tìm hiểu văn hoá, nghệ thuật của các khu vực khác nhau trên thế giới một cách sâu sắc, uyên thâm;</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Điều quan trọng là Hồ Chí Minh đã tiếp thu tinh hoa văn hóa nước ngoài một cách có chọn lọc, không ảnh hưởng thụ động. Người biết tiếp thu cái hay, cái đẹp đồng thời với việc phê phán những hạn chế, những tiêu cực của chủ nghĩa tư bản, trên nền tảng văn hóa dân tộc và ảnh hưởng quốc tế mà nhào nặn một nhân cách rất Việt Nam, rất bình dị, rất phương Đông và cũng rất hiện đại.</w:t>
      </w:r>
    </w:p>
    <w:p w:rsidR="00FD4BEA" w:rsidRPr="00FD4BEA" w:rsidRDefault="00FD4BEA" w:rsidP="00FD4BEA">
      <w:pPr>
        <w:spacing w:before="100" w:beforeAutospacing="1" w:after="100" w:afterAutospacing="1" w:line="240" w:lineRule="auto"/>
        <w:jc w:val="center"/>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w:t>
      </w:r>
    </w:p>
    <w:p w:rsidR="00FD4BEA" w:rsidRPr="00FD4BEA" w:rsidRDefault="00FD4BEA" w:rsidP="00FD4BEA">
      <w:pPr>
        <w:spacing w:before="100" w:beforeAutospacing="1" w:after="100" w:afterAutospacing="1" w:line="240" w:lineRule="auto"/>
        <w:rPr>
          <w:rFonts w:ascii="Times New Roman" w:eastAsia="Times New Roman" w:hAnsi="Times New Roman" w:cs="Times New Roman"/>
          <w:sz w:val="26"/>
          <w:szCs w:val="26"/>
        </w:rPr>
      </w:pPr>
      <w:r w:rsidRPr="00FD4BEA">
        <w:rPr>
          <w:rFonts w:ascii="Times New Roman" w:eastAsia="Times New Roman" w:hAnsi="Times New Roman" w:cs="Times New Roman"/>
          <w:sz w:val="26"/>
          <w:szCs w:val="26"/>
        </w:rPr>
        <w:t xml:space="preserve">Trên đây là gợi ý trả lời câu hỏi </w:t>
      </w:r>
      <w:r w:rsidRPr="00FD4BEA">
        <w:rPr>
          <w:rFonts w:ascii="Times New Roman" w:eastAsia="Times New Roman" w:hAnsi="Times New Roman" w:cs="Times New Roman"/>
          <w:sz w:val="26"/>
          <w:szCs w:val="26"/>
          <w:u w:val="single"/>
        </w:rPr>
        <w:t>bài 1 trang 8 SGK ngữ văn 9 tập 1</w:t>
      </w:r>
      <w:r w:rsidRPr="00FD4BEA">
        <w:rPr>
          <w:rFonts w:ascii="Times New Roman" w:eastAsia="Times New Roman" w:hAnsi="Times New Roman" w:cs="Times New Roman"/>
          <w:sz w:val="26"/>
          <w:szCs w:val="26"/>
        </w:rPr>
        <w:t xml:space="preserve"> được Đọc tài liệu biên soạn chi tiết giúp các em </w:t>
      </w:r>
      <w:r w:rsidRPr="00FD4BEA">
        <w:rPr>
          <w:rFonts w:ascii="Times New Roman" w:eastAsia="Times New Roman" w:hAnsi="Times New Roman" w:cs="Times New Roman"/>
          <w:b/>
          <w:bCs/>
          <w:sz w:val="26"/>
          <w:szCs w:val="26"/>
        </w:rPr>
        <w:t>soạn bài Phong cách Hồ Chí Minh</w:t>
      </w:r>
      <w:r w:rsidRPr="00FD4BEA">
        <w:rPr>
          <w:rFonts w:ascii="Times New Roman" w:eastAsia="Times New Roman" w:hAnsi="Times New Roman" w:cs="Times New Roman"/>
          <w:sz w:val="26"/>
          <w:szCs w:val="26"/>
        </w:rPr>
        <w:t xml:space="preserve"> trong chương trình </w:t>
      </w:r>
      <w:hyperlink r:id="rId7" w:tooltip="soạn văn 9" w:history="1">
        <w:r w:rsidRPr="00FD4BEA">
          <w:rPr>
            <w:rFonts w:ascii="Times New Roman" w:eastAsia="Times New Roman" w:hAnsi="Times New Roman" w:cs="Times New Roman"/>
            <w:color w:val="0000FF"/>
            <w:sz w:val="26"/>
            <w:szCs w:val="26"/>
            <w:u w:val="single"/>
          </w:rPr>
          <w:t>soạn văn 9</w:t>
        </w:r>
      </w:hyperlink>
      <w:r w:rsidRPr="00FD4BEA">
        <w:rPr>
          <w:rFonts w:ascii="Times New Roman" w:eastAsia="Times New Roman" w:hAnsi="Times New Roman" w:cs="Times New Roman"/>
          <w:sz w:val="26"/>
          <w:szCs w:val="26"/>
        </w:rPr>
        <w:t xml:space="preserve"> tốt hơn trước khi đến lớp.</w:t>
      </w:r>
    </w:p>
    <w:p w:rsidR="00CC20CE" w:rsidRPr="00FD4BEA" w:rsidRDefault="00CC20CE" w:rsidP="00FD4BEA">
      <w:pPr>
        <w:rPr>
          <w:sz w:val="26"/>
          <w:szCs w:val="26"/>
        </w:rPr>
      </w:pPr>
    </w:p>
    <w:sectPr w:rsidR="00CC20CE" w:rsidRPr="00FD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5EC1"/>
    <w:multiLevelType w:val="multilevel"/>
    <w:tmpl w:val="9482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67F68"/>
    <w:multiLevelType w:val="multilevel"/>
    <w:tmpl w:val="1EC4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10228"/>
    <w:multiLevelType w:val="multilevel"/>
    <w:tmpl w:val="D77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2"/>
    <w:rsid w:val="009C07C2"/>
    <w:rsid w:val="00CC20CE"/>
    <w:rsid w:val="00FD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FE97C-AADE-4272-9CD5-6DD45B48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4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B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B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BEA"/>
    <w:rPr>
      <w:b/>
      <w:bCs/>
    </w:rPr>
  </w:style>
  <w:style w:type="character" w:styleId="Hyperlink">
    <w:name w:val="Hyperlink"/>
    <w:basedOn w:val="DefaultParagraphFont"/>
    <w:uiPriority w:val="99"/>
    <w:semiHidden/>
    <w:unhideWhenUsed/>
    <w:rsid w:val="00FD4BEA"/>
    <w:rPr>
      <w:color w:val="0000FF"/>
      <w:u w:val="single"/>
    </w:rPr>
  </w:style>
  <w:style w:type="character" w:customStyle="1" w:styleId="marker">
    <w:name w:val="marker"/>
    <w:basedOn w:val="DefaultParagraphFont"/>
    <w:rsid w:val="00FD4BEA"/>
  </w:style>
  <w:style w:type="character" w:customStyle="1" w:styleId="Heading2Char">
    <w:name w:val="Heading 2 Char"/>
    <w:basedOn w:val="DefaultParagraphFont"/>
    <w:link w:val="Heading2"/>
    <w:uiPriority w:val="9"/>
    <w:rsid w:val="00FD4B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4B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phong-cach-ho-chi-minh"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2022-02-14T09:42:00Z</dcterms:created>
  <dcterms:modified xsi:type="dcterms:W3CDTF">2022-02-14T09:42:00Z</dcterms:modified>
</cp:coreProperties>
</file>