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B0" w:rsidRDefault="00256CB0" w:rsidP="00256CB0">
      <w:pPr>
        <w:pStyle w:val="NormalWeb"/>
      </w:pPr>
      <w:r>
        <w:t>Chủ đề: [</w:t>
      </w:r>
      <w:hyperlink r:id="rId6" w:tooltip="Giải toán 6 sách Cánh diều" w:history="1">
        <w:r>
          <w:rPr>
            <w:rStyle w:val="Hyperlink"/>
          </w:rPr>
          <w:t>Giải toán 6 sách Cánh diều</w:t>
        </w:r>
      </w:hyperlink>
      <w:r>
        <w:t xml:space="preserve"> tập 1] - Bài tập cuối chương 4</w:t>
      </w:r>
    </w:p>
    <w:p w:rsidR="00256CB0" w:rsidRDefault="00256CB0" w:rsidP="00256CB0">
      <w:pPr>
        <w:pStyle w:val="NormalWeb"/>
      </w:pPr>
      <w:r>
        <w:t>Dưới đây Đọc tài liệu xin gợi ý nội dung giải bài tập cuối chương 4 trang 22 SGK Toán lớp 6 Tập 1 Cánh diều theo chuẩn chương trình mới của Bộ GD&amp;ĐT:</w:t>
      </w:r>
    </w:p>
    <w:p w:rsidR="00256CB0" w:rsidRDefault="00256CB0" w:rsidP="00256CB0">
      <w:pPr>
        <w:pStyle w:val="Heading2"/>
      </w:pPr>
      <w:r>
        <w:t>Giải bài tập cuối chương 4 Toán lớp 6 Cánh diều</w:t>
      </w:r>
    </w:p>
    <w:p w:rsidR="00256CB0" w:rsidRDefault="00256CB0" w:rsidP="00256CB0">
      <w:pPr>
        <w:pStyle w:val="NormalWeb"/>
      </w:pPr>
      <w:r>
        <w:t>Tổng hợp các bài tập cần giải sau đây:</w:t>
      </w:r>
    </w:p>
    <w:p w:rsidR="00256CB0" w:rsidRDefault="00256CB0" w:rsidP="00256CB0">
      <w:pPr>
        <w:pStyle w:val="NormalWeb"/>
      </w:pPr>
      <w:hyperlink r:id="rId7" w:tooltip="Bài 1 trang 22 SGK Toán 6 tập 2 Cánh Diều" w:history="1">
        <w:r>
          <w:rPr>
            <w:rStyle w:val="Hyperlink"/>
          </w:rPr>
          <w:t>Bài 1 trang 22 SGK Toán 6 tập 2 Cánh Diều</w:t>
        </w:r>
      </w:hyperlink>
      <w:r>
        <w:t>: Cuối học kì I, nhà trường khen thưởng mỗi lớp ba học sinh tiêu biểu. Lớp 6A có nhiều bạn vừa học giỏi vừa tích cực tham gia các hoạt động...</w:t>
      </w:r>
    </w:p>
    <w:p w:rsidR="00256CB0" w:rsidRDefault="00256CB0" w:rsidP="00256CB0">
      <w:pPr>
        <w:pStyle w:val="NormalWeb"/>
      </w:pPr>
      <w:hyperlink r:id="rId8" w:tooltip="Bài 2 trang 22 SGK Toán 6 tập 2 Cánh Diều" w:history="1">
        <w:r>
          <w:rPr>
            <w:rStyle w:val="Hyperlink"/>
          </w:rPr>
          <w:t>Bài 2 trang 22 SGK Toán 6 tập 2 Cánh Diều</w:t>
        </w:r>
      </w:hyperlink>
      <w:r>
        <w:t>: Một câu lạc bộ có 24 thành viên. Người phụ trách thống kê những thành viên có mặt tại câu lạc bộ trong một tuần...</w:t>
      </w:r>
    </w:p>
    <w:p w:rsidR="00256CB0" w:rsidRDefault="00256CB0" w:rsidP="00256CB0">
      <w:pPr>
        <w:pStyle w:val="NormalWeb"/>
      </w:pPr>
      <w:hyperlink r:id="rId9" w:tooltip="Bài 3 trang 23 SGK Toán 6 tập 2 Cánh Diều" w:history="1">
        <w:r>
          <w:rPr>
            <w:rStyle w:val="Hyperlink"/>
          </w:rPr>
          <w:t>Bài 3 trang 23 SGK Toán 6 tập 2 Cánh Diều</w:t>
        </w:r>
      </w:hyperlink>
      <w:r>
        <w:t>: Do tác động của En Ni-nô (El Nino), mùa mưa năm 2015 đến muộn và kết thúc sớm nên mực nước sông Mê Kông xuống thấp nhất trong 90 năm qua....</w:t>
      </w:r>
    </w:p>
    <w:p w:rsidR="00256CB0" w:rsidRDefault="00256CB0" w:rsidP="00256CB0">
      <w:pPr>
        <w:pStyle w:val="NormalWeb"/>
      </w:pPr>
      <w:hyperlink r:id="rId10" w:tooltip="Bài 4 trang 23 SGK Toán 6 tập 2 Cánh Diều" w:history="1">
        <w:r>
          <w:rPr>
            <w:rStyle w:val="Hyperlink"/>
          </w:rPr>
          <w:t>Bài 4 trang 23 SGK Toán 6 tập 2 Cánh Diều</w:t>
        </w:r>
      </w:hyperlink>
      <w:r>
        <w:t>: Biểu đồ cột kép ở Hình 20 biểu diễn sản lượng cà phê và gạo xuất khẩu của Việt Nam trong ba năm 2017, 2018, 2019...</w:t>
      </w:r>
    </w:p>
    <w:p w:rsidR="00256CB0" w:rsidRDefault="00256CB0" w:rsidP="00256CB0">
      <w:pPr>
        <w:pStyle w:val="NormalWeb"/>
      </w:pPr>
      <w:hyperlink r:id="rId11" w:tooltip="Bài 5 trang 23 SGK Toán 6 tập 2 Cánh Diều" w:history="1">
        <w:r>
          <w:rPr>
            <w:rStyle w:val="Hyperlink"/>
          </w:rPr>
          <w:t>Bài 5 trang 23 SGK Toán 6 tập 2 Cánh Diều</w:t>
        </w:r>
      </w:hyperlink>
      <w:r>
        <w:t>: Biểu đồ cột kép ở Hình 21 biể</w:t>
      </w:r>
      <w:bookmarkStart w:id="0" w:name="_GoBack"/>
      <w:bookmarkEnd w:id="0"/>
      <w:r>
        <w:t>u diễn số tiền Việt Nam thu được khi xuất khẩu cà phê và xuất khẩu gạo trong ba năm 2017, 2018, 2019...</w:t>
      </w:r>
    </w:p>
    <w:p w:rsidR="00256CB0" w:rsidRDefault="00256CB0" w:rsidP="00256CB0">
      <w:pPr>
        <w:pStyle w:val="NormalWeb"/>
      </w:pPr>
      <w:hyperlink r:id="rId12" w:tooltip="Bài 6 trang 24 SGK Toán 6 tập 2 Cánh Diều" w:history="1">
        <w:r>
          <w:rPr>
            <w:rStyle w:val="Hyperlink"/>
          </w:rPr>
          <w:t>Bài 6 trang 24 SGK Toán 6 tập 2 Cánh Diều</w:t>
        </w:r>
      </w:hyperlink>
      <w:r>
        <w:t>: Tung một đồng xu 15 lần liên tiếp. Hãy ghi kết quả thống kê theo mẫu sau:...</w:t>
      </w:r>
    </w:p>
    <w:p w:rsidR="00256CB0" w:rsidRDefault="00256CB0" w:rsidP="00256CB0">
      <w:pPr>
        <w:pStyle w:val="NormalWeb"/>
      </w:pPr>
      <w:hyperlink r:id="rId13" w:tooltip="Bài 7 trang 24 SGK Toán 6 tập 2 Cánh Diều" w:history="1">
        <w:r>
          <w:rPr>
            <w:rStyle w:val="Hyperlink"/>
          </w:rPr>
          <w:t>Bài 7 trang 24 SGK Toán 6 tập 2 Cánh Diều</w:t>
        </w:r>
      </w:hyperlink>
      <w:r>
        <w:t>: Gieo một xúc xắc 10 lần liên tiếp. Hãy ghi kết quả thống kê theo mẫu sau:...</w:t>
      </w:r>
    </w:p>
    <w:p w:rsidR="00256CB0" w:rsidRDefault="00256CB0" w:rsidP="00256CB0">
      <w:pPr>
        <w:pStyle w:val="NormalWeb"/>
        <w:jc w:val="center"/>
      </w:pPr>
      <w:r>
        <w:t>-/-</w:t>
      </w:r>
    </w:p>
    <w:p w:rsidR="00256CB0" w:rsidRDefault="00256CB0" w:rsidP="00256CB0">
      <w:pPr>
        <w:pStyle w:val="NormalWeb"/>
      </w:pPr>
      <w:r>
        <w:t>Vậy là trên đây Đọc tài liệu đã hướng dẫn các em hoàn thiện phần giải bài tập cuối chương 4 Toán lớp 6 Cánh diều. Chúc các em học tốt.</w:t>
      </w:r>
    </w:p>
    <w:p w:rsidR="00CF743B" w:rsidRPr="00256CB0" w:rsidRDefault="00CF743B" w:rsidP="00256CB0"/>
    <w:sectPr w:rsidR="00CF743B" w:rsidRPr="00256CB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74" w:rsidRDefault="00076A74" w:rsidP="00141751">
      <w:pPr>
        <w:spacing w:after="0" w:line="240" w:lineRule="auto"/>
      </w:pPr>
      <w:r>
        <w:separator/>
      </w:r>
    </w:p>
  </w:endnote>
  <w:endnote w:type="continuationSeparator" w:id="0">
    <w:p w:rsidR="00076A74" w:rsidRDefault="00076A74"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74" w:rsidRDefault="00076A74" w:rsidP="00141751">
      <w:pPr>
        <w:spacing w:after="0" w:line="240" w:lineRule="auto"/>
      </w:pPr>
      <w:r>
        <w:separator/>
      </w:r>
    </w:p>
  </w:footnote>
  <w:footnote w:type="continuationSeparator" w:id="0">
    <w:p w:rsidR="00076A74" w:rsidRDefault="00076A74"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256CB0" w:rsidRDefault="00256CB0" w:rsidP="00256CB0">
    <w:pPr>
      <w:pStyle w:val="Header"/>
    </w:pPr>
    <w:hyperlink r:id="rId1" w:history="1">
      <w:r w:rsidRPr="00256CB0">
        <w:rPr>
          <w:rStyle w:val="Hyperlink"/>
        </w:rPr>
        <w:t>Bài tập cuối chương 4 Toán lớp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76A74"/>
    <w:rsid w:val="000F5AD3"/>
    <w:rsid w:val="00141751"/>
    <w:rsid w:val="00256CB0"/>
    <w:rsid w:val="00280F17"/>
    <w:rsid w:val="00297B3F"/>
    <w:rsid w:val="003038CE"/>
    <w:rsid w:val="007810C6"/>
    <w:rsid w:val="00903C77"/>
    <w:rsid w:val="00905619"/>
    <w:rsid w:val="00B07964"/>
    <w:rsid w:val="00B91A64"/>
    <w:rsid w:val="00CC6017"/>
    <w:rsid w:val="00CF743B"/>
    <w:rsid w:val="00EF2DAC"/>
    <w:rsid w:val="00F4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2-trang-22-sgk-toan-6-tap-2-canh-dieu" TargetMode="External"/><Relationship Id="rId13" Type="http://schemas.openxmlformats.org/officeDocument/2006/relationships/hyperlink" Target="https://doctailieu.com/bai-7-trang-24-sgk-toan-6-tap-2-canh-dieu" TargetMode="External"/><Relationship Id="rId3" Type="http://schemas.openxmlformats.org/officeDocument/2006/relationships/webSettings" Target="webSettings.xml"/><Relationship Id="rId7" Type="http://schemas.openxmlformats.org/officeDocument/2006/relationships/hyperlink" Target="https://doctailieu.com/bai-1-trang-22-sgk-toan-6-tap-2-canh-dieu" TargetMode="External"/><Relationship Id="rId12" Type="http://schemas.openxmlformats.org/officeDocument/2006/relationships/hyperlink" Target="https://doctailieu.com/bai-6-trang-24-sgk-toan-6-tap-2-canh-die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giai-toan-6-sach-canh-dieu" TargetMode="External"/><Relationship Id="rId11" Type="http://schemas.openxmlformats.org/officeDocument/2006/relationships/hyperlink" Target="https://doctailieu.com/bai-5-trang-23-sgk-toan-6-tap-2-canh-di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ctailieu.com/bai-4-trang-23-sgk-toan-6-tap-2-canh-dieu" TargetMode="External"/><Relationship Id="rId4" Type="http://schemas.openxmlformats.org/officeDocument/2006/relationships/footnotes" Target="footnotes.xml"/><Relationship Id="rId9" Type="http://schemas.openxmlformats.org/officeDocument/2006/relationships/hyperlink" Target="https://doctailieu.com/bai-3-trang-23-sgk-toan-6-tap-2-canh-di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ap-cuoi-chuong-4-toan-lop-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Giải Toán 6 Cánh diều chương 4 bài 3: Mô hình xác suất</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cuối chương 4 Toán lớp 6 Cánh diều</dc:title>
  <dc:subject>Bài tập cuối chương 4 Toán lớp 6 Cánh diều với hướng dẫn giải bài tập về nhà trang 22, 23, 24 SGK Toán 6 Cánh Diều Tập  1 cho học sinh.</dc:subject>
  <dc:creator>doctailieu.com</dc:creator>
  <cp:keywords>Giải toán 6 Cánh Diều</cp:keywords>
  <dc:description/>
  <cp:lastModifiedBy>Microsoft account</cp:lastModifiedBy>
  <cp:revision>2</cp:revision>
  <cp:lastPrinted>2022-02-10T04:00:00Z</cp:lastPrinted>
  <dcterms:created xsi:type="dcterms:W3CDTF">2022-02-10T04:15:00Z</dcterms:created>
  <dcterms:modified xsi:type="dcterms:W3CDTF">2022-02-10T04:15:00Z</dcterms:modified>
</cp:coreProperties>
</file>