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208" w:rsidRPr="004D3208" w:rsidRDefault="004D3208" w:rsidP="004D3208">
      <w:pPr>
        <w:spacing w:before="100" w:beforeAutospacing="1" w:after="100" w:afterAutospacing="1" w:line="240" w:lineRule="auto"/>
        <w:rPr>
          <w:rFonts w:ascii="Times New Roman" w:eastAsia="Times New Roman" w:hAnsi="Times New Roman" w:cs="Times New Roman"/>
          <w:sz w:val="24"/>
          <w:szCs w:val="24"/>
        </w:rPr>
      </w:pPr>
      <w:r w:rsidRPr="004D3208">
        <w:rPr>
          <w:rFonts w:ascii="Times New Roman" w:eastAsia="Times New Roman" w:hAnsi="Times New Roman" w:cs="Times New Roman"/>
          <w:sz w:val="24"/>
          <w:szCs w:val="24"/>
        </w:rPr>
        <w:t>Chủ đề: [</w:t>
      </w:r>
      <w:hyperlink r:id="rId8" w:tooltip="Giải toán 6 Cánh Diều" w:history="1">
        <w:r w:rsidRPr="004D3208">
          <w:rPr>
            <w:rFonts w:ascii="Times New Roman" w:eastAsia="Times New Roman" w:hAnsi="Times New Roman" w:cs="Times New Roman"/>
            <w:color w:val="0000FF"/>
            <w:sz w:val="24"/>
            <w:szCs w:val="24"/>
            <w:u w:val="single"/>
          </w:rPr>
          <w:t>Giải toán 6 Cánh Diều</w:t>
        </w:r>
      </w:hyperlink>
      <w:r w:rsidRPr="004D3208">
        <w:rPr>
          <w:rFonts w:ascii="Times New Roman" w:eastAsia="Times New Roman" w:hAnsi="Times New Roman" w:cs="Times New Roman"/>
          <w:sz w:val="24"/>
          <w:szCs w:val="24"/>
        </w:rPr>
        <w:t>] - Toán 6 tập 2 - Chương V. Phân số và số thập phân</w:t>
      </w:r>
    </w:p>
    <w:p w:rsidR="004D3208" w:rsidRPr="004D3208" w:rsidRDefault="004D3208" w:rsidP="004D3208">
      <w:pPr>
        <w:spacing w:before="100" w:beforeAutospacing="1" w:after="100" w:afterAutospacing="1" w:line="240" w:lineRule="auto"/>
        <w:rPr>
          <w:rFonts w:ascii="Times New Roman" w:eastAsia="Times New Roman" w:hAnsi="Times New Roman" w:cs="Times New Roman"/>
          <w:sz w:val="24"/>
          <w:szCs w:val="24"/>
        </w:rPr>
      </w:pPr>
      <w:r w:rsidRPr="004D3208">
        <w:rPr>
          <w:rFonts w:ascii="Times New Roman" w:eastAsia="Times New Roman" w:hAnsi="Times New Roman" w:cs="Times New Roman"/>
          <w:sz w:val="24"/>
          <w:szCs w:val="24"/>
        </w:rPr>
        <w:t>     Mời các em học sinh cùng tham khảo chi tiết gợi ý giải Bài 3 trang 65 theo nội dung bài 9 "Tỉ số. Tỉ số phần trăm" sách giáo khoa Toán 6 Cánh Diều tập 2 theo chương trình mới của Bộ GD&amp;ĐT</w:t>
      </w:r>
    </w:p>
    <w:p w:rsidR="004D3208" w:rsidRPr="004D3208" w:rsidRDefault="004D3208" w:rsidP="004D3208">
      <w:pPr>
        <w:spacing w:before="100" w:beforeAutospacing="1" w:after="100" w:afterAutospacing="1" w:line="240" w:lineRule="auto"/>
        <w:outlineLvl w:val="1"/>
        <w:rPr>
          <w:rFonts w:ascii="Times New Roman" w:eastAsia="Times New Roman" w:hAnsi="Times New Roman" w:cs="Times New Roman"/>
          <w:b/>
          <w:bCs/>
          <w:sz w:val="36"/>
          <w:szCs w:val="36"/>
        </w:rPr>
      </w:pPr>
      <w:r w:rsidRPr="004D3208">
        <w:rPr>
          <w:rFonts w:ascii="Times New Roman" w:eastAsia="Times New Roman" w:hAnsi="Times New Roman" w:cs="Times New Roman"/>
          <w:b/>
          <w:bCs/>
          <w:sz w:val="36"/>
          <w:szCs w:val="36"/>
        </w:rPr>
        <w:t>Giải Bài 3 trang 65 SGK Toán 6 tập 2 Cánh Diều</w:t>
      </w:r>
    </w:p>
    <w:p w:rsidR="004D3208" w:rsidRPr="004D3208" w:rsidRDefault="004D3208" w:rsidP="004D3208">
      <w:pPr>
        <w:spacing w:before="100" w:beforeAutospacing="1" w:after="100" w:afterAutospacing="1" w:line="240" w:lineRule="auto"/>
        <w:rPr>
          <w:rFonts w:ascii="Times New Roman" w:eastAsia="Times New Roman" w:hAnsi="Times New Roman" w:cs="Times New Roman"/>
          <w:sz w:val="24"/>
          <w:szCs w:val="24"/>
        </w:rPr>
      </w:pPr>
      <w:r w:rsidRPr="004D3208">
        <w:rPr>
          <w:rFonts w:ascii="Times New Roman" w:eastAsia="Times New Roman" w:hAnsi="Times New Roman" w:cs="Times New Roman"/>
          <w:b/>
          <w:bCs/>
          <w:sz w:val="24"/>
          <w:szCs w:val="24"/>
        </w:rPr>
        <w:t>Câu hỏi</w:t>
      </w:r>
    </w:p>
    <w:p w:rsidR="004D3208" w:rsidRPr="004D3208" w:rsidRDefault="004D3208" w:rsidP="004D3208">
      <w:pPr>
        <w:spacing w:before="100" w:beforeAutospacing="1" w:after="100" w:afterAutospacing="1" w:line="240" w:lineRule="auto"/>
        <w:rPr>
          <w:rFonts w:ascii="Times New Roman" w:eastAsia="Times New Roman" w:hAnsi="Times New Roman" w:cs="Times New Roman"/>
          <w:sz w:val="24"/>
          <w:szCs w:val="24"/>
        </w:rPr>
      </w:pPr>
      <w:r w:rsidRPr="004D3208">
        <w:rPr>
          <w:rFonts w:ascii="Times New Roman" w:eastAsia="Times New Roman" w:hAnsi="Times New Roman" w:cs="Times New Roman"/>
          <w:sz w:val="24"/>
          <w:szCs w:val="24"/>
        </w:rPr>
        <w:t>Một doanh nghiệp thống kê số lượng xi măng bán được trong bốn tháng cuối năm 2019 ở biểu đồ trong Hình 1.</w:t>
      </w:r>
    </w:p>
    <w:p w:rsidR="004D3208" w:rsidRPr="004D3208" w:rsidRDefault="004D3208" w:rsidP="004D3208">
      <w:pPr>
        <w:spacing w:before="100" w:beforeAutospacing="1" w:after="100" w:afterAutospacing="1" w:line="240" w:lineRule="auto"/>
        <w:rPr>
          <w:rFonts w:ascii="Times New Roman" w:eastAsia="Times New Roman" w:hAnsi="Times New Roman" w:cs="Times New Roman"/>
          <w:sz w:val="24"/>
          <w:szCs w:val="24"/>
        </w:rPr>
      </w:pPr>
      <w:r w:rsidRPr="004D3208">
        <w:rPr>
          <w:rFonts w:ascii="Times New Roman" w:eastAsia="Times New Roman" w:hAnsi="Times New Roman" w:cs="Times New Roman"/>
          <w:sz w:val="24"/>
          <w:szCs w:val="24"/>
        </w:rPr>
        <w:t>a) Hỏi tháng nào doanh nghiệp bán được nhiều xi măng nhất? Ít xi măng nhất? </w:t>
      </w:r>
    </w:p>
    <w:p w:rsidR="004D3208" w:rsidRPr="004D3208" w:rsidRDefault="004D3208" w:rsidP="004D3208">
      <w:pPr>
        <w:spacing w:before="100" w:beforeAutospacing="1" w:after="100" w:afterAutospacing="1" w:line="240" w:lineRule="auto"/>
        <w:rPr>
          <w:rFonts w:ascii="Times New Roman" w:eastAsia="Times New Roman" w:hAnsi="Times New Roman" w:cs="Times New Roman"/>
          <w:sz w:val="24"/>
          <w:szCs w:val="24"/>
        </w:rPr>
      </w:pPr>
      <w:r w:rsidRPr="004D3208">
        <w:rPr>
          <w:rFonts w:ascii="Times New Roman" w:eastAsia="Times New Roman" w:hAnsi="Times New Roman" w:cs="Times New Roman"/>
          <w:sz w:val="24"/>
          <w:szCs w:val="24"/>
        </w:rPr>
        <w:t>b) Tính tỉ số phần trăm của số lượng xi măng bán ra trong tháng 12 và tổng số lượng xi măng bán ra trong cả bốn tháng (làm tròn kết quả đến hàng đơn vị).</w:t>
      </w:r>
    </w:p>
    <w:p w:rsidR="004D3208" w:rsidRPr="004D3208" w:rsidRDefault="004D3208" w:rsidP="004D3208">
      <w:pPr>
        <w:spacing w:before="100" w:beforeAutospacing="1" w:after="100" w:afterAutospacing="1" w:line="240" w:lineRule="auto"/>
        <w:rPr>
          <w:rFonts w:ascii="Times New Roman" w:eastAsia="Times New Roman" w:hAnsi="Times New Roman" w:cs="Times New Roman"/>
          <w:sz w:val="24"/>
          <w:szCs w:val="24"/>
        </w:rPr>
      </w:pPr>
      <w:r w:rsidRPr="004D3208">
        <w:rPr>
          <w:rFonts w:ascii="Times New Roman" w:eastAsia="Times New Roman" w:hAnsi="Times New Roman" w:cs="Times New Roman"/>
          <w:b/>
          <w:bCs/>
          <w:sz w:val="24"/>
          <w:szCs w:val="24"/>
        </w:rPr>
        <w:t>Giải</w:t>
      </w:r>
    </w:p>
    <w:p w:rsidR="004D3208" w:rsidRPr="004D3208" w:rsidRDefault="004D3208" w:rsidP="004D3208">
      <w:pPr>
        <w:spacing w:before="100" w:beforeAutospacing="1" w:after="100" w:afterAutospacing="1" w:line="240" w:lineRule="auto"/>
        <w:rPr>
          <w:rFonts w:ascii="Times New Roman" w:eastAsia="Times New Roman" w:hAnsi="Times New Roman" w:cs="Times New Roman"/>
          <w:sz w:val="24"/>
          <w:szCs w:val="24"/>
        </w:rPr>
      </w:pPr>
      <w:r w:rsidRPr="004D3208">
        <w:rPr>
          <w:rFonts w:ascii="Times New Roman" w:eastAsia="Times New Roman" w:hAnsi="Times New Roman" w:cs="Times New Roman"/>
          <w:sz w:val="24"/>
          <w:szCs w:val="24"/>
        </w:rPr>
        <w:t>Nhìn vào biểu đồ, ta có:</w:t>
      </w:r>
    </w:p>
    <w:p w:rsidR="004D3208" w:rsidRPr="004D3208" w:rsidRDefault="004D3208" w:rsidP="004D32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3208">
        <w:rPr>
          <w:rFonts w:ascii="Times New Roman" w:eastAsia="Times New Roman" w:hAnsi="Times New Roman" w:cs="Times New Roman"/>
          <w:sz w:val="24"/>
          <w:szCs w:val="24"/>
        </w:rPr>
        <w:t>Khối lượng xi măng bán ra trong tháng 9 là: 3.30 = 90 (tấn).</w:t>
      </w:r>
    </w:p>
    <w:p w:rsidR="004D3208" w:rsidRPr="004D3208" w:rsidRDefault="004D3208" w:rsidP="004D32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3208">
        <w:rPr>
          <w:rFonts w:ascii="Times New Roman" w:eastAsia="Times New Roman" w:hAnsi="Times New Roman" w:cs="Times New Roman"/>
          <w:sz w:val="24"/>
          <w:szCs w:val="24"/>
        </w:rPr>
        <w:t>Khối lượng xi măng bán ra trong tháng 10 là: 3.30 = 90 (tấn).</w:t>
      </w:r>
    </w:p>
    <w:p w:rsidR="004D3208" w:rsidRPr="004D3208" w:rsidRDefault="004D3208" w:rsidP="004D32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3208">
        <w:rPr>
          <w:rFonts w:ascii="Times New Roman" w:eastAsia="Times New Roman" w:hAnsi="Times New Roman" w:cs="Times New Roman"/>
          <w:sz w:val="24"/>
          <w:szCs w:val="24"/>
        </w:rPr>
        <w:t>Khối lượng xi măng bán ra trong tháng 11 là: 4.30 = 120 (tấn).</w:t>
      </w:r>
    </w:p>
    <w:p w:rsidR="004D3208" w:rsidRPr="004D3208" w:rsidRDefault="004D3208" w:rsidP="004D32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3208">
        <w:rPr>
          <w:rFonts w:ascii="Times New Roman" w:eastAsia="Times New Roman" w:hAnsi="Times New Roman" w:cs="Times New Roman"/>
          <w:sz w:val="24"/>
          <w:szCs w:val="24"/>
        </w:rPr>
        <w:t>Khối lượng xi măng bán ra trong tháng 12 là: 4.30 + 15 = 135 (tấn).</w:t>
      </w:r>
    </w:p>
    <w:p w:rsidR="004D3208" w:rsidRPr="004D3208" w:rsidRDefault="004D3208" w:rsidP="004D3208">
      <w:pPr>
        <w:spacing w:before="100" w:beforeAutospacing="1" w:after="100" w:afterAutospacing="1" w:line="240" w:lineRule="auto"/>
        <w:rPr>
          <w:rFonts w:ascii="Times New Roman" w:eastAsia="Times New Roman" w:hAnsi="Times New Roman" w:cs="Times New Roman"/>
          <w:sz w:val="24"/>
          <w:szCs w:val="24"/>
        </w:rPr>
      </w:pPr>
      <w:r w:rsidRPr="004D3208">
        <w:rPr>
          <w:rFonts w:ascii="Times New Roman" w:eastAsia="Times New Roman" w:hAnsi="Times New Roman" w:cs="Times New Roman"/>
          <w:sz w:val="24"/>
          <w:szCs w:val="24"/>
        </w:rPr>
        <w:t>a) Tháng bán được nhiều xi măng nhất của doanh nghiệp là tháng 12 với 135 tấn.</w:t>
      </w:r>
    </w:p>
    <w:p w:rsidR="004D3208" w:rsidRPr="004D3208" w:rsidRDefault="004D3208" w:rsidP="004D3208">
      <w:pPr>
        <w:spacing w:before="100" w:beforeAutospacing="1" w:after="100" w:afterAutospacing="1" w:line="240" w:lineRule="auto"/>
        <w:rPr>
          <w:rFonts w:ascii="Times New Roman" w:eastAsia="Times New Roman" w:hAnsi="Times New Roman" w:cs="Times New Roman"/>
          <w:sz w:val="24"/>
          <w:szCs w:val="24"/>
        </w:rPr>
      </w:pPr>
      <w:r w:rsidRPr="004D3208">
        <w:rPr>
          <w:rFonts w:ascii="Times New Roman" w:eastAsia="Times New Roman" w:hAnsi="Times New Roman" w:cs="Times New Roman"/>
          <w:sz w:val="24"/>
          <w:szCs w:val="24"/>
        </w:rPr>
        <w:t>Tháng 9 và tháng 10 doanh nghiệp bán ra được ít xi măng nhất với 90 tấn.</w:t>
      </w:r>
    </w:p>
    <w:p w:rsidR="004D3208" w:rsidRPr="004D3208" w:rsidRDefault="004D3208" w:rsidP="004D3208">
      <w:pPr>
        <w:spacing w:before="100" w:beforeAutospacing="1" w:after="100" w:afterAutospacing="1" w:line="240" w:lineRule="auto"/>
        <w:rPr>
          <w:rFonts w:ascii="Times New Roman" w:eastAsia="Times New Roman" w:hAnsi="Times New Roman" w:cs="Times New Roman"/>
          <w:sz w:val="24"/>
          <w:szCs w:val="24"/>
        </w:rPr>
      </w:pPr>
      <w:r w:rsidRPr="004D3208">
        <w:rPr>
          <w:rFonts w:ascii="Times New Roman" w:eastAsia="Times New Roman" w:hAnsi="Times New Roman" w:cs="Times New Roman"/>
          <w:sz w:val="24"/>
          <w:szCs w:val="24"/>
        </w:rPr>
        <w:t>b) Tổng số lượng xi măng bán ra trong cả bốn tháng là: 90 + 90 + 120 + 135 = 435 tấn.</w:t>
      </w:r>
    </w:p>
    <w:p w:rsidR="004D3208" w:rsidRPr="004D3208" w:rsidRDefault="004D3208" w:rsidP="004D3208">
      <w:pPr>
        <w:spacing w:before="100" w:beforeAutospacing="1" w:after="100" w:afterAutospacing="1" w:line="240" w:lineRule="auto"/>
        <w:rPr>
          <w:rFonts w:ascii="Times New Roman" w:eastAsia="Times New Roman" w:hAnsi="Times New Roman" w:cs="Times New Roman"/>
          <w:sz w:val="24"/>
          <w:szCs w:val="24"/>
        </w:rPr>
      </w:pPr>
      <w:r w:rsidRPr="004D3208">
        <w:rPr>
          <w:rFonts w:ascii="Times New Roman" w:eastAsia="Times New Roman" w:hAnsi="Times New Roman" w:cs="Times New Roman"/>
          <w:sz w:val="24"/>
          <w:szCs w:val="24"/>
        </w:rPr>
        <w:t>Tỉ số phần trăm của số lượng xi măng bán ra trong tháng 12 và tổng số lượng xi măng bán ra trong cả bốn tháng là:</w:t>
      </w:r>
    </w:p>
    <w:p w:rsidR="004D3208" w:rsidRPr="004D3208" w:rsidRDefault="004D3208" w:rsidP="004D3208">
      <w:pPr>
        <w:spacing w:before="100" w:beforeAutospacing="1" w:after="100" w:afterAutospacing="1" w:line="240" w:lineRule="auto"/>
        <w:rPr>
          <w:rFonts w:ascii="Times New Roman" w:eastAsia="Times New Roman" w:hAnsi="Times New Roman" w:cs="Times New Roman"/>
          <w:sz w:val="24"/>
          <w:szCs w:val="24"/>
        </w:rPr>
      </w:pPr>
      <m:oMath>
        <m:f>
          <m:fPr>
            <m:ctrlPr>
              <w:rPr>
                <w:rFonts w:ascii="Cambria Math" w:eastAsia="Times New Roman" w:hAnsi="Cambria Math" w:cs="Times New Roman"/>
                <w:sz w:val="24"/>
                <w:szCs w:val="24"/>
              </w:rPr>
            </m:ctrlPr>
          </m:fPr>
          <m:num>
            <m:r>
              <w:rPr>
                <w:rFonts w:ascii="Cambria Math" w:eastAsia="Times New Roman" w:hAnsi="Cambria Math" w:cs="Times New Roman"/>
                <w:sz w:val="24"/>
                <w:szCs w:val="24"/>
              </w:rPr>
              <m:t>135</m:t>
            </m:r>
          </m:num>
          <m:den>
            <m:r>
              <w:rPr>
                <w:rFonts w:ascii="Cambria Math" w:eastAsia="Times New Roman" w:hAnsi="Cambria Math" w:cs="Times New Roman"/>
                <w:sz w:val="24"/>
                <w:szCs w:val="24"/>
              </w:rPr>
              <m:t>435</m:t>
            </m:r>
          </m:den>
        </m:f>
      </m:oMath>
      <w:r w:rsidRPr="004D3208">
        <w:rPr>
          <w:rFonts w:ascii="Times New Roman" w:eastAsia="Times New Roman" w:hAnsi="Times New Roman" w:cs="Times New Roman"/>
          <w:sz w:val="24"/>
          <w:szCs w:val="24"/>
        </w:rPr>
        <w:t> . 100% ≈ 31,03%</w:t>
      </w:r>
    </w:p>
    <w:p w:rsidR="004D3208" w:rsidRPr="004D3208" w:rsidRDefault="004D3208" w:rsidP="004D3208">
      <w:pPr>
        <w:spacing w:before="100" w:beforeAutospacing="1" w:after="100" w:afterAutospacing="1" w:line="240" w:lineRule="auto"/>
        <w:rPr>
          <w:rFonts w:ascii="Times New Roman" w:eastAsia="Times New Roman" w:hAnsi="Times New Roman" w:cs="Times New Roman"/>
          <w:sz w:val="24"/>
          <w:szCs w:val="24"/>
        </w:rPr>
      </w:pPr>
      <w:r w:rsidRPr="004D3208">
        <w:rPr>
          <w:rFonts w:ascii="Times New Roman" w:eastAsia="Times New Roman" w:hAnsi="Times New Roman" w:cs="Times New Roman"/>
          <w:sz w:val="24"/>
          <w:szCs w:val="24"/>
        </w:rPr>
        <w:t>Vậy tỉ số phần trăm của số lượng xi măng bán ra trong tháng 12 và tổng số lượng xi măng bán ra trong cả bốn tháng là 31,03%.</w:t>
      </w:r>
    </w:p>
    <w:p w:rsidR="004D3208" w:rsidRPr="004D3208" w:rsidRDefault="004D3208" w:rsidP="004D3208">
      <w:pPr>
        <w:spacing w:before="100" w:beforeAutospacing="1" w:after="100" w:afterAutospacing="1" w:line="240" w:lineRule="auto"/>
        <w:jc w:val="center"/>
        <w:rPr>
          <w:rFonts w:ascii="Times New Roman" w:eastAsia="Times New Roman" w:hAnsi="Times New Roman" w:cs="Times New Roman"/>
          <w:sz w:val="24"/>
          <w:szCs w:val="24"/>
        </w:rPr>
      </w:pPr>
      <w:r w:rsidRPr="004D3208">
        <w:rPr>
          <w:rFonts w:ascii="Times New Roman" w:eastAsia="Times New Roman" w:hAnsi="Times New Roman" w:cs="Times New Roman"/>
          <w:sz w:val="24"/>
          <w:szCs w:val="24"/>
        </w:rPr>
        <w:t>~/~</w:t>
      </w:r>
    </w:p>
    <w:p w:rsidR="00F5224D" w:rsidRPr="004D3208" w:rsidRDefault="004D3208" w:rsidP="004D3208">
      <w:pPr>
        <w:spacing w:before="100" w:beforeAutospacing="1" w:after="100" w:afterAutospacing="1" w:line="240" w:lineRule="auto"/>
        <w:rPr>
          <w:rFonts w:ascii="Times New Roman" w:eastAsia="Times New Roman" w:hAnsi="Times New Roman" w:cs="Times New Roman"/>
          <w:sz w:val="24"/>
          <w:szCs w:val="24"/>
        </w:rPr>
      </w:pPr>
      <w:r w:rsidRPr="004D3208">
        <w:rPr>
          <w:rFonts w:ascii="Times New Roman" w:eastAsia="Times New Roman" w:hAnsi="Times New Roman" w:cs="Times New Roman"/>
          <w:sz w:val="24"/>
          <w:szCs w:val="24"/>
        </w:rPr>
        <w:t>     Vậy là trên đây Đọc tài liệu đã hướng dẫn các em hoàn thiện phần giải bài tập SGK: Bài 3 trang 65 SGK Toán 6 tập 2 Cánh Diều. Chúc các em học tốt.</w:t>
      </w:r>
    </w:p>
    <w:sectPr w:rsidR="00F5224D" w:rsidRPr="004D320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D57" w:rsidRDefault="00813D57" w:rsidP="004D3208">
      <w:pPr>
        <w:spacing w:after="0" w:line="240" w:lineRule="auto"/>
      </w:pPr>
      <w:r>
        <w:separator/>
      </w:r>
    </w:p>
  </w:endnote>
  <w:endnote w:type="continuationSeparator" w:id="0">
    <w:p w:rsidR="00813D57" w:rsidRDefault="00813D57" w:rsidP="004D3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208" w:rsidRDefault="004D32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208" w:rsidRDefault="004D32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208" w:rsidRDefault="004D32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D57" w:rsidRDefault="00813D57" w:rsidP="004D3208">
      <w:pPr>
        <w:spacing w:after="0" w:line="240" w:lineRule="auto"/>
      </w:pPr>
      <w:r>
        <w:separator/>
      </w:r>
    </w:p>
  </w:footnote>
  <w:footnote w:type="continuationSeparator" w:id="0">
    <w:p w:rsidR="00813D57" w:rsidRDefault="00813D57" w:rsidP="004D32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208" w:rsidRDefault="004D3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208" w:rsidRPr="008627C4" w:rsidRDefault="008627C4">
    <w:pPr>
      <w:pStyle w:val="Header"/>
      <w:rPr>
        <w:rFonts w:ascii="Times New Roman" w:hAnsi="Times New Roman" w:cs="Times New Roman"/>
      </w:rPr>
    </w:pPr>
    <w:hyperlink r:id="rId1" w:history="1">
      <w:r w:rsidR="004D3208" w:rsidRPr="008627C4">
        <w:rPr>
          <w:rStyle w:val="Hyperlink"/>
          <w:rFonts w:ascii="Times New Roman" w:hAnsi="Times New Roman" w:cs="Times New Roman"/>
        </w:rPr>
        <w:t>Bài 3 trang 65 SGK Toán 6 tập 2 Cánh Diều</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208" w:rsidRDefault="004D32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71B5A"/>
    <w:multiLevelType w:val="multilevel"/>
    <w:tmpl w:val="0612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208"/>
    <w:rsid w:val="004D3208"/>
    <w:rsid w:val="007B76AF"/>
    <w:rsid w:val="00813D57"/>
    <w:rsid w:val="008627C4"/>
    <w:rsid w:val="00F52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D32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20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D32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3208"/>
    <w:rPr>
      <w:color w:val="0000FF"/>
      <w:u w:val="single"/>
    </w:rPr>
  </w:style>
  <w:style w:type="character" w:styleId="Strong">
    <w:name w:val="Strong"/>
    <w:basedOn w:val="DefaultParagraphFont"/>
    <w:uiPriority w:val="22"/>
    <w:qFormat/>
    <w:rsid w:val="004D3208"/>
    <w:rPr>
      <w:b/>
      <w:bCs/>
    </w:rPr>
  </w:style>
  <w:style w:type="paragraph" w:styleId="BalloonText">
    <w:name w:val="Balloon Text"/>
    <w:basedOn w:val="Normal"/>
    <w:link w:val="BalloonTextChar"/>
    <w:uiPriority w:val="99"/>
    <w:semiHidden/>
    <w:unhideWhenUsed/>
    <w:rsid w:val="004D3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08"/>
    <w:rPr>
      <w:rFonts w:ascii="Tahoma" w:hAnsi="Tahoma" w:cs="Tahoma"/>
      <w:sz w:val="16"/>
      <w:szCs w:val="16"/>
    </w:rPr>
  </w:style>
  <w:style w:type="paragraph" w:styleId="Header">
    <w:name w:val="header"/>
    <w:basedOn w:val="Normal"/>
    <w:link w:val="HeaderChar"/>
    <w:uiPriority w:val="99"/>
    <w:unhideWhenUsed/>
    <w:rsid w:val="004D3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208"/>
  </w:style>
  <w:style w:type="paragraph" w:styleId="Footer">
    <w:name w:val="footer"/>
    <w:basedOn w:val="Normal"/>
    <w:link w:val="FooterChar"/>
    <w:uiPriority w:val="99"/>
    <w:unhideWhenUsed/>
    <w:rsid w:val="004D3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2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D32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20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D32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3208"/>
    <w:rPr>
      <w:color w:val="0000FF"/>
      <w:u w:val="single"/>
    </w:rPr>
  </w:style>
  <w:style w:type="character" w:styleId="Strong">
    <w:name w:val="Strong"/>
    <w:basedOn w:val="DefaultParagraphFont"/>
    <w:uiPriority w:val="22"/>
    <w:qFormat/>
    <w:rsid w:val="004D3208"/>
    <w:rPr>
      <w:b/>
      <w:bCs/>
    </w:rPr>
  </w:style>
  <w:style w:type="paragraph" w:styleId="BalloonText">
    <w:name w:val="Balloon Text"/>
    <w:basedOn w:val="Normal"/>
    <w:link w:val="BalloonTextChar"/>
    <w:uiPriority w:val="99"/>
    <w:semiHidden/>
    <w:unhideWhenUsed/>
    <w:rsid w:val="004D3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08"/>
    <w:rPr>
      <w:rFonts w:ascii="Tahoma" w:hAnsi="Tahoma" w:cs="Tahoma"/>
      <w:sz w:val="16"/>
      <w:szCs w:val="16"/>
    </w:rPr>
  </w:style>
  <w:style w:type="paragraph" w:styleId="Header">
    <w:name w:val="header"/>
    <w:basedOn w:val="Normal"/>
    <w:link w:val="HeaderChar"/>
    <w:uiPriority w:val="99"/>
    <w:unhideWhenUsed/>
    <w:rsid w:val="004D3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208"/>
  </w:style>
  <w:style w:type="paragraph" w:styleId="Footer">
    <w:name w:val="footer"/>
    <w:basedOn w:val="Normal"/>
    <w:link w:val="FooterChar"/>
    <w:uiPriority w:val="99"/>
    <w:unhideWhenUsed/>
    <w:rsid w:val="004D3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giai-toan-6-sach-canh-die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bai-3-trang-65-sgk-toan-6-tap-2-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1450</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3 trang 65 SGK Toán 6 tập 2 Cánh Diều</vt:lpstr>
    </vt:vector>
  </TitlesOfParts>
  <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3 trang 65 SGK Toán 6 tập 2 Cánh Diều</dc:title>
  <dc:creator>Đọc tài liệu</dc:creator>
  <cp:keywords>Giải Toán 6 Cánh Diều</cp:keywords>
  <cp:lastModifiedBy>CTC_Giang</cp:lastModifiedBy>
  <cp:revision>2</cp:revision>
  <dcterms:created xsi:type="dcterms:W3CDTF">2022-01-19T09:47:00Z</dcterms:created>
  <dcterms:modified xsi:type="dcterms:W3CDTF">2022-01-19T09:49:00Z</dcterms:modified>
</cp:coreProperties>
</file>