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C3" w:rsidRDefault="00BF33C3" w:rsidP="00BF33C3">
      <w:pPr>
        <w:pStyle w:val="NormalWeb"/>
      </w:pPr>
      <w:r>
        <w:t>Chủ đề: [</w:t>
      </w:r>
      <w:hyperlink r:id="rId7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tập 2 - Bài 42: Kết quả có thể và sự kiện trong trò chơi, thí nghiệm. (Chương 9 - Dữ liệu và xác suất thực nghiệm).</w:t>
      </w:r>
    </w:p>
    <w:p w:rsidR="00BF33C3" w:rsidRDefault="00BF33C3" w:rsidP="00BF33C3">
      <w:pPr>
        <w:pStyle w:val="NormalWeb"/>
      </w:pPr>
      <w:r>
        <w:t>Dưới đây Đọc tài liệu xin gợi ý trả lời Luyện tập 1 trang 91 SGK Toán lớp 6 Tập 2 sách Kết nối tri thức với cuộc sống theo chuẩn chương trình mới của Bộ GD&amp;ĐT:</w:t>
      </w:r>
    </w:p>
    <w:p w:rsidR="00BF33C3" w:rsidRDefault="00BF33C3" w:rsidP="00BF33C3">
      <w:pPr>
        <w:pStyle w:val="Heading3"/>
      </w:pPr>
      <w:r>
        <w:t>Giải Luyện tập 1 trang 91 Toán lớp 6 Tập 2 Kết nối tri thức</w:t>
      </w:r>
    </w:p>
    <w:p w:rsidR="00BF33C3" w:rsidRDefault="00BF33C3" w:rsidP="00BF33C3">
      <w:pPr>
        <w:pStyle w:val="NormalWeb"/>
      </w:pPr>
      <w:r>
        <w:rPr>
          <w:rStyle w:val="Strong"/>
        </w:rPr>
        <w:t>Câu hỏi</w:t>
      </w:r>
      <w:r>
        <w:t xml:space="preserve"> : Chiếc nón kì diệu từng là một trò</w:t>
      </w:r>
      <w:bookmarkStart w:id="0" w:name="_GoBack"/>
      <w:bookmarkEnd w:id="0"/>
      <w:r>
        <w:t xml:space="preserve"> chơi truyền hình nổi tiếng ở Việt Nam .</w:t>
      </w:r>
    </w:p>
    <w:p w:rsidR="00BF33C3" w:rsidRDefault="00BF33C3" w:rsidP="00BF33C3">
      <w:pPr>
        <w:pStyle w:val="NormalWeb"/>
      </w:pPr>
      <w:r>
        <w:t>Quan sát Hình 9.27 và liệt kê tất cả các kết quả có thể khi quay chiếc nón kì diệu. </w:t>
      </w:r>
    </w:p>
    <w:p w:rsidR="00BF33C3" w:rsidRDefault="00BF33C3" w:rsidP="00BF33C3">
      <w:pPr>
        <w:pStyle w:val="NormalWeb"/>
      </w:pPr>
      <w:r>
        <w:rPr>
          <w:noProof/>
        </w:rPr>
        <w:drawing>
          <wp:inline distT="0" distB="0" distL="0" distR="0">
            <wp:extent cx="6191250" cy="3181350"/>
            <wp:effectExtent l="0" t="0" r="0" b="0"/>
            <wp:docPr id="1" name="Picture 1" descr="Luyện tập 1 trang 91 Toán lớp 6 Tập 2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yện tập 1 trang 91 Toán lớp 6 Tập 2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C3" w:rsidRDefault="00BF33C3" w:rsidP="00BF33C3">
      <w:pPr>
        <w:pStyle w:val="NormalWeb"/>
      </w:pPr>
      <w:r>
        <w:rPr>
          <w:rStyle w:val="Strong"/>
        </w:rPr>
        <w:t>Giải</w:t>
      </w:r>
    </w:p>
    <w:p w:rsidR="00BF33C3" w:rsidRDefault="00BF33C3" w:rsidP="00BF33C3">
      <w:pPr>
        <w:pStyle w:val="NormalWeb"/>
      </w:pPr>
      <w:r>
        <w:t>Các kết quả có thể khi quay chiếc nón kì diệu là: mất lượt ; mất điểm ; phần thưởng ; may mắn ; chia đôi; gấp đôi; 100 ; 200 ; 300 ; 400 ; 500 ; 600 ; 700 ; 800 ; 900 .</w:t>
      </w:r>
    </w:p>
    <w:p w:rsidR="00BF33C3" w:rsidRDefault="00BF33C3" w:rsidP="00BF33C3">
      <w:pPr>
        <w:pStyle w:val="NormalWeb"/>
        <w:jc w:val="center"/>
      </w:pPr>
      <w:r>
        <w:t>-/-</w:t>
      </w:r>
    </w:p>
    <w:p w:rsidR="00BF33C3" w:rsidRDefault="00BF33C3" w:rsidP="00BF33C3">
      <w:pPr>
        <w:pStyle w:val="NormalWeb"/>
      </w:pPr>
      <w:r>
        <w:t xml:space="preserve">Vậy là trên đây Đọc tài liệu đã hướng dẫn các em hoàn thiện phần </w:t>
      </w:r>
      <w:hyperlink r:id="rId9" w:tooltip="giải toán 6" w:history="1">
        <w:r>
          <w:rPr>
            <w:rStyle w:val="Hyperlink"/>
          </w:rPr>
          <w:t>giải toán 6</w:t>
        </w:r>
      </w:hyperlink>
      <w:r>
        <w:t>: Luyện tập 1 trang 91 Toán lớp 6 Tập 2 Kết nối tri thức. Chúc các em học tốt.</w:t>
      </w:r>
    </w:p>
    <w:p w:rsidR="00906A43" w:rsidRPr="00BF33C3" w:rsidRDefault="00906A43" w:rsidP="00BF33C3"/>
    <w:sectPr w:rsidR="00906A43" w:rsidRPr="00BF33C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DC" w:rsidRDefault="00CA39DC" w:rsidP="00FD2325">
      <w:pPr>
        <w:spacing w:after="0" w:line="240" w:lineRule="auto"/>
      </w:pPr>
      <w:r>
        <w:separator/>
      </w:r>
    </w:p>
  </w:endnote>
  <w:endnote w:type="continuationSeparator" w:id="0">
    <w:p w:rsidR="00CA39DC" w:rsidRDefault="00CA39DC" w:rsidP="00FD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DC" w:rsidRDefault="00CA39DC" w:rsidP="00FD2325">
      <w:pPr>
        <w:spacing w:after="0" w:line="240" w:lineRule="auto"/>
      </w:pPr>
      <w:r>
        <w:separator/>
      </w:r>
    </w:p>
  </w:footnote>
  <w:footnote w:type="continuationSeparator" w:id="0">
    <w:p w:rsidR="00CA39DC" w:rsidRDefault="00CA39DC" w:rsidP="00FD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AA" w:rsidRPr="00BF33C3" w:rsidRDefault="00BF33C3" w:rsidP="00BF33C3">
    <w:pPr>
      <w:pStyle w:val="Header"/>
    </w:pPr>
    <w:hyperlink r:id="rId1" w:history="1">
      <w:r w:rsidRPr="00BF33C3">
        <w:rPr>
          <w:rStyle w:val="Hyperlink"/>
        </w:rPr>
        <w:t>Luyện tập 1 trang 91 Toán lớp 6 Tập 2 Kết nối tri thức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6B0E"/>
    <w:multiLevelType w:val="multilevel"/>
    <w:tmpl w:val="9DA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C4C0D"/>
    <w:multiLevelType w:val="multilevel"/>
    <w:tmpl w:val="8E9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23263"/>
    <w:multiLevelType w:val="multilevel"/>
    <w:tmpl w:val="78C8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D"/>
    <w:rsid w:val="000018C1"/>
    <w:rsid w:val="00006574"/>
    <w:rsid w:val="00011D53"/>
    <w:rsid w:val="000270D9"/>
    <w:rsid w:val="000353EA"/>
    <w:rsid w:val="00070BB3"/>
    <w:rsid w:val="00080A9A"/>
    <w:rsid w:val="000810E0"/>
    <w:rsid w:val="000A0F06"/>
    <w:rsid w:val="000A3604"/>
    <w:rsid w:val="000C6B4D"/>
    <w:rsid w:val="000D57A4"/>
    <w:rsid w:val="000F5CC5"/>
    <w:rsid w:val="000F7137"/>
    <w:rsid w:val="0010126F"/>
    <w:rsid w:val="0017172F"/>
    <w:rsid w:val="001E1FBF"/>
    <w:rsid w:val="00222026"/>
    <w:rsid w:val="00251740"/>
    <w:rsid w:val="002A6894"/>
    <w:rsid w:val="002B4909"/>
    <w:rsid w:val="002C4959"/>
    <w:rsid w:val="002D3EEE"/>
    <w:rsid w:val="002D6ED0"/>
    <w:rsid w:val="0033627D"/>
    <w:rsid w:val="00375169"/>
    <w:rsid w:val="003B5229"/>
    <w:rsid w:val="003C1845"/>
    <w:rsid w:val="003E25D1"/>
    <w:rsid w:val="003E3FD4"/>
    <w:rsid w:val="003F2FEB"/>
    <w:rsid w:val="00410BC9"/>
    <w:rsid w:val="00432A79"/>
    <w:rsid w:val="00432A8B"/>
    <w:rsid w:val="00442CA9"/>
    <w:rsid w:val="00462608"/>
    <w:rsid w:val="00481412"/>
    <w:rsid w:val="0048281E"/>
    <w:rsid w:val="00485E3D"/>
    <w:rsid w:val="00496C8A"/>
    <w:rsid w:val="004F71D3"/>
    <w:rsid w:val="00502786"/>
    <w:rsid w:val="00510A79"/>
    <w:rsid w:val="005237E3"/>
    <w:rsid w:val="0053012F"/>
    <w:rsid w:val="00535621"/>
    <w:rsid w:val="00541829"/>
    <w:rsid w:val="005D706F"/>
    <w:rsid w:val="005E09E9"/>
    <w:rsid w:val="005E495D"/>
    <w:rsid w:val="005E7C8A"/>
    <w:rsid w:val="00615002"/>
    <w:rsid w:val="006611BB"/>
    <w:rsid w:val="00681629"/>
    <w:rsid w:val="00686278"/>
    <w:rsid w:val="00692622"/>
    <w:rsid w:val="006A289F"/>
    <w:rsid w:val="006C064C"/>
    <w:rsid w:val="006C7C4C"/>
    <w:rsid w:val="006D3B94"/>
    <w:rsid w:val="007354A1"/>
    <w:rsid w:val="00757320"/>
    <w:rsid w:val="00793D8C"/>
    <w:rsid w:val="007C12C7"/>
    <w:rsid w:val="007E2397"/>
    <w:rsid w:val="007F09A3"/>
    <w:rsid w:val="00801BDC"/>
    <w:rsid w:val="00802A67"/>
    <w:rsid w:val="008043D1"/>
    <w:rsid w:val="00823C8E"/>
    <w:rsid w:val="00831BC4"/>
    <w:rsid w:val="00834623"/>
    <w:rsid w:val="00844207"/>
    <w:rsid w:val="00852A33"/>
    <w:rsid w:val="00854DC4"/>
    <w:rsid w:val="0086750E"/>
    <w:rsid w:val="00896EE5"/>
    <w:rsid w:val="008B0C6F"/>
    <w:rsid w:val="008B685B"/>
    <w:rsid w:val="008C2201"/>
    <w:rsid w:val="00906A43"/>
    <w:rsid w:val="009254AC"/>
    <w:rsid w:val="0092650A"/>
    <w:rsid w:val="00933E10"/>
    <w:rsid w:val="0095545F"/>
    <w:rsid w:val="009556C5"/>
    <w:rsid w:val="009937AA"/>
    <w:rsid w:val="009C1F7E"/>
    <w:rsid w:val="009C2475"/>
    <w:rsid w:val="009E5ECD"/>
    <w:rsid w:val="00A206BD"/>
    <w:rsid w:val="00A44524"/>
    <w:rsid w:val="00A62F3B"/>
    <w:rsid w:val="00AB785F"/>
    <w:rsid w:val="00AD6EA2"/>
    <w:rsid w:val="00AE0CBF"/>
    <w:rsid w:val="00AF5390"/>
    <w:rsid w:val="00B01CA1"/>
    <w:rsid w:val="00B14958"/>
    <w:rsid w:val="00B15BA4"/>
    <w:rsid w:val="00B33A11"/>
    <w:rsid w:val="00B42192"/>
    <w:rsid w:val="00B52D85"/>
    <w:rsid w:val="00B7112D"/>
    <w:rsid w:val="00B82047"/>
    <w:rsid w:val="00BD11A0"/>
    <w:rsid w:val="00BD4365"/>
    <w:rsid w:val="00BE5657"/>
    <w:rsid w:val="00BF33C3"/>
    <w:rsid w:val="00C12F4D"/>
    <w:rsid w:val="00C26B3F"/>
    <w:rsid w:val="00C542BB"/>
    <w:rsid w:val="00C862D7"/>
    <w:rsid w:val="00CA39DC"/>
    <w:rsid w:val="00CA6A22"/>
    <w:rsid w:val="00CC0527"/>
    <w:rsid w:val="00CD35DF"/>
    <w:rsid w:val="00CE2BDF"/>
    <w:rsid w:val="00CE6634"/>
    <w:rsid w:val="00CF1812"/>
    <w:rsid w:val="00CF3D32"/>
    <w:rsid w:val="00D01F4C"/>
    <w:rsid w:val="00D243A5"/>
    <w:rsid w:val="00D3089D"/>
    <w:rsid w:val="00D30E57"/>
    <w:rsid w:val="00D72AAD"/>
    <w:rsid w:val="00D75D78"/>
    <w:rsid w:val="00D90C7F"/>
    <w:rsid w:val="00DA57D3"/>
    <w:rsid w:val="00DD6C5E"/>
    <w:rsid w:val="00DE5D2B"/>
    <w:rsid w:val="00E022FE"/>
    <w:rsid w:val="00E2217D"/>
    <w:rsid w:val="00E54C2C"/>
    <w:rsid w:val="00E84B43"/>
    <w:rsid w:val="00ED4396"/>
    <w:rsid w:val="00F46B32"/>
    <w:rsid w:val="00FB5A6E"/>
    <w:rsid w:val="00FC77EE"/>
    <w:rsid w:val="00FD2325"/>
    <w:rsid w:val="00FF1E70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ED165-7559-420F-9597-9E1172D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49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25"/>
  </w:style>
  <w:style w:type="paragraph" w:styleId="Footer">
    <w:name w:val="footer"/>
    <w:basedOn w:val="Normal"/>
    <w:link w:val="Foot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25"/>
  </w:style>
  <w:style w:type="character" w:styleId="Emphasis">
    <w:name w:val="Emphasis"/>
    <w:basedOn w:val="DefaultParagraphFont"/>
    <w:uiPriority w:val="20"/>
    <w:qFormat/>
    <w:rsid w:val="00080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ket-noi-tri-thu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tailieu.com/giai-toan-6-c10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luyen-tap-1-trang-91-toan-lop-6-tap-2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Hoạt động 3 trang 89 Toán lớp 6 Tập 2 Kết nối tri thức</vt:lpstr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Luyện tập 1 trang 91 Toán lớp 6 Tập 2 Kết nối tri thức</dc:title>
  <dc:subject>Giải Luyện tập 1 trang 91 Toán lớp 6 Tập 2 Kết nối tri thức: Quan sát Hình 9.27 và liệt kê tất cả các kết quả có thể khi quay chiếc nón kì diệu.</dc:subject>
  <dc:creator>doctailieu.com</dc:creator>
  <cp:keywords>Giải toán 6 sách kết nối tri thức với cuộc sống</cp:keywords>
  <dc:description/>
  <cp:lastModifiedBy>Microsoft account</cp:lastModifiedBy>
  <cp:revision>2</cp:revision>
  <cp:lastPrinted>2022-01-18T03:02:00Z</cp:lastPrinted>
  <dcterms:created xsi:type="dcterms:W3CDTF">2022-01-18T03:15:00Z</dcterms:created>
  <dcterms:modified xsi:type="dcterms:W3CDTF">2022-01-18T03:15:00Z</dcterms:modified>
</cp:coreProperties>
</file>