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0A" w:rsidRDefault="00C65E0A" w:rsidP="00C65E0A">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40: Biểu đồ cột. (Chương 9 - Dữ liệu và xác suất thực nghiệm).</w:t>
      </w:r>
    </w:p>
    <w:p w:rsidR="00C65E0A" w:rsidRDefault="00C65E0A" w:rsidP="00C65E0A">
      <w:pPr>
        <w:pStyle w:val="NormalWeb"/>
      </w:pPr>
      <w:r>
        <w:t>Dưới đây Đọc tài liệu xin gợi ý trả lời Bài 9.10 trang 76 SGK Toán lớp 6 Tập 2 sách Kết nối tri thức với cuộc sống theo chuẩn chương trình mới của Bộ GD&amp;ĐT:</w:t>
      </w:r>
    </w:p>
    <w:p w:rsidR="00C65E0A" w:rsidRDefault="00C65E0A" w:rsidP="00C65E0A">
      <w:pPr>
        <w:pStyle w:val="Heading3"/>
      </w:pPr>
      <w:r>
        <w:t>Giải Luyện tập 1 trang 78 Toán lớp 6 Tập 2 Kết nối tri thức</w:t>
      </w:r>
    </w:p>
    <w:p w:rsidR="00C65E0A" w:rsidRDefault="00C65E0A" w:rsidP="00C65E0A">
      <w:pPr>
        <w:pStyle w:val="NormalWeb"/>
      </w:pPr>
      <w:r>
        <w:rPr>
          <w:rStyle w:val="Strong"/>
        </w:rPr>
        <w:t>Câu hỏi</w:t>
      </w:r>
      <w:r>
        <w:t xml:space="preserve"> : </w:t>
      </w:r>
    </w:p>
    <w:p w:rsidR="00C65E0A" w:rsidRDefault="00C65E0A" w:rsidP="00C65E0A">
      <w:pPr>
        <w:pStyle w:val="NormalWeb"/>
      </w:pPr>
      <w:r>
        <w:t>(1) Để chuẩn bị cho việc xây dựng tủ sách lớp học, lớp trưởng làm một phiếu hỏi về thể loại văn học dân gian yêu thích của các bạn trong lớp và thu được</w:t>
      </w:r>
    </w:p>
    <w:p w:rsidR="00C65E0A" w:rsidRDefault="00C65E0A" w:rsidP="00C65E0A">
      <w:pPr>
        <w:pStyle w:val="NormalWeb"/>
      </w:pPr>
      <w:r>
        <w:t>Kết quả như Bảng 9.3 (mỗi gạch ứng với một bạn).</w:t>
      </w:r>
    </w:p>
    <w:p w:rsidR="00C65E0A" w:rsidRDefault="00C65E0A" w:rsidP="00C65E0A">
      <w:pPr>
        <w:pStyle w:val="NormalWeb"/>
      </w:pPr>
      <w:r>
        <w:rPr>
          <w:noProof/>
        </w:rPr>
        <w:drawing>
          <wp:inline distT="0" distB="0" distL="0" distR="0">
            <wp:extent cx="2752725" cy="1438275"/>
            <wp:effectExtent l="0" t="0" r="9525" b="9525"/>
            <wp:docPr id="16" name="Picture 16" descr="Luyện tập 1 trang 78 Toán lớp 6 Tập 2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ện tập 1 trang 78 Toán lớp 6 Tập 2 Kết nối tri thức ả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438275"/>
                    </a:xfrm>
                    <a:prstGeom prst="rect">
                      <a:avLst/>
                    </a:prstGeom>
                    <a:noFill/>
                    <a:ln>
                      <a:noFill/>
                    </a:ln>
                  </pic:spPr>
                </pic:pic>
              </a:graphicData>
            </a:graphic>
          </wp:inline>
        </w:drawing>
      </w:r>
    </w:p>
    <w:p w:rsidR="00C65E0A" w:rsidRDefault="00C65E0A" w:rsidP="00C65E0A">
      <w:pPr>
        <w:pStyle w:val="NormalWeb"/>
      </w:pPr>
      <w:r>
        <w:t>a) Lập bảng thống kê số học sinh yêu thích các thể loại văn học dân gian từ Bảng 9.3;</w:t>
      </w:r>
    </w:p>
    <w:p w:rsidR="00C65E0A" w:rsidRDefault="00C65E0A" w:rsidP="00C65E0A">
      <w:pPr>
        <w:pStyle w:val="NormalWeb"/>
      </w:pPr>
      <w:r>
        <w:t>b) Vẽ biểu đồ Hình 9.7 vào vở rồi hoàn thiện biểu đồ cột biểu diễn bảng thống kê ở câu a.</w:t>
      </w:r>
    </w:p>
    <w:p w:rsidR="00C65E0A" w:rsidRDefault="00C65E0A" w:rsidP="00C65E0A">
      <w:pPr>
        <w:pStyle w:val="NormalWeb"/>
      </w:pPr>
      <w:r>
        <w:rPr>
          <w:noProof/>
        </w:rPr>
        <w:drawing>
          <wp:inline distT="0" distB="0" distL="0" distR="0">
            <wp:extent cx="2543175" cy="2438400"/>
            <wp:effectExtent l="0" t="0" r="9525" b="0"/>
            <wp:docPr id="15" name="Picture 15" descr="Luyện tập 1 trang 78 Toán lớp 6 Tập 2 Kết nối tri thức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yện tập 1 trang 78 Toán lớp 6 Tập 2 Kết nối tri thức ảnh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438400"/>
                    </a:xfrm>
                    <a:prstGeom prst="rect">
                      <a:avLst/>
                    </a:prstGeom>
                    <a:noFill/>
                    <a:ln>
                      <a:noFill/>
                    </a:ln>
                  </pic:spPr>
                </pic:pic>
              </a:graphicData>
            </a:graphic>
          </wp:inline>
        </w:drawing>
      </w:r>
      <w:bookmarkStart w:id="0" w:name="_GoBack"/>
      <w:bookmarkEnd w:id="0"/>
    </w:p>
    <w:p w:rsidR="00C65E0A" w:rsidRDefault="00C65E0A" w:rsidP="00C65E0A">
      <w:pPr>
        <w:pStyle w:val="NormalWeb"/>
      </w:pPr>
      <w:r>
        <w:t>(2) Mai đếm số cánh hoa của một số loài hoa và thống kê theo Bảng 9.4.</w:t>
      </w:r>
    </w:p>
    <w:p w:rsidR="00C65E0A" w:rsidRDefault="00C65E0A" w:rsidP="00C65E0A">
      <w:pPr>
        <w:pStyle w:val="NormalWeb"/>
      </w:pPr>
      <w:r>
        <w:t>Em hãy vẽ biểu đồ cột cho bảng thống kê này.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3"/>
        <w:gridCol w:w="1165"/>
        <w:gridCol w:w="1496"/>
        <w:gridCol w:w="1215"/>
        <w:gridCol w:w="2045"/>
      </w:tblGrid>
      <w:tr w:rsidR="00C65E0A" w:rsidTr="00C65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5E0A" w:rsidRDefault="00C65E0A">
            <w:r>
              <w:lastRenderedPageBreak/>
              <w:t>Tên loài hoa</w:t>
            </w:r>
          </w:p>
        </w:tc>
        <w:tc>
          <w:tcPr>
            <w:tcW w:w="0" w:type="auto"/>
            <w:tcBorders>
              <w:top w:val="outset" w:sz="6" w:space="0" w:color="auto"/>
              <w:left w:val="outset" w:sz="6" w:space="0" w:color="auto"/>
              <w:bottom w:val="outset" w:sz="6" w:space="0" w:color="auto"/>
              <w:right w:val="outset" w:sz="6" w:space="0" w:color="auto"/>
            </w:tcBorders>
            <w:vAlign w:val="center"/>
            <w:hideMark/>
          </w:tcPr>
          <w:p w:rsidR="00C65E0A" w:rsidRDefault="00C65E0A">
            <w:r>
              <w:t>Sen</w:t>
            </w:r>
          </w:p>
        </w:tc>
        <w:tc>
          <w:tcPr>
            <w:tcW w:w="0" w:type="auto"/>
            <w:tcBorders>
              <w:top w:val="outset" w:sz="6" w:space="0" w:color="auto"/>
              <w:left w:val="outset" w:sz="6" w:space="0" w:color="auto"/>
              <w:bottom w:val="outset" w:sz="6" w:space="0" w:color="auto"/>
              <w:right w:val="outset" w:sz="6" w:space="0" w:color="auto"/>
            </w:tcBorders>
            <w:vAlign w:val="center"/>
            <w:hideMark/>
          </w:tcPr>
          <w:p w:rsidR="00C65E0A" w:rsidRDefault="00C65E0A">
            <w:r>
              <w:t>Tulip</w:t>
            </w:r>
          </w:p>
        </w:tc>
        <w:tc>
          <w:tcPr>
            <w:tcW w:w="0" w:type="auto"/>
            <w:tcBorders>
              <w:top w:val="outset" w:sz="6" w:space="0" w:color="auto"/>
              <w:left w:val="outset" w:sz="6" w:space="0" w:color="auto"/>
              <w:bottom w:val="outset" w:sz="6" w:space="0" w:color="auto"/>
              <w:right w:val="outset" w:sz="6" w:space="0" w:color="auto"/>
            </w:tcBorders>
            <w:vAlign w:val="center"/>
            <w:hideMark/>
          </w:tcPr>
          <w:p w:rsidR="00C65E0A" w:rsidRDefault="00C65E0A">
            <w:r>
              <w:t>Mai</w:t>
            </w:r>
          </w:p>
        </w:tc>
        <w:tc>
          <w:tcPr>
            <w:tcW w:w="0" w:type="auto"/>
            <w:tcBorders>
              <w:top w:val="outset" w:sz="6" w:space="0" w:color="auto"/>
              <w:left w:val="outset" w:sz="6" w:space="0" w:color="auto"/>
              <w:bottom w:val="outset" w:sz="6" w:space="0" w:color="auto"/>
              <w:right w:val="outset" w:sz="6" w:space="0" w:color="auto"/>
            </w:tcBorders>
            <w:vAlign w:val="center"/>
            <w:hideMark/>
          </w:tcPr>
          <w:p w:rsidR="00C65E0A" w:rsidRDefault="00C65E0A">
            <w:r>
              <w:t>Dã quỳ</w:t>
            </w:r>
          </w:p>
        </w:tc>
      </w:tr>
      <w:tr w:rsidR="00C65E0A" w:rsidTr="00C65E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5E0A" w:rsidRDefault="00C65E0A">
            <w:r>
              <w:t>Số cánh hoa</w:t>
            </w:r>
          </w:p>
        </w:tc>
        <w:tc>
          <w:tcPr>
            <w:tcW w:w="0" w:type="auto"/>
            <w:tcBorders>
              <w:top w:val="outset" w:sz="6" w:space="0" w:color="auto"/>
              <w:left w:val="outset" w:sz="6" w:space="0" w:color="auto"/>
              <w:bottom w:val="outset" w:sz="6" w:space="0" w:color="auto"/>
              <w:right w:val="outset" w:sz="6" w:space="0" w:color="auto"/>
            </w:tcBorders>
            <w:vAlign w:val="center"/>
            <w:hideMark/>
          </w:tcPr>
          <w:p w:rsidR="00C65E0A" w:rsidRDefault="00C65E0A">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65E0A" w:rsidRDefault="00C65E0A">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65E0A" w:rsidRDefault="00C65E0A">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65E0A" w:rsidRDefault="00C65E0A">
            <w:r>
              <w:t>13</w:t>
            </w:r>
          </w:p>
        </w:tc>
      </w:tr>
    </w:tbl>
    <w:p w:rsidR="00C65E0A" w:rsidRDefault="00C65E0A" w:rsidP="00C65E0A">
      <w:pPr>
        <w:pStyle w:val="NormalWeb"/>
      </w:pPr>
      <w:r>
        <w:rPr>
          <w:rStyle w:val="Strong"/>
        </w:rPr>
        <w:t>Giải</w:t>
      </w:r>
    </w:p>
    <w:p w:rsidR="00C65E0A" w:rsidRDefault="00C65E0A" w:rsidP="00C65E0A">
      <w:pPr>
        <w:pStyle w:val="NormalWeb"/>
      </w:pPr>
      <w:r>
        <w:t>(1) </w:t>
      </w:r>
    </w:p>
    <w:p w:rsidR="00C65E0A" w:rsidRDefault="00C65E0A" w:rsidP="00C65E0A">
      <w:pPr>
        <w:pStyle w:val="NormalWeb"/>
      </w:pPr>
      <w:r>
        <w:t xml:space="preserve">a) </w:t>
      </w:r>
    </w:p>
    <w:p w:rsidR="00C65E0A" w:rsidRDefault="00C65E0A" w:rsidP="00C65E0A">
      <w:pPr>
        <w:pStyle w:val="NormalWeb"/>
      </w:pPr>
      <w:r>
        <w:t>Số bạn thích thần thoại là 5.2 = 10 bạn.</w:t>
      </w:r>
    </w:p>
    <w:p w:rsidR="00C65E0A" w:rsidRDefault="00C65E0A" w:rsidP="00C65E0A">
      <w:pPr>
        <w:pStyle w:val="NormalWeb"/>
      </w:pPr>
      <w:r>
        <w:t>Số bạn thích truyền thuyết là 5.4 = 20 bạn</w:t>
      </w:r>
    </w:p>
    <w:p w:rsidR="00C65E0A" w:rsidRDefault="00C65E0A" w:rsidP="00C65E0A">
      <w:pPr>
        <w:pStyle w:val="NormalWeb"/>
      </w:pPr>
      <w:r>
        <w:t>Số bạn thích cổ tích là 5.3 = 15 bạn. </w:t>
      </w:r>
    </w:p>
    <w:p w:rsidR="00C65E0A" w:rsidRDefault="00C65E0A" w:rsidP="00C65E0A">
      <w:pPr>
        <w:pStyle w:val="NormalWeb"/>
      </w:pPr>
      <w:r>
        <w:t>Ta có bảng thống kê sau: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77"/>
        <w:gridCol w:w="2078"/>
        <w:gridCol w:w="2717"/>
        <w:gridCol w:w="1388"/>
      </w:tblGrid>
      <w:tr w:rsidR="00C65E0A" w:rsidTr="00C65E0A">
        <w:trPr>
          <w:tblCellSpacing w:w="15" w:type="dxa"/>
        </w:trPr>
        <w:tc>
          <w:tcPr>
            <w:tcW w:w="0" w:type="auto"/>
            <w:vAlign w:val="center"/>
            <w:hideMark/>
          </w:tcPr>
          <w:p w:rsidR="00C65E0A" w:rsidRDefault="00C65E0A">
            <w:r>
              <w:t>Thể loại</w:t>
            </w:r>
          </w:p>
        </w:tc>
        <w:tc>
          <w:tcPr>
            <w:tcW w:w="0" w:type="auto"/>
            <w:vAlign w:val="center"/>
            <w:hideMark/>
          </w:tcPr>
          <w:p w:rsidR="00C65E0A" w:rsidRDefault="00C65E0A">
            <w:r>
              <w:t>Thần thoại</w:t>
            </w:r>
          </w:p>
        </w:tc>
        <w:tc>
          <w:tcPr>
            <w:tcW w:w="0" w:type="auto"/>
            <w:vAlign w:val="center"/>
            <w:hideMark/>
          </w:tcPr>
          <w:p w:rsidR="00C65E0A" w:rsidRDefault="00C65E0A">
            <w:r>
              <w:t>Truyền thuyết</w:t>
            </w:r>
          </w:p>
        </w:tc>
        <w:tc>
          <w:tcPr>
            <w:tcW w:w="0" w:type="auto"/>
            <w:vAlign w:val="center"/>
            <w:hideMark/>
          </w:tcPr>
          <w:p w:rsidR="00C65E0A" w:rsidRDefault="00C65E0A">
            <w:r>
              <w:t>Cổ tích</w:t>
            </w:r>
          </w:p>
        </w:tc>
      </w:tr>
      <w:tr w:rsidR="00C65E0A" w:rsidTr="00C65E0A">
        <w:trPr>
          <w:tblCellSpacing w:w="15" w:type="dxa"/>
        </w:trPr>
        <w:tc>
          <w:tcPr>
            <w:tcW w:w="0" w:type="auto"/>
            <w:vAlign w:val="center"/>
            <w:hideMark/>
          </w:tcPr>
          <w:p w:rsidR="00C65E0A" w:rsidRDefault="00C65E0A">
            <w:r>
              <w:t>Số bạn yêu thích</w:t>
            </w:r>
          </w:p>
        </w:tc>
        <w:tc>
          <w:tcPr>
            <w:tcW w:w="0" w:type="auto"/>
            <w:vAlign w:val="center"/>
            <w:hideMark/>
          </w:tcPr>
          <w:p w:rsidR="00C65E0A" w:rsidRDefault="00C65E0A">
            <w:r>
              <w:t>10</w:t>
            </w:r>
          </w:p>
        </w:tc>
        <w:tc>
          <w:tcPr>
            <w:tcW w:w="0" w:type="auto"/>
            <w:vAlign w:val="center"/>
            <w:hideMark/>
          </w:tcPr>
          <w:p w:rsidR="00C65E0A" w:rsidRDefault="00C65E0A">
            <w:r>
              <w:t>20</w:t>
            </w:r>
          </w:p>
        </w:tc>
        <w:tc>
          <w:tcPr>
            <w:tcW w:w="0" w:type="auto"/>
            <w:vAlign w:val="center"/>
            <w:hideMark/>
          </w:tcPr>
          <w:p w:rsidR="00C65E0A" w:rsidRDefault="00C65E0A">
            <w:r>
              <w:t>15</w:t>
            </w:r>
          </w:p>
        </w:tc>
      </w:tr>
    </w:tbl>
    <w:p w:rsidR="00C65E0A" w:rsidRDefault="00C65E0A" w:rsidP="00C65E0A">
      <w:pPr>
        <w:pStyle w:val="NormalWeb"/>
      </w:pPr>
      <w:r>
        <w:t>b) </w:t>
      </w:r>
    </w:p>
    <w:p w:rsidR="00C65E0A" w:rsidRDefault="00C65E0A" w:rsidP="00C65E0A">
      <w:pPr>
        <w:pStyle w:val="NormalWeb"/>
      </w:pPr>
      <w:r>
        <w:t>Với mỗi thể loại văn học trên trục ngang, ta vẽ một hình chữ nhật có chiều cao bằng số bạn yêu thích thể loại văn học (chiều rộng là đoạn thẳng màu đỏ) có sẵn trên hình vẽ</w:t>
      </w:r>
    </w:p>
    <w:p w:rsidR="00C65E0A" w:rsidRDefault="00C65E0A" w:rsidP="00C65E0A">
      <w:pPr>
        <w:pStyle w:val="NormalWeb"/>
      </w:pPr>
      <w:r>
        <w:t>Ta được biểu đồ cột như sau:</w:t>
      </w:r>
    </w:p>
    <w:p w:rsidR="00C65E0A" w:rsidRDefault="00C65E0A" w:rsidP="00C65E0A">
      <w:pPr>
        <w:pStyle w:val="NormalWeb"/>
      </w:pPr>
      <w:r>
        <w:rPr>
          <w:noProof/>
        </w:rPr>
        <w:drawing>
          <wp:inline distT="0" distB="0" distL="0" distR="0">
            <wp:extent cx="4533900" cy="2647950"/>
            <wp:effectExtent l="0" t="0" r="0" b="0"/>
            <wp:docPr id="5" name="Picture 5" descr="Giải Luyện tập 1 trang 78 Toán lớp 6 Tập 2 Kết nối tri thức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Luyện tập 1 trang 78 Toán lớp 6 Tập 2 Kết nối tri thức ảnh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2647950"/>
                    </a:xfrm>
                    <a:prstGeom prst="rect">
                      <a:avLst/>
                    </a:prstGeom>
                    <a:noFill/>
                    <a:ln>
                      <a:noFill/>
                    </a:ln>
                  </pic:spPr>
                </pic:pic>
              </a:graphicData>
            </a:graphic>
          </wp:inline>
        </w:drawing>
      </w:r>
    </w:p>
    <w:p w:rsidR="00C65E0A" w:rsidRDefault="00C65E0A" w:rsidP="00C65E0A">
      <w:pPr>
        <w:pStyle w:val="NormalWeb"/>
      </w:pPr>
      <w:r>
        <w:lastRenderedPageBreak/>
        <w:t>(2) </w:t>
      </w:r>
    </w:p>
    <w:p w:rsidR="00C65E0A" w:rsidRDefault="00C65E0A" w:rsidP="00C65E0A">
      <w:pPr>
        <w:pStyle w:val="NormalWeb"/>
      </w:pPr>
      <w:r>
        <w:t>Bước 1: Vẽ trục ngang biểu diễn tên các loài hoa. Vẽ trục đứng biểu diễn số cánh hoa </w:t>
      </w:r>
    </w:p>
    <w:p w:rsidR="00C65E0A" w:rsidRDefault="00C65E0A" w:rsidP="00C65E0A">
      <w:pPr>
        <w:pStyle w:val="NormalWeb"/>
      </w:pPr>
      <w:r>
        <w:t>Bước 2: Với mỗi loài hoa trên trục ngang, ta vẽ một hình chữ nhật có chiều cao bằng số cánh hoa của loài hoa (chiều rộng của các hình chữ nhật bằng nhau)</w:t>
      </w:r>
    </w:p>
    <w:p w:rsidR="00C65E0A" w:rsidRDefault="00C65E0A" w:rsidP="00C65E0A">
      <w:pPr>
        <w:pStyle w:val="NormalWeb"/>
      </w:pPr>
      <w:r>
        <w:t>Bước 3: Đặt tên cho biểu đồ, tô màu xanh cho các cột để hoàn thiện biểu đồ ta được:</w:t>
      </w:r>
    </w:p>
    <w:p w:rsidR="00C65E0A" w:rsidRDefault="00C65E0A" w:rsidP="00C65E0A">
      <w:pPr>
        <w:pStyle w:val="NormalWeb"/>
      </w:pPr>
      <w:r>
        <w:rPr>
          <w:noProof/>
        </w:rPr>
        <w:drawing>
          <wp:inline distT="0" distB="0" distL="0" distR="0">
            <wp:extent cx="4295775" cy="2257425"/>
            <wp:effectExtent l="0" t="0" r="9525" b="9525"/>
            <wp:docPr id="3" name="Picture 3" descr="Giải Luyện tập 1 trang 78 Toán lớp 6 Tập 2 Kết nối tri thức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ải Luyện tập 1 trang 78 Toán lớp 6 Tập 2 Kết nối tri thức ảnh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5775" cy="2257425"/>
                    </a:xfrm>
                    <a:prstGeom prst="rect">
                      <a:avLst/>
                    </a:prstGeom>
                    <a:noFill/>
                    <a:ln>
                      <a:noFill/>
                    </a:ln>
                  </pic:spPr>
                </pic:pic>
              </a:graphicData>
            </a:graphic>
          </wp:inline>
        </w:drawing>
      </w:r>
    </w:p>
    <w:p w:rsidR="00C65E0A" w:rsidRDefault="00C65E0A" w:rsidP="00C65E0A">
      <w:pPr>
        <w:pStyle w:val="NormalWeb"/>
        <w:jc w:val="center"/>
      </w:pPr>
      <w:r>
        <w:t>-/-</w:t>
      </w:r>
    </w:p>
    <w:p w:rsidR="00C65E0A" w:rsidRDefault="00C65E0A" w:rsidP="00C65E0A">
      <w:pPr>
        <w:pStyle w:val="NormalWeb"/>
      </w:pPr>
      <w:r>
        <w:t xml:space="preserve">Vậy là trên đây Đọc tài liệu đã hướng dẫn các em hoàn thiện phần </w:t>
      </w:r>
      <w:hyperlink r:id="rId12" w:tooltip="giải toán 6" w:history="1">
        <w:r>
          <w:rPr>
            <w:rStyle w:val="Hyperlink"/>
          </w:rPr>
          <w:t>giải toán 6</w:t>
        </w:r>
      </w:hyperlink>
      <w:r>
        <w:t>: Luyện tập 1 trang 78 Toán lớp 6 Tập 2 Kết nối tri thức. Chúc các em học tốt.</w:t>
      </w:r>
    </w:p>
    <w:p w:rsidR="00906A43" w:rsidRPr="00C65E0A" w:rsidRDefault="00906A43" w:rsidP="00C65E0A"/>
    <w:sectPr w:rsidR="00906A43" w:rsidRPr="00C65E0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39" w:rsidRDefault="00183F39" w:rsidP="00FD2325">
      <w:pPr>
        <w:spacing w:after="0" w:line="240" w:lineRule="auto"/>
      </w:pPr>
      <w:r>
        <w:separator/>
      </w:r>
    </w:p>
  </w:endnote>
  <w:endnote w:type="continuationSeparator" w:id="0">
    <w:p w:rsidR="00183F39" w:rsidRDefault="00183F39"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39" w:rsidRDefault="00183F39" w:rsidP="00FD2325">
      <w:pPr>
        <w:spacing w:after="0" w:line="240" w:lineRule="auto"/>
      </w:pPr>
      <w:r>
        <w:separator/>
      </w:r>
    </w:p>
  </w:footnote>
  <w:footnote w:type="continuationSeparator" w:id="0">
    <w:p w:rsidR="00183F39" w:rsidRDefault="00183F39"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C65E0A" w:rsidRDefault="00C65E0A" w:rsidP="00C65E0A">
    <w:pPr>
      <w:pStyle w:val="Header"/>
    </w:pPr>
    <w:hyperlink r:id="rId1" w:history="1">
      <w:r w:rsidRPr="00C65E0A">
        <w:rPr>
          <w:rStyle w:val="Hyperlink"/>
        </w:rPr>
        <w:t>Luyện tập 1 trang 78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11D53"/>
    <w:rsid w:val="000270D9"/>
    <w:rsid w:val="000353EA"/>
    <w:rsid w:val="00080A9A"/>
    <w:rsid w:val="000810E0"/>
    <w:rsid w:val="000A0F06"/>
    <w:rsid w:val="000A3604"/>
    <w:rsid w:val="000C6B4D"/>
    <w:rsid w:val="000D57A4"/>
    <w:rsid w:val="000F5CC5"/>
    <w:rsid w:val="000F7137"/>
    <w:rsid w:val="0010126F"/>
    <w:rsid w:val="00141FE9"/>
    <w:rsid w:val="0017172F"/>
    <w:rsid w:val="00183F39"/>
    <w:rsid w:val="001E1FBF"/>
    <w:rsid w:val="00222026"/>
    <w:rsid w:val="00242511"/>
    <w:rsid w:val="00251740"/>
    <w:rsid w:val="002A6894"/>
    <w:rsid w:val="002B4909"/>
    <w:rsid w:val="002C285A"/>
    <w:rsid w:val="002C4959"/>
    <w:rsid w:val="002D3EEE"/>
    <w:rsid w:val="002D6ED0"/>
    <w:rsid w:val="0033627D"/>
    <w:rsid w:val="00375169"/>
    <w:rsid w:val="003B5229"/>
    <w:rsid w:val="003E25D1"/>
    <w:rsid w:val="003E3FD4"/>
    <w:rsid w:val="003F2FEB"/>
    <w:rsid w:val="00410BC9"/>
    <w:rsid w:val="00432A79"/>
    <w:rsid w:val="00432A8B"/>
    <w:rsid w:val="00442CA9"/>
    <w:rsid w:val="00462608"/>
    <w:rsid w:val="00481412"/>
    <w:rsid w:val="0048281E"/>
    <w:rsid w:val="00485E3D"/>
    <w:rsid w:val="00496C8A"/>
    <w:rsid w:val="004F71D3"/>
    <w:rsid w:val="00502786"/>
    <w:rsid w:val="00510A79"/>
    <w:rsid w:val="005237E3"/>
    <w:rsid w:val="0053012F"/>
    <w:rsid w:val="00541829"/>
    <w:rsid w:val="00555D64"/>
    <w:rsid w:val="005D706F"/>
    <w:rsid w:val="005E495D"/>
    <w:rsid w:val="005E7C8A"/>
    <w:rsid w:val="00615002"/>
    <w:rsid w:val="006611BB"/>
    <w:rsid w:val="00681629"/>
    <w:rsid w:val="00692622"/>
    <w:rsid w:val="006C064C"/>
    <w:rsid w:val="006C7C4C"/>
    <w:rsid w:val="006D3B94"/>
    <w:rsid w:val="007354A1"/>
    <w:rsid w:val="00757320"/>
    <w:rsid w:val="00793D8C"/>
    <w:rsid w:val="007E2397"/>
    <w:rsid w:val="007F09A3"/>
    <w:rsid w:val="00801BDC"/>
    <w:rsid w:val="00802A67"/>
    <w:rsid w:val="008043D1"/>
    <w:rsid w:val="00823C8E"/>
    <w:rsid w:val="00831BC4"/>
    <w:rsid w:val="00834623"/>
    <w:rsid w:val="00844207"/>
    <w:rsid w:val="00852A33"/>
    <w:rsid w:val="00854DC4"/>
    <w:rsid w:val="0086750E"/>
    <w:rsid w:val="00896EE5"/>
    <w:rsid w:val="008B0C6F"/>
    <w:rsid w:val="008B685B"/>
    <w:rsid w:val="008C2201"/>
    <w:rsid w:val="00901BCF"/>
    <w:rsid w:val="00906A43"/>
    <w:rsid w:val="009254AC"/>
    <w:rsid w:val="0092650A"/>
    <w:rsid w:val="00933E10"/>
    <w:rsid w:val="0093412F"/>
    <w:rsid w:val="00945B05"/>
    <w:rsid w:val="009556C5"/>
    <w:rsid w:val="009937AA"/>
    <w:rsid w:val="009C1F7E"/>
    <w:rsid w:val="009C2475"/>
    <w:rsid w:val="009E5ECD"/>
    <w:rsid w:val="00A206BD"/>
    <w:rsid w:val="00A44524"/>
    <w:rsid w:val="00A62F3B"/>
    <w:rsid w:val="00AB785F"/>
    <w:rsid w:val="00AD6EA2"/>
    <w:rsid w:val="00AE0CBF"/>
    <w:rsid w:val="00AF5390"/>
    <w:rsid w:val="00B01CA1"/>
    <w:rsid w:val="00B14958"/>
    <w:rsid w:val="00B15BA4"/>
    <w:rsid w:val="00B20E95"/>
    <w:rsid w:val="00B33A11"/>
    <w:rsid w:val="00B42192"/>
    <w:rsid w:val="00B52D85"/>
    <w:rsid w:val="00B7112D"/>
    <w:rsid w:val="00B82047"/>
    <w:rsid w:val="00BD11A0"/>
    <w:rsid w:val="00BD4365"/>
    <w:rsid w:val="00BE5657"/>
    <w:rsid w:val="00C12F4D"/>
    <w:rsid w:val="00C26B3F"/>
    <w:rsid w:val="00C542BB"/>
    <w:rsid w:val="00C65E0A"/>
    <w:rsid w:val="00CA6A22"/>
    <w:rsid w:val="00CC0527"/>
    <w:rsid w:val="00CD35DF"/>
    <w:rsid w:val="00CE2BDF"/>
    <w:rsid w:val="00CF3D32"/>
    <w:rsid w:val="00D01F4C"/>
    <w:rsid w:val="00D243A5"/>
    <w:rsid w:val="00D3089D"/>
    <w:rsid w:val="00D30E57"/>
    <w:rsid w:val="00D72AAD"/>
    <w:rsid w:val="00D75D78"/>
    <w:rsid w:val="00D90C7F"/>
    <w:rsid w:val="00DA57D3"/>
    <w:rsid w:val="00DD6C5E"/>
    <w:rsid w:val="00DE5D2B"/>
    <w:rsid w:val="00E022FE"/>
    <w:rsid w:val="00E2217D"/>
    <w:rsid w:val="00E54C2C"/>
    <w:rsid w:val="00E84B43"/>
    <w:rsid w:val="00ED4396"/>
    <w:rsid w:val="00F0721A"/>
    <w:rsid w:val="00F46B32"/>
    <w:rsid w:val="00FB5A6E"/>
    <w:rsid w:val="00FC77EE"/>
    <w:rsid w:val="00FD2325"/>
    <w:rsid w:val="00FE6994"/>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36747688">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52494021">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33551960">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10756623">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739737">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2229538">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87823684">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27134636">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49344525">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654809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46007735">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hyperlink" Target="https://doctailieu.com/giai-toan-6-c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uyen-tap-1-trang-78-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Vận dụng trang 75 Toán lớp 6 Tập 2 Kết nối tri thức</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Luyện tập 1 trang 78 Toán lớp 6 Tập 2 Kết nối tri thức</dc:title>
  <dc:subject>Giải Luyện tập 1 trang 78 Toán lớp 6 Tập 2 Kết nối tri thức: Để chuẩn bị cho việc xây dựng tủ sách lớp học, lớp trưởng làm một phiếu hỏi</dc:subject>
  <dc:creator>doctailieu.com</dc:creator>
  <cp:keywords>Giải toán 6 sách kết nối tri thức với cuộc sống</cp:keywords>
  <dc:description/>
  <cp:lastModifiedBy>PC</cp:lastModifiedBy>
  <cp:revision>2</cp:revision>
  <cp:lastPrinted>2022-01-11T01:35:00Z</cp:lastPrinted>
  <dcterms:created xsi:type="dcterms:W3CDTF">2022-01-11T02:13:00Z</dcterms:created>
  <dcterms:modified xsi:type="dcterms:W3CDTF">2022-01-11T02:13:00Z</dcterms:modified>
</cp:coreProperties>
</file>