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Dưới đây Đọc tài liệu sẽ hướng dẫn trả lời các câu hỏi đọc hiểu bài thơ Miếng trầu: </w:t>
      </w:r>
    </w:p>
    <w:p w:rsidR="00800AD6" w:rsidRPr="00800AD6" w:rsidRDefault="00800AD6" w:rsidP="00800AD6">
      <w:pPr>
        <w:spacing w:before="100" w:beforeAutospacing="1" w:after="100" w:afterAutospacing="1" w:line="240" w:lineRule="auto"/>
        <w:outlineLvl w:val="2"/>
        <w:rPr>
          <w:rFonts w:ascii="Times New Roman" w:eastAsia="Times New Roman" w:hAnsi="Times New Roman" w:cs="Times New Roman"/>
          <w:b/>
          <w:bCs/>
          <w:sz w:val="27"/>
          <w:szCs w:val="27"/>
        </w:rPr>
      </w:pPr>
      <w:r w:rsidRPr="00800AD6">
        <w:rPr>
          <w:rFonts w:ascii="Times New Roman" w:eastAsia="Times New Roman" w:hAnsi="Times New Roman" w:cs="Times New Roman"/>
          <w:b/>
          <w:bCs/>
          <w:sz w:val="27"/>
          <w:szCs w:val="27"/>
        </w:rPr>
        <w:t>Đề đọc hiểu Quả cau nho nhỏ miếng trầu hôi </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Đọc hiểu (3,0 điểm)</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Đọc bài thơ</w:t>
      </w:r>
    </w:p>
    <w:p w:rsidR="00800AD6" w:rsidRPr="00800AD6" w:rsidRDefault="00800AD6" w:rsidP="00800AD6">
      <w:pPr>
        <w:spacing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Quả cau nho nhỏ miếng trầu hôi</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Này của Xuân Hương mới quệt rồi</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Có phải duyên nhau thì thắm lại</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Đừng xanh như lá bạc như vôi!</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(Miếng trầu - Hồ Xuân Hương, thơ và đời, NXB Văn học, 2003, tr. 20)</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Thực hiện các yêu cầu sau:</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1.</w:t>
      </w:r>
      <w:r w:rsidRPr="00800AD6">
        <w:rPr>
          <w:rFonts w:ascii="Times New Roman" w:eastAsia="Times New Roman" w:hAnsi="Times New Roman" w:cs="Times New Roman"/>
          <w:sz w:val="24"/>
          <w:szCs w:val="24"/>
        </w:rPr>
        <w:t xml:space="preserve"> Bài thơ trên được viết theo thể thơ nào?</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2.</w:t>
      </w:r>
      <w:r w:rsidRPr="00800AD6">
        <w:rPr>
          <w:rFonts w:ascii="Times New Roman" w:eastAsia="Times New Roman" w:hAnsi="Times New Roman" w:cs="Times New Roman"/>
          <w:sz w:val="24"/>
          <w:szCs w:val="24"/>
        </w:rPr>
        <w:t xml:space="preserve"> Xác định phương thức biểu đạt chính của bài thơ.</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3</w:t>
      </w:r>
      <w:r w:rsidRPr="00800AD6">
        <w:rPr>
          <w:rFonts w:ascii="Times New Roman" w:eastAsia="Times New Roman" w:hAnsi="Times New Roman" w:cs="Times New Roman"/>
          <w:sz w:val="24"/>
          <w:szCs w:val="24"/>
        </w:rPr>
        <w:t>. Nêu nội dung chính của bài thơ.</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4</w:t>
      </w:r>
      <w:r w:rsidRPr="00800AD6">
        <w:rPr>
          <w:rFonts w:ascii="Times New Roman" w:eastAsia="Times New Roman" w:hAnsi="Times New Roman" w:cs="Times New Roman"/>
          <w:sz w:val="24"/>
          <w:szCs w:val="24"/>
        </w:rPr>
        <w:t>. Chỉ ra thành ngữ được sử dụng trong bài thơ?</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 xml:space="preserve">Câu 5. </w:t>
      </w:r>
      <w:r w:rsidRPr="00800AD6">
        <w:rPr>
          <w:rFonts w:ascii="Times New Roman" w:eastAsia="Times New Roman" w:hAnsi="Times New Roman" w:cs="Times New Roman"/>
          <w:sz w:val="24"/>
          <w:szCs w:val="24"/>
        </w:rPr>
        <w:t>Nêu giá trị nghệ thuật của thành ngữ được in đậm trong hai dòng thơ:</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i/>
          <w:iCs/>
          <w:sz w:val="24"/>
          <w:szCs w:val="24"/>
        </w:rPr>
        <w:t>Có phải duyên nhau thì thắm lại</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i/>
          <w:iCs/>
          <w:sz w:val="24"/>
          <w:szCs w:val="24"/>
        </w:rPr>
        <w:t>Đừng xanh như lá bạc như vôi!</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6</w:t>
      </w:r>
      <w:r w:rsidRPr="00800AD6">
        <w:rPr>
          <w:rFonts w:ascii="Times New Roman" w:eastAsia="Times New Roman" w:hAnsi="Times New Roman" w:cs="Times New Roman"/>
          <w:sz w:val="24"/>
          <w:szCs w:val="24"/>
        </w:rPr>
        <w:t>. Nêu hiệu quả biểu đạt của việc tác giả tự xưng tên mình trong câu thơ: “Này của Xuân Hương mới quệt rồi”.</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7</w:t>
      </w:r>
      <w:r w:rsidRPr="00800AD6">
        <w:rPr>
          <w:rFonts w:ascii="Times New Roman" w:eastAsia="Times New Roman" w:hAnsi="Times New Roman" w:cs="Times New Roman"/>
          <w:sz w:val="24"/>
          <w:szCs w:val="24"/>
        </w:rPr>
        <w:t>. Thông điệp nào trong bài thơ có ý nghĩa nhất đối với anh/chị? </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8</w:t>
      </w:r>
      <w:r w:rsidRPr="00800AD6">
        <w:rPr>
          <w:rFonts w:ascii="Times New Roman" w:eastAsia="Times New Roman" w:hAnsi="Times New Roman" w:cs="Times New Roman"/>
          <w:sz w:val="24"/>
          <w:szCs w:val="24"/>
        </w:rPr>
        <w:t>. Chỉ ra biểu hiện của chủ nghĩa nhân đạo trong bài thơ trên?</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9</w:t>
      </w:r>
      <w:r w:rsidRPr="00800AD6">
        <w:rPr>
          <w:rFonts w:ascii="Times New Roman" w:eastAsia="Times New Roman" w:hAnsi="Times New Roman" w:cs="Times New Roman"/>
          <w:sz w:val="24"/>
          <w:szCs w:val="24"/>
        </w:rPr>
        <w:t>. Viết đoạn văn ngắn 6-7 dòng nêu suy nghĩ của em về khát vọng lứa đôi của người phụ nữ trong xã hội phong kiến cũ.</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(Trích: Đề kiểm tra giữa học kì 1 Bắc Ninh)</w:t>
      </w:r>
    </w:p>
    <w:p w:rsidR="00800AD6" w:rsidRPr="00800AD6" w:rsidRDefault="00800AD6" w:rsidP="00800AD6">
      <w:pPr>
        <w:spacing w:before="100" w:beforeAutospacing="1" w:after="100" w:afterAutospacing="1" w:line="240" w:lineRule="auto"/>
        <w:outlineLvl w:val="2"/>
        <w:rPr>
          <w:rFonts w:ascii="Times New Roman" w:eastAsia="Times New Roman" w:hAnsi="Times New Roman" w:cs="Times New Roman"/>
          <w:b/>
          <w:bCs/>
          <w:sz w:val="27"/>
          <w:szCs w:val="27"/>
        </w:rPr>
      </w:pPr>
      <w:r w:rsidRPr="00800AD6">
        <w:rPr>
          <w:rFonts w:ascii="Times New Roman" w:eastAsia="Times New Roman" w:hAnsi="Times New Roman" w:cs="Times New Roman"/>
          <w:b/>
          <w:bCs/>
          <w:sz w:val="27"/>
          <w:szCs w:val="27"/>
        </w:rPr>
        <w:lastRenderedPageBreak/>
        <w:t>Đáp án đọc hiểu Quả cau nho nhỏ miếng trầu hôi </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1</w:t>
      </w:r>
      <w:r w:rsidRPr="00800AD6">
        <w:rPr>
          <w:rFonts w:ascii="Times New Roman" w:eastAsia="Times New Roman" w:hAnsi="Times New Roman" w:cs="Times New Roman"/>
          <w:sz w:val="24"/>
          <w:szCs w:val="24"/>
        </w:rPr>
        <w:t>. Thể thơ: thất ngôn tứ tuyệt</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2</w:t>
      </w:r>
      <w:r w:rsidRPr="00800AD6">
        <w:rPr>
          <w:rFonts w:ascii="Times New Roman" w:eastAsia="Times New Roman" w:hAnsi="Times New Roman" w:cs="Times New Roman"/>
          <w:sz w:val="24"/>
          <w:szCs w:val="24"/>
        </w:rPr>
        <w:t>. Phương thức biểu đạt chính là biểu cảm</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3.</w:t>
      </w:r>
      <w:r w:rsidRPr="00800AD6">
        <w:rPr>
          <w:rFonts w:ascii="Times New Roman" w:eastAsia="Times New Roman" w:hAnsi="Times New Roman" w:cs="Times New Roman"/>
          <w:sz w:val="24"/>
          <w:szCs w:val="24"/>
        </w:rPr>
        <w:t xml:space="preserve"> Nội dung chính: qua hình ảnh trầu cau và hành động mời trầu, bài thơ chính là một thông điệp gói trọn tâm tình, khát khao nồng thắm của một phụ nữ muốn được vẹn tình, khát khao với tình yêu và cuộc đời.</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 xml:space="preserve">Câu 4. </w:t>
      </w:r>
      <w:r w:rsidRPr="00800AD6">
        <w:rPr>
          <w:rFonts w:ascii="Times New Roman" w:eastAsia="Times New Roman" w:hAnsi="Times New Roman" w:cs="Times New Roman"/>
          <w:sz w:val="24"/>
          <w:szCs w:val="24"/>
        </w:rPr>
        <w:t>Thành ngữ được sử dụng: Xanh như lá, bạc như vôi</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5.</w:t>
      </w:r>
      <w:r w:rsidRPr="00800AD6">
        <w:rPr>
          <w:rFonts w:ascii="Times New Roman" w:eastAsia="Times New Roman" w:hAnsi="Times New Roman" w:cs="Times New Roman"/>
          <w:sz w:val="24"/>
          <w:szCs w:val="24"/>
        </w:rPr>
        <w:t xml:space="preserve"> Câu thành ngữ được sử dụng như là tiếng nói răn đe, cảnh tỉnh, hàm thêm một nghĩa phê phán khinh bạc: loại người “xanh như lá, bạc như vôi’’. Câu thành ngữ được sử dụng ở đây quả là đắc dụng. Ý thơ gợi ra một khát vọng đầy ưu tư, khắc khoải của một tâm hồn đã ít nhiều nếm trải dư vị chua chát, đắng cay của sự lạnh lùng, giả dối. </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 xml:space="preserve">Câu 6. </w:t>
      </w:r>
      <w:r w:rsidRPr="00800AD6">
        <w:rPr>
          <w:rFonts w:ascii="Times New Roman" w:eastAsia="Times New Roman" w:hAnsi="Times New Roman" w:cs="Times New Roman"/>
          <w:sz w:val="24"/>
          <w:szCs w:val="24"/>
        </w:rPr>
        <w:t>Thể hiện một cá tính mạnh mẽ, dõng dạt -&gt; Là sự thách thức sâu cay vào chế độ xã hội phong kiến tồi tàn, mục nát. Là sự khẳng định về quyền bình đẳng.</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7</w:t>
      </w:r>
      <w:r w:rsidRPr="00800AD6">
        <w:rPr>
          <w:rFonts w:ascii="Times New Roman" w:eastAsia="Times New Roman" w:hAnsi="Times New Roman" w:cs="Times New Roman"/>
          <w:sz w:val="24"/>
          <w:szCs w:val="24"/>
        </w:rPr>
        <w:t>. Tự lựa c</w:t>
      </w:r>
      <w:bookmarkStart w:id="0" w:name="_GoBack"/>
      <w:bookmarkEnd w:id="0"/>
      <w:r w:rsidRPr="00800AD6">
        <w:rPr>
          <w:rFonts w:ascii="Times New Roman" w:eastAsia="Times New Roman" w:hAnsi="Times New Roman" w:cs="Times New Roman"/>
          <w:sz w:val="24"/>
          <w:szCs w:val="24"/>
        </w:rPr>
        <w:t>họn thông điểm mà em tâm đăc:</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Gợi ý:</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Cả bài thơ chính là một thông điệp gói trọn tâm tình, khát khao nồng thắm của một phụ nữ đa tài, tấm lòng rộng mở và muốn được vẹn tình. </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8</w:t>
      </w:r>
      <w:r w:rsidRPr="00800AD6">
        <w:rPr>
          <w:rFonts w:ascii="Times New Roman" w:eastAsia="Times New Roman" w:hAnsi="Times New Roman" w:cs="Times New Roman"/>
          <w:sz w:val="24"/>
          <w:szCs w:val="24"/>
        </w:rPr>
        <w:t>. Biểu hiện chủ nghĩa nhân đạo:</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 Bài thơ nói lên được ý thức cá nhân, tinh thần đấu tranh đòi hạnh phúc của người phụ nữ trong xã hội phong kiến xưa mặc cho những hủ tục, những định kiến u ám của thời đại. Qua đó là một tiếng nói trân trọng người phụ nữ, trân trọng những giá trị và ước mơ của họ trước cuộc đời.</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b/>
          <w:bCs/>
          <w:sz w:val="24"/>
          <w:szCs w:val="24"/>
        </w:rPr>
        <w:t>Câu 9.</w:t>
      </w:r>
      <w:r w:rsidRPr="00800AD6">
        <w:rPr>
          <w:rFonts w:ascii="Times New Roman" w:eastAsia="Times New Roman" w:hAnsi="Times New Roman" w:cs="Times New Roman"/>
          <w:sz w:val="24"/>
          <w:szCs w:val="24"/>
        </w:rPr>
        <w:t xml:space="preserve"> Yêu cầu hình thức: đoạn văn lùi dòng viết hoa, không ngắt đoạn.</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Yêu cầu nội dung: có câu mở đoạn, các câu thân đoạn, câu kết đoạn trình bày suy nghĩ của em về khát vọng của người phụ nữ trong xã hội phong kiến đầy rẫy những bất công.</w:t>
      </w:r>
    </w:p>
    <w:p w:rsidR="00800AD6" w:rsidRPr="00800AD6" w:rsidRDefault="00800AD6" w:rsidP="00800AD6">
      <w:pPr>
        <w:spacing w:before="100" w:beforeAutospacing="1" w:after="100" w:afterAutospacing="1" w:line="240" w:lineRule="auto"/>
        <w:jc w:val="center"/>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 -/-</w:t>
      </w:r>
    </w:p>
    <w:p w:rsidR="00800AD6" w:rsidRPr="00800AD6" w:rsidRDefault="00800AD6" w:rsidP="00800AD6">
      <w:pPr>
        <w:spacing w:before="100" w:beforeAutospacing="1" w:after="100" w:afterAutospacing="1" w:line="240" w:lineRule="auto"/>
        <w:rPr>
          <w:rFonts w:ascii="Times New Roman" w:eastAsia="Times New Roman" w:hAnsi="Times New Roman" w:cs="Times New Roman"/>
          <w:sz w:val="24"/>
          <w:szCs w:val="24"/>
        </w:rPr>
      </w:pPr>
      <w:r w:rsidRPr="00800AD6">
        <w:rPr>
          <w:rFonts w:ascii="Times New Roman" w:eastAsia="Times New Roman" w:hAnsi="Times New Roman" w:cs="Times New Roman"/>
          <w:sz w:val="24"/>
          <w:szCs w:val="24"/>
        </w:rPr>
        <w:t>Trên đây là một số câu hỏi đọc hiểu Cuốc kêu cảm hứng (Nguyễn Khuyến)</w:t>
      </w:r>
      <w:r w:rsidRPr="00800AD6">
        <w:rPr>
          <w:rFonts w:ascii="Times New Roman" w:eastAsia="Times New Roman" w:hAnsi="Times New Roman" w:cs="Times New Roman"/>
          <w:i/>
          <w:iCs/>
          <w:sz w:val="24"/>
          <w:szCs w:val="24"/>
        </w:rPr>
        <w:t> </w:t>
      </w:r>
      <w:r w:rsidRPr="00800AD6">
        <w:rPr>
          <w:rFonts w:ascii="Times New Roman" w:eastAsia="Times New Roman" w:hAnsi="Times New Roman" w:cs="Times New Roman"/>
          <w:sz w:val="24"/>
          <w:szCs w:val="24"/>
        </w:rPr>
        <w:t xml:space="preserve">mà Đọc tài liệu đã sưu tầm được, mong rằng sẽ giúp ích cho các em trong quá trình ôn tập tại nhà và đừng quên tham khảo </w:t>
      </w:r>
      <w:hyperlink r:id="rId6" w:tooltip="các đề đọc hiểu ngữ văn 12" w:history="1">
        <w:r w:rsidRPr="00800AD6">
          <w:rPr>
            <w:rFonts w:ascii="Times New Roman" w:eastAsia="Times New Roman" w:hAnsi="Times New Roman" w:cs="Times New Roman"/>
            <w:color w:val="0000FF"/>
            <w:sz w:val="24"/>
            <w:szCs w:val="24"/>
            <w:u w:val="single"/>
          </w:rPr>
          <w:t>các đề đọc hiểu ngữ văn 12</w:t>
        </w:r>
      </w:hyperlink>
      <w:r w:rsidRPr="00800AD6">
        <w:rPr>
          <w:rFonts w:ascii="Times New Roman" w:eastAsia="Times New Roman" w:hAnsi="Times New Roman" w:cs="Times New Roman"/>
          <w:sz w:val="24"/>
          <w:szCs w:val="24"/>
        </w:rPr>
        <w:t xml:space="preserve"> mà Đọc tài liệu đã biên tập nhé!</w:t>
      </w:r>
    </w:p>
    <w:p w:rsidR="00A07B14" w:rsidRDefault="00A07B14"/>
    <w:sectPr w:rsidR="00A07B1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E2F" w:rsidRDefault="00560E2F" w:rsidP="00800AD6">
      <w:pPr>
        <w:spacing w:after="0" w:line="240" w:lineRule="auto"/>
      </w:pPr>
      <w:r>
        <w:separator/>
      </w:r>
    </w:p>
  </w:endnote>
  <w:endnote w:type="continuationSeparator" w:id="0">
    <w:p w:rsidR="00560E2F" w:rsidRDefault="00560E2F" w:rsidP="0080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E2F" w:rsidRDefault="00560E2F" w:rsidP="00800AD6">
      <w:pPr>
        <w:spacing w:after="0" w:line="240" w:lineRule="auto"/>
      </w:pPr>
      <w:r>
        <w:separator/>
      </w:r>
    </w:p>
  </w:footnote>
  <w:footnote w:type="continuationSeparator" w:id="0">
    <w:p w:rsidR="00560E2F" w:rsidRDefault="00560E2F" w:rsidP="00800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D6" w:rsidRDefault="00800AD6">
    <w:pPr>
      <w:pStyle w:val="Header"/>
    </w:pPr>
    <w:hyperlink r:id="rId1" w:history="1">
      <w:r w:rsidRPr="00800AD6">
        <w:rPr>
          <w:rStyle w:val="Hyperlink"/>
        </w:rPr>
        <w:t>Đọc hiểu Quả cau nho nhỏ miếng trầu hôi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D6"/>
    <w:rsid w:val="00560E2F"/>
    <w:rsid w:val="00800AD6"/>
    <w:rsid w:val="00A0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E7040-75E9-4884-9879-68E3AFA7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00A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0A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00A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AD6"/>
    <w:rPr>
      <w:b/>
      <w:bCs/>
    </w:rPr>
  </w:style>
  <w:style w:type="character" w:styleId="Emphasis">
    <w:name w:val="Emphasis"/>
    <w:basedOn w:val="DefaultParagraphFont"/>
    <w:uiPriority w:val="20"/>
    <w:qFormat/>
    <w:rsid w:val="00800AD6"/>
    <w:rPr>
      <w:i/>
      <w:iCs/>
    </w:rPr>
  </w:style>
  <w:style w:type="character" w:styleId="Hyperlink">
    <w:name w:val="Hyperlink"/>
    <w:basedOn w:val="DefaultParagraphFont"/>
    <w:uiPriority w:val="99"/>
    <w:unhideWhenUsed/>
    <w:rsid w:val="00800AD6"/>
    <w:rPr>
      <w:color w:val="0000FF"/>
      <w:u w:val="single"/>
    </w:rPr>
  </w:style>
  <w:style w:type="paragraph" w:styleId="Header">
    <w:name w:val="header"/>
    <w:basedOn w:val="Normal"/>
    <w:link w:val="HeaderChar"/>
    <w:uiPriority w:val="99"/>
    <w:unhideWhenUsed/>
    <w:rsid w:val="00800A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AD6"/>
  </w:style>
  <w:style w:type="paragraph" w:styleId="Footer">
    <w:name w:val="footer"/>
    <w:basedOn w:val="Normal"/>
    <w:link w:val="FooterChar"/>
    <w:uiPriority w:val="99"/>
    <w:unhideWhenUsed/>
    <w:rsid w:val="00800A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92506">
      <w:bodyDiv w:val="1"/>
      <w:marLeft w:val="0"/>
      <w:marRight w:val="0"/>
      <w:marTop w:val="0"/>
      <w:marBottom w:val="0"/>
      <w:divBdr>
        <w:top w:val="none" w:sz="0" w:space="0" w:color="auto"/>
        <w:left w:val="none" w:sz="0" w:space="0" w:color="auto"/>
        <w:bottom w:val="none" w:sz="0" w:space="0" w:color="auto"/>
        <w:right w:val="none" w:sz="0" w:space="0" w:color="auto"/>
      </w:divBdr>
      <w:divsChild>
        <w:div w:id="1084300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tai-lieu-van-12-c1228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oc-hieu-qua-cau-nho-nho-mieng-trau-h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Đọc hiểu Quả cau nho nhỏ miếng trầu hôi (Miếng trầu)</dc:title>
  <dc:subject>Đọc hiểu Quả cau nho nhỏ miếng trầu hôi (Miếng trầu) với hướng dẫn câu hỏi đã ra trong đề thi, đề kiểm tra học kì giúp em lấy trọn 3 điểm.</dc:subject>
  <dc:creator>doctailieu.com</dc:creator>
  <cp:keywords>Đọc hiểu</cp:keywords>
  <dc:description/>
  <cp:lastModifiedBy>Microsoft account</cp:lastModifiedBy>
  <cp:revision>1</cp:revision>
  <dcterms:created xsi:type="dcterms:W3CDTF">2021-12-28T07:26:00Z</dcterms:created>
  <dcterms:modified xsi:type="dcterms:W3CDTF">2021-12-28T07:27:00Z</dcterms:modified>
</cp:coreProperties>
</file>