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FB" w:rsidRDefault="006D2DFB" w:rsidP="006D2DFB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1 thuộc Chương 3: Hình học trực quan</w:t>
      </w:r>
    </w:p>
    <w:p w:rsidR="006D2DFB" w:rsidRDefault="006D2DFB" w:rsidP="006D2DFB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6D2DFB" w:rsidRDefault="006D2DFB" w:rsidP="006D2DFB">
      <w:pPr>
        <w:pStyle w:val="Heading2"/>
      </w:pPr>
      <w:r>
        <w:t>Giải Toán 6 Cánh diều chương 3 bài 3 chi tiết</w:t>
      </w:r>
    </w:p>
    <w:p w:rsidR="006D2DFB" w:rsidRDefault="006D2DFB" w:rsidP="006D2DFB">
      <w:pPr>
        <w:pStyle w:val="Heading3"/>
      </w:pPr>
      <w:r>
        <w:t>1. Kiến thức cần ghi nhớ</w:t>
      </w:r>
    </w:p>
    <w:p w:rsidR="006D2DFB" w:rsidRDefault="006D2DFB" w:rsidP="006D2DFB">
      <w:pPr>
        <w:pStyle w:val="NormalWeb"/>
      </w:pPr>
      <w:r>
        <w:t>Một số đặc điểm cơ bản về hình bình hành cần ghi nhớ:</w:t>
      </w:r>
    </w:p>
    <w:p w:rsidR="006D2DFB" w:rsidRDefault="006D2DFB" w:rsidP="006D2DFB">
      <w:pPr>
        <w:pStyle w:val="NormalWeb"/>
      </w:pPr>
      <w:r>
        <w:t>- Các cạnh đối bằng nhau</w:t>
      </w:r>
    </w:p>
    <w:p w:rsidR="006D2DFB" w:rsidRDefault="006D2DFB" w:rsidP="006D2DFB">
      <w:pPr>
        <w:pStyle w:val="NormalWeb"/>
      </w:pPr>
      <w:r>
        <w:t>- Các góc đối bằng nhau</w:t>
      </w:r>
    </w:p>
    <w:p w:rsidR="006D2DFB" w:rsidRDefault="006D2DFB" w:rsidP="006D2DFB">
      <w:pPr>
        <w:pStyle w:val="NormalWeb"/>
      </w:pPr>
      <w:r>
        <w:t>- Các cạnh đối song song với nhau.</w:t>
      </w:r>
    </w:p>
    <w:p w:rsidR="006D2DFB" w:rsidRDefault="006D2DFB" w:rsidP="006D2DFB">
      <w:pPr>
        <w:pStyle w:val="NormalWeb"/>
      </w:pPr>
      <w:r>
        <w:t>- Cách vẽ nhanh: Vẽ hai đoạn thẳng song song và bằng nhau. Đó là hai cạnh đối của hình bình hành. Nối lần lượt hai đầu mút của 2 đoạn thẳng để được hai cạnh còn lại. </w:t>
      </w:r>
    </w:p>
    <w:p w:rsidR="006D2DFB" w:rsidRDefault="006D2DFB" w:rsidP="006D2DFB">
      <w:pPr>
        <w:pStyle w:val="NormalWeb"/>
      </w:pPr>
      <w:r>
        <w:t>Lưu ý để không vẽ nhầm sang TH đặc biệt, tránh nhầm lẫn khi chứng minh:</w:t>
      </w:r>
    </w:p>
    <w:p w:rsidR="006D2DFB" w:rsidRDefault="006D2DFB" w:rsidP="006D2DF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Không vẽ hình bình hành có góc vuông, khi đó nó là hình chữ nhật. </w:t>
      </w:r>
    </w:p>
    <w:p w:rsidR="006D2DFB" w:rsidRDefault="006D2DFB" w:rsidP="006D2DF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Không vẽ hình bình hành có các cạnh bằng nhau, khi đó nó là hình thoi. </w:t>
      </w:r>
    </w:p>
    <w:p w:rsidR="006D2DFB" w:rsidRDefault="006D2DFB" w:rsidP="006D2DF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Không vẽ hình bình hành vừa là hình chữ nhật, vừa là hình thoi, khi đó nó là hình vuông.</w:t>
      </w:r>
    </w:p>
    <w:p w:rsidR="006D2DFB" w:rsidRDefault="006D2DFB" w:rsidP="006D2DFB">
      <w:pPr>
        <w:pStyle w:val="Heading3"/>
      </w:pPr>
      <w:r>
        <w:t>2. Trả lời câu hỏi trong bài (Giải Toán 6 Cánh diều chương 3 bài 3 trang 18 - 20)</w:t>
      </w:r>
    </w:p>
    <w:p w:rsidR="006D2DFB" w:rsidRDefault="006D2DFB" w:rsidP="006D2DFB">
      <w:pPr>
        <w:pStyle w:val="NormalWeb"/>
      </w:pPr>
      <w:r>
        <w:rPr>
          <w:rStyle w:val="Strong"/>
        </w:rPr>
        <w:t>Luyện tập: Câu 1 trang 103 SGK Toán lớp 6 Cánh diều</w:t>
      </w:r>
      <w:r>
        <w:t>. Vẽ hai đoạn thẳng MN và MQ. Từ đó, vẽ hình bình hành MNPQ nhận hai đoạn thẳng MN và MQ làm cạnh.</w:t>
      </w:r>
    </w:p>
    <w:p w:rsidR="006D2DFB" w:rsidRDefault="006D2DFB" w:rsidP="006D2DFB">
      <w:pPr>
        <w:pStyle w:val="NormalWeb"/>
      </w:pPr>
      <w:r>
        <w:rPr>
          <w:rStyle w:val="Emphasis"/>
          <w:u w:val="single"/>
        </w:rPr>
        <w:t>Hướng dẫn:</w:t>
      </w:r>
    </w:p>
    <w:p w:rsidR="006D2DFB" w:rsidRDefault="006D2DFB" w:rsidP="006D2DFB">
      <w:pPr>
        <w:pStyle w:val="NormalWeb"/>
      </w:pPr>
      <w:r>
        <w:t>Bước 1. Vẽ 2 đoạn thẳng MN và MQ có chung đỉnh M.</w:t>
      </w:r>
    </w:p>
    <w:p w:rsidR="006D2DFB" w:rsidRDefault="006D2DFB" w:rsidP="006D2DFB">
      <w:pPr>
        <w:pStyle w:val="NormalWeb"/>
      </w:pPr>
      <w:r>
        <w:t>Bước 2. Lấy N làm tâm, dùng compa vẽ một phần đường tròn có bán kính MQ. Lấy Q làm tâm, dùng compa vẽ một phần đường tròn có bán kính MN. Gọi P là giao điểm của hai phần đường tròn này.</w:t>
      </w:r>
    </w:p>
    <w:p w:rsidR="006D2DFB" w:rsidRDefault="006D2DFB" w:rsidP="006D2DFB">
      <w:pPr>
        <w:pStyle w:val="NormalWeb"/>
      </w:pPr>
      <w:r>
        <w:t>Bước 3. Dùng thước vẽ các đoạn thẳng NP và QP.</w:t>
      </w:r>
    </w:p>
    <w:p w:rsidR="006D2DFB" w:rsidRDefault="006D2DFB" w:rsidP="006D2DFB">
      <w:pPr>
        <w:pStyle w:val="NormalWeb"/>
      </w:pPr>
      <w:r>
        <w:rPr>
          <w:rStyle w:val="Strong"/>
        </w:rPr>
        <w:t>Luyện tập: Câu 2 trang 104 SGK Toán lớp 6 Cánh diều</w:t>
      </w:r>
      <w:r>
        <w:t>. Bạn Hoa làm một khung ảnh có dạng hình bình hành PQRS với PQ=18 cm và PS=13 cm. Tính độ dài viền khung ảnh bạn Hoa đã làm.</w:t>
      </w:r>
    </w:p>
    <w:p w:rsidR="006D2DFB" w:rsidRDefault="006D2DFB" w:rsidP="006D2DFB">
      <w:pPr>
        <w:pStyle w:val="NormalWeb"/>
      </w:pPr>
      <w:r>
        <w:rPr>
          <w:rStyle w:val="Emphasis"/>
          <w:u w:val="single"/>
        </w:rPr>
        <w:t>Hướng dẫn:</w:t>
      </w:r>
    </w:p>
    <w:p w:rsidR="006D2DFB" w:rsidRDefault="006D2DFB" w:rsidP="006D2DFB">
      <w:pPr>
        <w:pStyle w:val="NormalWeb"/>
        <w:jc w:val="center"/>
      </w:pPr>
      <w:r>
        <w:lastRenderedPageBreak/>
        <w:t>Độ dài viền khung ảnh bạn Hoa đã làm là:</w:t>
      </w:r>
    </w:p>
    <w:p w:rsidR="006D2DFB" w:rsidRDefault="006D2DFB" w:rsidP="006D2DFB">
      <w:pPr>
        <w:pStyle w:val="NormalWeb"/>
        <w:jc w:val="center"/>
      </w:pPr>
      <w:r>
        <w:t>(13 + 18) x 2 = 62 (cm)</w:t>
      </w:r>
      <w:bookmarkStart w:id="0" w:name="_GoBack"/>
      <w:bookmarkEnd w:id="0"/>
    </w:p>
    <w:p w:rsidR="006D2DFB" w:rsidRDefault="006D2DFB" w:rsidP="006D2DFB">
      <w:pPr>
        <w:pStyle w:val="NormalWeb"/>
        <w:jc w:val="center"/>
      </w:pPr>
      <w:r>
        <w:t>Đáp số: 62 cm</w:t>
      </w:r>
    </w:p>
    <w:p w:rsidR="006D2DFB" w:rsidRDefault="006D2DFB" w:rsidP="006D2DFB">
      <w:pPr>
        <w:pStyle w:val="Heading3"/>
      </w:pPr>
      <w:r>
        <w:t>3. Bài tập về nhà: (Giải Toán 6 Cánh diều chương 3 bài 3 trang 21)</w:t>
      </w:r>
    </w:p>
    <w:p w:rsidR="006D2DFB" w:rsidRDefault="006D2DFB" w:rsidP="006D2DFB">
      <w:pPr>
        <w:pStyle w:val="NormalWeb"/>
      </w:pPr>
      <w:r>
        <w:t>Tổng hợp các bài tập cần giải sau đây:</w:t>
      </w:r>
    </w:p>
    <w:p w:rsidR="006D2DFB" w:rsidRDefault="006D2DFB" w:rsidP="006D2DFB">
      <w:pPr>
        <w:pStyle w:val="NormalWeb"/>
      </w:pPr>
      <w:hyperlink r:id="rId8" w:tooltip="Bài 1 trang 104 Toán lớp 6 tập 1 (Cánh Diều)" w:history="1">
        <w:r>
          <w:rPr>
            <w:rStyle w:val="Hyperlink"/>
          </w:rPr>
          <w:t>Bài 1 trang 104 Toán lớp 6 tập 1 (Cánh Diều)</w:t>
        </w:r>
      </w:hyperlink>
      <w:r>
        <w:t> : Xem Hình 28 và cho biết hình nào trong số các hình đó là hình bình hành....</w:t>
      </w:r>
    </w:p>
    <w:p w:rsidR="006D2DFB" w:rsidRDefault="006D2DFB" w:rsidP="006D2DFB">
      <w:pPr>
        <w:pStyle w:val="NormalWeb"/>
      </w:pPr>
      <w:hyperlink r:id="rId9" w:tooltip="Bài 2 trang 104 Toán lớp 6 tập 1 (Cánh Diều)" w:history="1">
        <w:r>
          <w:rPr>
            <w:rStyle w:val="Hyperlink"/>
          </w:rPr>
          <w:t>Bài 2 trang 104 Toán lớp 6 tập 1 (Cánh Diều)</w:t>
        </w:r>
      </w:hyperlink>
      <w:r>
        <w:t> : Một mảnh đất hình bình hành ABCD với AB = 47 m. Người ta mở rộng mảnh đất này thành hình bình hành AEGD...</w:t>
      </w:r>
    </w:p>
    <w:p w:rsidR="006D2DFB" w:rsidRDefault="006D2DFB" w:rsidP="006D2DFB">
      <w:pPr>
        <w:pStyle w:val="NormalWeb"/>
      </w:pPr>
      <w:hyperlink r:id="rId10" w:tooltip="Bài 3 trang 104 Toán lớp 6 tập 1 (Cánh Diều)" w:history="1">
        <w:r>
          <w:rPr>
            <w:rStyle w:val="Hyperlink"/>
          </w:rPr>
          <w:t>Bài 3 trang 104 Toán lớp 6 tập 1 (Cánh Diều)</w:t>
        </w:r>
      </w:hyperlink>
      <w:r>
        <w:t> : Sử dụng các mảnh bìa như Hình 21 trang 101 để ghép thành một hình bình hành....</w:t>
      </w:r>
    </w:p>
    <w:p w:rsidR="006D2DFB" w:rsidRDefault="006D2DFB" w:rsidP="006D2DFB">
      <w:pPr>
        <w:pStyle w:val="NormalWeb"/>
        <w:jc w:val="center"/>
      </w:pPr>
      <w:r>
        <w:t>-/-</w:t>
      </w:r>
    </w:p>
    <w:p w:rsidR="006D2DFB" w:rsidRDefault="006D2DFB" w:rsidP="006D2DFB">
      <w:pPr>
        <w:pStyle w:val="NormalWeb"/>
      </w:pPr>
      <w:r>
        <w:t>Vậy là trên đây Đọc tài liệu đã hướng dẫn các em hoàn thiện phần giải Toán 6 Cánh diều chương 3 bài 3. Hình bình hành. Chúc các em học tốt.</w:t>
      </w:r>
    </w:p>
    <w:p w:rsidR="00B037B5" w:rsidRPr="006D2DFB" w:rsidRDefault="00B037B5" w:rsidP="006D2DFB"/>
    <w:sectPr w:rsidR="00B037B5" w:rsidRPr="006D2D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9A" w:rsidRDefault="0018339A" w:rsidP="000E0314">
      <w:pPr>
        <w:spacing w:after="0" w:line="240" w:lineRule="auto"/>
      </w:pPr>
      <w:r>
        <w:separator/>
      </w:r>
    </w:p>
  </w:endnote>
  <w:endnote w:type="continuationSeparator" w:id="0">
    <w:p w:rsidR="0018339A" w:rsidRDefault="0018339A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9A" w:rsidRDefault="0018339A" w:rsidP="000E0314">
      <w:pPr>
        <w:spacing w:after="0" w:line="240" w:lineRule="auto"/>
      </w:pPr>
      <w:r>
        <w:separator/>
      </w:r>
    </w:p>
  </w:footnote>
  <w:footnote w:type="continuationSeparator" w:id="0">
    <w:p w:rsidR="0018339A" w:rsidRDefault="0018339A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6D2DFB" w:rsidRDefault="006D2DFB" w:rsidP="006D2DFB">
    <w:pPr>
      <w:pStyle w:val="Header"/>
    </w:pPr>
    <w:hyperlink r:id="rId1" w:history="1">
      <w:r w:rsidRPr="006D2DFB">
        <w:rPr>
          <w:rStyle w:val="Hyperlink"/>
        </w:rPr>
        <w:t>Giải Toán 6 Cánh diều chương 3 bài 3</w:t>
      </w:r>
    </w:hyperlink>
    <w:r w:rsidRPr="006D2DFB">
      <w:t>: Hình bình hành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E21C0"/>
    <w:multiLevelType w:val="multilevel"/>
    <w:tmpl w:val="F29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18339A"/>
    <w:rsid w:val="002C17A2"/>
    <w:rsid w:val="002D2264"/>
    <w:rsid w:val="00314935"/>
    <w:rsid w:val="00512854"/>
    <w:rsid w:val="006309BB"/>
    <w:rsid w:val="006D2DFB"/>
    <w:rsid w:val="007D5A83"/>
    <w:rsid w:val="0080043C"/>
    <w:rsid w:val="00843AD7"/>
    <w:rsid w:val="008771EF"/>
    <w:rsid w:val="009847A3"/>
    <w:rsid w:val="00B037B5"/>
    <w:rsid w:val="00B71679"/>
    <w:rsid w:val="00BC1856"/>
    <w:rsid w:val="00C34A18"/>
    <w:rsid w:val="00C57ECC"/>
    <w:rsid w:val="00D45B1D"/>
    <w:rsid w:val="00E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104-toan-lop-6-tap-1-canh-di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bai-3-trang-104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104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chuong-3-bai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2 chương 2. Tập hợp các số nguyên</vt:lpstr>
    </vt:vector>
  </TitlesOfParts>
  <Manager>Giải Toán 6 Cánh diều</Manager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3 bài 3: Hình bình hành</dc:title>
  <dc:subject>Giải Toán 6 Cánh diều chương 3 bài 3: Hình bình hành với lý thuyết và giải bài tập về nhà trang 29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2021-10-08T02:50:00Z</cp:lastPrinted>
  <dcterms:created xsi:type="dcterms:W3CDTF">2021-10-08T03:15:00Z</dcterms:created>
  <dcterms:modified xsi:type="dcterms:W3CDTF">2021-10-08T03:15:00Z</dcterms:modified>
</cp:coreProperties>
</file>