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F0F" w:rsidRPr="00395F0F" w:rsidRDefault="00395F0F" w:rsidP="00395F0F">
      <w:pPr>
        <w:spacing w:before="100" w:beforeAutospacing="1" w:after="100" w:afterAutospacing="1" w:line="360" w:lineRule="auto"/>
        <w:jc w:val="both"/>
        <w:rPr>
          <w:rFonts w:ascii="Times New Roman" w:eastAsia="Times New Roman" w:hAnsi="Times New Roman" w:cs="Times New Roman"/>
          <w:sz w:val="26"/>
          <w:szCs w:val="26"/>
        </w:rPr>
      </w:pPr>
      <w:r w:rsidRPr="00395F0F">
        <w:rPr>
          <w:rFonts w:ascii="Times New Roman" w:eastAsia="Times New Roman" w:hAnsi="Times New Roman" w:cs="Times New Roman"/>
          <w:sz w:val="26"/>
          <w:szCs w:val="26"/>
        </w:rPr>
        <w:t xml:space="preserve">Cùng Đọc tài liệu trả lời câu hỏi 6 trang 122 SGK Ngữ văn 6 tập 1 - Kết nối tri thức, phần sau khi đọc của nội dung </w:t>
      </w:r>
      <w:hyperlink r:id="rId7" w:tooltip="Soạn bài Cửu Long Giang ta ơi Kết nối tri thức" w:history="1">
        <w:r w:rsidRPr="00395F0F">
          <w:rPr>
            <w:rFonts w:ascii="Times New Roman" w:eastAsia="Times New Roman" w:hAnsi="Times New Roman" w:cs="Times New Roman"/>
            <w:sz w:val="26"/>
            <w:szCs w:val="26"/>
          </w:rPr>
          <w:t>Soạn bài Cửu Long Giang ta ơi Kết nối tri thức</w:t>
        </w:r>
      </w:hyperlink>
      <w:r w:rsidRPr="00395F0F">
        <w:rPr>
          <w:rFonts w:ascii="Times New Roman" w:eastAsia="Times New Roman" w:hAnsi="Times New Roman" w:cs="Times New Roman"/>
          <w:sz w:val="26"/>
          <w:szCs w:val="26"/>
        </w:rPr>
        <w:t xml:space="preserve"> với nội dung chính về: Nêu những cảm nhận của em về tình yêu của tác giả đối với dòng Mê Kong, với quê hương đất nước thể hiện trong bài thơ.</w:t>
      </w:r>
    </w:p>
    <w:p w:rsidR="00395F0F" w:rsidRPr="00395F0F" w:rsidRDefault="00395F0F" w:rsidP="00395F0F">
      <w:pPr>
        <w:spacing w:before="100" w:beforeAutospacing="1" w:after="100" w:afterAutospacing="1" w:line="360" w:lineRule="auto"/>
        <w:jc w:val="both"/>
        <w:rPr>
          <w:rFonts w:ascii="Times New Roman" w:eastAsia="Times New Roman" w:hAnsi="Times New Roman" w:cs="Times New Roman"/>
          <w:sz w:val="26"/>
          <w:szCs w:val="26"/>
        </w:rPr>
      </w:pPr>
      <w:r w:rsidRPr="00395F0F">
        <w:rPr>
          <w:rFonts w:ascii="Times New Roman" w:eastAsia="Times New Roman" w:hAnsi="Times New Roman" w:cs="Times New Roman"/>
          <w:sz w:val="26"/>
          <w:szCs w:val="26"/>
        </w:rPr>
        <w:t>Câu hỏi</w:t>
      </w:r>
    </w:p>
    <w:p w:rsidR="00395F0F" w:rsidRPr="00395F0F" w:rsidRDefault="00395F0F" w:rsidP="00395F0F">
      <w:pPr>
        <w:pStyle w:val="Heading1"/>
        <w:rPr>
          <w:rFonts w:eastAsia="Times New Roman"/>
          <w:sz w:val="36"/>
          <w:szCs w:val="36"/>
        </w:rPr>
      </w:pPr>
      <w:r w:rsidRPr="00395F0F">
        <w:rPr>
          <w:rFonts w:eastAsia="Times New Roman"/>
          <w:sz w:val="36"/>
          <w:szCs w:val="36"/>
        </w:rPr>
        <w:t>Nêu những cảm nhận của em về tình yêu của tác giả đối với dòng Mê Kong, với quê hương đất nước thể hiện trong bài thơ Cửu Long Giang ta ơi.</w:t>
      </w:r>
    </w:p>
    <w:p w:rsidR="00395F0F" w:rsidRPr="00395F0F" w:rsidRDefault="00395F0F" w:rsidP="00395F0F">
      <w:pPr>
        <w:spacing w:before="100" w:beforeAutospacing="1" w:after="100" w:afterAutospacing="1" w:line="360" w:lineRule="auto"/>
        <w:jc w:val="both"/>
        <w:rPr>
          <w:rFonts w:ascii="Times New Roman" w:eastAsia="Times New Roman" w:hAnsi="Times New Roman" w:cs="Times New Roman"/>
          <w:sz w:val="26"/>
          <w:szCs w:val="26"/>
        </w:rPr>
      </w:pPr>
      <w:r w:rsidRPr="00395F0F">
        <w:rPr>
          <w:rFonts w:ascii="Times New Roman" w:eastAsia="Times New Roman" w:hAnsi="Times New Roman" w:cs="Times New Roman"/>
          <w:sz w:val="26"/>
          <w:szCs w:val="26"/>
        </w:rPr>
        <w:t>Trả lời</w:t>
      </w:r>
    </w:p>
    <w:p w:rsidR="00395F0F" w:rsidRPr="00395F0F" w:rsidRDefault="00395F0F" w:rsidP="00395F0F">
      <w:pPr>
        <w:spacing w:before="100" w:beforeAutospacing="1" w:after="100" w:afterAutospacing="1" w:line="360" w:lineRule="auto"/>
        <w:jc w:val="both"/>
        <w:rPr>
          <w:rFonts w:ascii="Times New Roman" w:eastAsia="Times New Roman" w:hAnsi="Times New Roman" w:cs="Times New Roman"/>
          <w:sz w:val="26"/>
          <w:szCs w:val="26"/>
        </w:rPr>
      </w:pPr>
      <w:r w:rsidRPr="00395F0F">
        <w:rPr>
          <w:rFonts w:ascii="Times New Roman" w:eastAsia="Times New Roman" w:hAnsi="Times New Roman" w:cs="Times New Roman"/>
          <w:b/>
          <w:bCs/>
          <w:sz w:val="26"/>
          <w:szCs w:val="26"/>
        </w:rPr>
        <w:t>Cách trả lời ngắn gọn</w:t>
      </w:r>
    </w:p>
    <w:p w:rsidR="00395F0F" w:rsidRPr="00395F0F" w:rsidRDefault="00395F0F" w:rsidP="00395F0F">
      <w:pPr>
        <w:spacing w:before="100" w:beforeAutospacing="1" w:after="100" w:afterAutospacing="1" w:line="360" w:lineRule="auto"/>
        <w:jc w:val="both"/>
        <w:rPr>
          <w:rFonts w:ascii="Times New Roman" w:eastAsia="Times New Roman" w:hAnsi="Times New Roman" w:cs="Times New Roman"/>
          <w:sz w:val="26"/>
          <w:szCs w:val="26"/>
        </w:rPr>
      </w:pPr>
      <w:r w:rsidRPr="00395F0F">
        <w:rPr>
          <w:rFonts w:ascii="Times New Roman" w:eastAsia="Times New Roman" w:hAnsi="Times New Roman" w:cs="Times New Roman"/>
          <w:sz w:val="26"/>
          <w:szCs w:val="26"/>
        </w:rPr>
        <w:t>Tình yêu dòng sông Mê Kong, yêu quê hương đất nước của tác giả như mạch chảy ngầm. Đó là cảm xúc lâng lâng của một cậu bé mười tuổi từ khi còn đi học đến lúc cởi áo, thoát xác, nhập vào hào khí núi sông.</w:t>
      </w:r>
    </w:p>
    <w:p w:rsidR="00395F0F" w:rsidRPr="00395F0F" w:rsidRDefault="00395F0F" w:rsidP="00395F0F">
      <w:pPr>
        <w:spacing w:before="100" w:beforeAutospacing="1" w:after="100" w:afterAutospacing="1" w:line="360" w:lineRule="auto"/>
        <w:jc w:val="both"/>
        <w:rPr>
          <w:rFonts w:ascii="Times New Roman" w:eastAsia="Times New Roman" w:hAnsi="Times New Roman" w:cs="Times New Roman"/>
          <w:sz w:val="26"/>
          <w:szCs w:val="26"/>
        </w:rPr>
      </w:pPr>
      <w:r w:rsidRPr="00395F0F">
        <w:rPr>
          <w:rFonts w:ascii="Times New Roman" w:eastAsia="Times New Roman" w:hAnsi="Times New Roman" w:cs="Times New Roman"/>
          <w:b/>
          <w:bCs/>
          <w:sz w:val="26"/>
          <w:szCs w:val="26"/>
        </w:rPr>
        <w:t>Cách trả lời đầy đủ, chi tiết</w:t>
      </w:r>
    </w:p>
    <w:p w:rsidR="00395F0F" w:rsidRPr="00395F0F" w:rsidRDefault="00395F0F" w:rsidP="00395F0F">
      <w:pPr>
        <w:spacing w:before="100" w:beforeAutospacing="1" w:after="100" w:afterAutospacing="1" w:line="360" w:lineRule="auto"/>
        <w:jc w:val="both"/>
        <w:rPr>
          <w:rFonts w:ascii="Times New Roman" w:eastAsia="Times New Roman" w:hAnsi="Times New Roman" w:cs="Times New Roman"/>
          <w:sz w:val="26"/>
          <w:szCs w:val="26"/>
        </w:rPr>
      </w:pPr>
      <w:r w:rsidRPr="00395F0F">
        <w:rPr>
          <w:rFonts w:ascii="Times New Roman" w:eastAsia="Times New Roman" w:hAnsi="Times New Roman" w:cs="Times New Roman"/>
          <w:sz w:val="26"/>
          <w:szCs w:val="26"/>
        </w:rPr>
        <w:t xml:space="preserve">Cửu Long giang ta ơi là bài thơ thấm đượm tình yêu quê hương, đất nước. Bài thơ bắt đầu từ một lớp học chật chội để có được cảm nhận: thầy giáo lớn lao, thước bảng cũng lớn lao rồi dài theo dòng sông, mở ra một cách đồng và kết ở từ bát ngát. Đọc lại toàn bộ bài thơ, thấy hơi thở phóng khoáng như sóng dậy mà tứ thơ lại được tổ chức chặt chẽ từ quá khứ đến hiện tại, từ trong tiềm thức trở về với suy ngẫm thực tại. Nhân vật người thầy được tôn vinh ngay từ những dòng đầu, lại không thấy ở những dòng cuối thì đâu phải vì bị bỏ quên, chỉ vì thầy giáo già đã không còn như sông như núi. Ngay cả những giáo cụ của các cụ giáo cũng chẳng món nào bị quên. Bản đồ đã không nhìn nữa đã nhập vào cương vực quốc gia. Chỉ còn thước và bảng thì thước thành cán mà bảng đã hoá cờ sao. Phải nói rằng tất cả những chi tiết đã được sắp xếp theo kế hoạch ấy thể hiện một tấm lòng yêu quê hương, đất </w:t>
      </w:r>
      <w:r w:rsidRPr="00395F0F">
        <w:rPr>
          <w:rFonts w:ascii="Times New Roman" w:eastAsia="Times New Roman" w:hAnsi="Times New Roman" w:cs="Times New Roman"/>
          <w:sz w:val="26"/>
          <w:szCs w:val="26"/>
        </w:rPr>
        <w:lastRenderedPageBreak/>
        <w:t>nước thiết tha của người viết. Tình yêu dòng sông Mê Kông, yêu quê hương đất nước của tác giả như mạch chảy ngầm. Đó là cảm xúc lâng lâng của một cậu bé mười tuổi, đến lúc cởi áo, thoát xác, nhập vào hào khí núi sông. Bài thơ trữ tình mà sâu lắng, đậm đà cảm xúc tự hào và yêu thương</w:t>
      </w:r>
      <w:bookmarkStart w:id="0" w:name="_GoBack"/>
      <w:bookmarkEnd w:id="0"/>
      <w:r w:rsidRPr="00395F0F">
        <w:rPr>
          <w:rFonts w:ascii="Times New Roman" w:eastAsia="Times New Roman" w:hAnsi="Times New Roman" w:cs="Times New Roman"/>
          <w:sz w:val="26"/>
          <w:szCs w:val="26"/>
        </w:rPr>
        <w:t xml:space="preserve"> nguồn cội.</w:t>
      </w:r>
    </w:p>
    <w:p w:rsidR="00395F0F" w:rsidRPr="00395F0F" w:rsidRDefault="00395F0F" w:rsidP="00395F0F">
      <w:pPr>
        <w:spacing w:before="100" w:beforeAutospacing="1" w:after="100" w:afterAutospacing="1" w:line="360" w:lineRule="auto"/>
        <w:jc w:val="center"/>
        <w:rPr>
          <w:rFonts w:ascii="Times New Roman" w:eastAsia="Times New Roman" w:hAnsi="Times New Roman" w:cs="Times New Roman"/>
          <w:sz w:val="26"/>
          <w:szCs w:val="26"/>
        </w:rPr>
      </w:pPr>
      <w:r w:rsidRPr="00395F0F">
        <w:rPr>
          <w:rFonts w:ascii="Times New Roman" w:eastAsia="Times New Roman" w:hAnsi="Times New Roman" w:cs="Times New Roman"/>
          <w:sz w:val="26"/>
          <w:szCs w:val="26"/>
        </w:rPr>
        <w:t>-/-</w:t>
      </w:r>
    </w:p>
    <w:p w:rsidR="00850608" w:rsidRPr="00395F0F" w:rsidRDefault="00395F0F" w:rsidP="00395F0F">
      <w:pPr>
        <w:spacing w:before="100" w:beforeAutospacing="1" w:after="100" w:afterAutospacing="1" w:line="360" w:lineRule="auto"/>
        <w:jc w:val="both"/>
        <w:rPr>
          <w:rFonts w:ascii="Times New Roman" w:eastAsia="Times New Roman" w:hAnsi="Times New Roman" w:cs="Times New Roman"/>
          <w:sz w:val="26"/>
          <w:szCs w:val="26"/>
        </w:rPr>
      </w:pPr>
      <w:r w:rsidRPr="00395F0F">
        <w:rPr>
          <w:rFonts w:ascii="Times New Roman" w:eastAsia="Times New Roman" w:hAnsi="Times New Roman" w:cs="Times New Roman"/>
          <w:sz w:val="26"/>
          <w:szCs w:val="26"/>
        </w:rPr>
        <w:t xml:space="preserve">Trên đây là nội dung gợi ý trả lời câu 6 trang 122 sgk Ngữ văn 6 tập 1 sách Kết nối tri thức. Các bạn tham khảo thêm trọn bộ </w:t>
      </w:r>
      <w:hyperlink r:id="rId8" w:tooltip="Soạn văn 6 Kết nối tri thức" w:history="1">
        <w:r w:rsidRPr="00395F0F">
          <w:rPr>
            <w:rFonts w:ascii="Times New Roman" w:eastAsia="Times New Roman" w:hAnsi="Times New Roman" w:cs="Times New Roman"/>
            <w:sz w:val="26"/>
            <w:szCs w:val="26"/>
          </w:rPr>
          <w:t>Soạn văn 6 Kết nối tri thức</w:t>
        </w:r>
      </w:hyperlink>
      <w:r w:rsidRPr="00395F0F">
        <w:rPr>
          <w:rFonts w:ascii="Times New Roman" w:eastAsia="Times New Roman" w:hAnsi="Times New Roman" w:cs="Times New Roman"/>
          <w:sz w:val="26"/>
          <w:szCs w:val="26"/>
        </w:rPr>
        <w:t xml:space="preserve"> để học Ngữ văn 6 thật tốt nhé.</w:t>
      </w:r>
    </w:p>
    <w:sectPr w:rsidR="00850608" w:rsidRPr="00395F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B6" w:rsidRDefault="00043DB6" w:rsidP="00490E44">
      <w:pPr>
        <w:spacing w:after="0" w:line="240" w:lineRule="auto"/>
      </w:pPr>
      <w:r>
        <w:separator/>
      </w:r>
    </w:p>
  </w:endnote>
  <w:endnote w:type="continuationSeparator" w:id="0">
    <w:p w:rsidR="00043DB6" w:rsidRDefault="00043DB6"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043DB6"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B6" w:rsidRDefault="00043DB6" w:rsidP="00490E44">
      <w:pPr>
        <w:spacing w:after="0" w:line="240" w:lineRule="auto"/>
      </w:pPr>
      <w:r>
        <w:separator/>
      </w:r>
    </w:p>
  </w:footnote>
  <w:footnote w:type="continuationSeparator" w:id="0">
    <w:p w:rsidR="00043DB6" w:rsidRDefault="00043DB6"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43DB6"/>
    <w:rsid w:val="00071A0A"/>
    <w:rsid w:val="00395F0F"/>
    <w:rsid w:val="00490E44"/>
    <w:rsid w:val="00745012"/>
    <w:rsid w:val="0085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5F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marker">
    <w:name w:val="marker"/>
    <w:basedOn w:val="DefaultParagraphFont"/>
    <w:rsid w:val="00395F0F"/>
  </w:style>
  <w:style w:type="character" w:customStyle="1" w:styleId="Heading1Char">
    <w:name w:val="Heading 1 Char"/>
    <w:basedOn w:val="DefaultParagraphFont"/>
    <w:link w:val="Heading1"/>
    <w:uiPriority w:val="9"/>
    <w:rsid w:val="00395F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734">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cuu-long-giang-ta-oi-ket-noi-tri-thuc-lop-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Nêu những cảm nhận của em về tình yêu của tác giả đối với dòng Mê Kong, với quê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2021-09-24T08:39:00Z</dcterms:created>
  <dcterms:modified xsi:type="dcterms:W3CDTF">2021-09-24T08:39:00Z</dcterms:modified>
</cp:coreProperties>
</file>