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9B" w:rsidRDefault="0095279B" w:rsidP="0095279B">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Bài 14. Phép cộng và phép trừ số nguyên thuộc chương III. Số nguyên.</w:t>
      </w:r>
    </w:p>
    <w:p w:rsidR="0095279B" w:rsidRDefault="0095279B" w:rsidP="0095279B">
      <w:pPr>
        <w:pStyle w:val="NormalWeb"/>
      </w:pPr>
      <w:r>
        <w:t>Dưới đây Đọc tài liệu xin gợi ý nội dung giải bài tập SGK Toán lớp 6 Tập 1 Kết nối tri thức với cuộc sống theo chuẩn chương trình mới của Bộ GD&amp;ĐT:</w:t>
      </w:r>
    </w:p>
    <w:p w:rsidR="0095279B" w:rsidRDefault="0095279B" w:rsidP="0095279B">
      <w:pPr>
        <w:pStyle w:val="Heading3"/>
      </w:pPr>
      <w:r>
        <w:t>Giải Toán 6 Kết nối tri thức Bài 14 với tất cả các bài tập</w:t>
      </w:r>
    </w:p>
    <w:p w:rsidR="0095279B" w:rsidRDefault="0095279B" w:rsidP="0095279B">
      <w:pPr>
        <w:pStyle w:val="NormalWeb"/>
      </w:pPr>
      <w:r>
        <w:rPr>
          <w:rStyle w:val="Strong"/>
        </w:rPr>
        <w:t>1. Kiến thức cần ghi nhớ</w:t>
      </w:r>
    </w:p>
    <w:p w:rsidR="0095279B" w:rsidRDefault="0095279B" w:rsidP="0095279B">
      <w:pPr>
        <w:pStyle w:val="NormalWeb"/>
      </w:pPr>
      <w:r>
        <w:t>a. Cộng hai số nguyên cùng dấu</w:t>
      </w:r>
    </w:p>
    <w:p w:rsidR="0095279B" w:rsidRDefault="0095279B" w:rsidP="0095279B">
      <w:pPr>
        <w:pStyle w:val="NormalWeb"/>
      </w:pPr>
      <w:r>
        <w:t>+ Cộng hai số nguyên dương chính là cộng hai số tự nhiên.</w:t>
      </w:r>
    </w:p>
    <w:p w:rsidR="0095279B" w:rsidRDefault="0095279B" w:rsidP="0095279B">
      <w:pPr>
        <w:pStyle w:val="NormalWeb"/>
      </w:pPr>
      <w:r>
        <w:t>+ Muốn cộng hai số nguyên âm, ta cộng phần số tự nhiên của chúng rồi đặt dấu “-” trước kết quả.</w:t>
      </w:r>
    </w:p>
    <w:p w:rsidR="0095279B" w:rsidRDefault="0095279B" w:rsidP="0095279B">
      <w:pPr>
        <w:pStyle w:val="NormalWeb"/>
      </w:pPr>
      <w:r>
        <w:t>b. Cộng hai số nguyên khác dấu</w:t>
      </w:r>
    </w:p>
    <w:p w:rsidR="0095279B" w:rsidRDefault="0095279B" w:rsidP="0095279B">
      <w:pPr>
        <w:pStyle w:val="NormalWeb"/>
      </w:pPr>
      <w:r>
        <w:t>Hai số đối nhau</w:t>
      </w:r>
    </w:p>
    <w:p w:rsidR="0095279B" w:rsidRDefault="0095279B" w:rsidP="0095279B">
      <w:pPr>
        <w:pStyle w:val="NormalWeb"/>
      </w:pPr>
      <w:r>
        <w:t>+ Các điểm 1 và  - 1; 2 và  - 2; 3 và  - 3;... cách đều điểm 0 và nằm về hai phía điểm 0 trên trục số nên các số đối nhau là: 1  và - 1; 2 và -2; a  và  - a;...</w:t>
      </w:r>
    </w:p>
    <w:p w:rsidR="0095279B" w:rsidRDefault="0095279B" w:rsidP="0095279B">
      <w:pPr>
        <w:pStyle w:val="NormalWeb"/>
      </w:pPr>
      <w:r>
        <w:t>+ Số đối của số 0 là số 0.</w:t>
      </w:r>
    </w:p>
    <w:p w:rsidR="0095279B" w:rsidRDefault="0095279B" w:rsidP="0095279B">
      <w:pPr>
        <w:pStyle w:val="NormalWeb"/>
      </w:pPr>
      <w:r>
        <w:t>Cộng hai số nguyên khác dấu</w:t>
      </w:r>
    </w:p>
    <w:p w:rsidR="0095279B" w:rsidRDefault="0095279B" w:rsidP="0095279B">
      <w:pPr>
        <w:pStyle w:val="NormalWeb"/>
      </w:pPr>
      <w:r>
        <w:t>+ Muốn cộng hai số nguyên khác dấu (không đối nhau), ta tìm hiệu hai phần số tự nhiên của chúng ( số lớn trừ số bé) rồi đặt trước kết quả tìm được dấu của số có phần số tự nhiên lớn hơn.</w:t>
      </w:r>
    </w:p>
    <w:p w:rsidR="0095279B" w:rsidRDefault="0095279B" w:rsidP="0095279B">
      <w:pPr>
        <w:pStyle w:val="NormalWeb"/>
      </w:pPr>
      <w:r>
        <w:t>+ Hai số đối nhau có tổng bằng 0.</w:t>
      </w:r>
    </w:p>
    <w:p w:rsidR="0095279B" w:rsidRDefault="0095279B" w:rsidP="0095279B">
      <w:pPr>
        <w:pStyle w:val="NormalWeb"/>
      </w:pPr>
      <w:r>
        <w:t>c. Tính chất của phép cộng các số nguyên</w:t>
      </w:r>
    </w:p>
    <w:p w:rsidR="0095279B" w:rsidRDefault="0095279B" w:rsidP="0095279B">
      <w:pPr>
        <w:pStyle w:val="NormalWeb"/>
      </w:pPr>
      <w:r>
        <w:t>+ Tính chất giao hoán : a + b = b + a</w:t>
      </w:r>
    </w:p>
    <w:p w:rsidR="0095279B" w:rsidRDefault="0095279B" w:rsidP="0095279B">
      <w:pPr>
        <w:pStyle w:val="NormalWeb"/>
      </w:pPr>
      <w:r>
        <w:t>+ Tính chất kết hợp : (a + b) + c = a + (b + c)</w:t>
      </w:r>
    </w:p>
    <w:p w:rsidR="0095279B" w:rsidRDefault="0095279B" w:rsidP="0095279B">
      <w:pPr>
        <w:pStyle w:val="NormalWeb"/>
      </w:pPr>
      <w:r>
        <w:t>+ Cộng với số 0 : a + 0 = 0 + a = a</w:t>
      </w:r>
    </w:p>
    <w:p w:rsidR="0095279B" w:rsidRDefault="0095279B" w:rsidP="0095279B">
      <w:pPr>
        <w:pStyle w:val="NormalWeb"/>
      </w:pPr>
      <w:r>
        <w:t>+ Cộng với số đối : a + ( - a) = 0</w:t>
      </w:r>
    </w:p>
    <w:p w:rsidR="0095279B" w:rsidRDefault="0095279B" w:rsidP="0095279B">
      <w:pPr>
        <w:pStyle w:val="NormalWeb"/>
      </w:pPr>
      <w:r>
        <w:t>d. Phép trừ hai số nguyên</w:t>
      </w:r>
    </w:p>
    <w:p w:rsidR="0095279B" w:rsidRDefault="0095279B" w:rsidP="0095279B">
      <w:pPr>
        <w:pStyle w:val="NormalWeb"/>
      </w:pPr>
      <w:r>
        <w:t>Muốn trừ số nguyên a cho số nguyên b, ta cộng a với số đối của b.</w:t>
      </w:r>
    </w:p>
    <w:p w:rsidR="0095279B" w:rsidRDefault="0095279B" w:rsidP="0095279B">
      <w:pPr>
        <w:pStyle w:val="NormalWeb"/>
      </w:pPr>
      <w:r>
        <w:lastRenderedPageBreak/>
        <w:t>a-b = a + ( - b)</w:t>
      </w:r>
    </w:p>
    <w:p w:rsidR="0095279B" w:rsidRDefault="0095279B" w:rsidP="0095279B">
      <w:pPr>
        <w:pStyle w:val="NormalWeb"/>
      </w:pPr>
      <w:r>
        <w:rPr>
          <w:b/>
          <w:bCs/>
        </w:rPr>
        <w:t>2. Trả lời câu hỏi trong bài: </w:t>
      </w:r>
      <w:r>
        <w:t>Giải bài tập Toán 6 Kết nối tri thức bài 14</w:t>
      </w:r>
    </w:p>
    <w:p w:rsidR="0095279B" w:rsidRDefault="0095279B" w:rsidP="0095279B">
      <w:pPr>
        <w:pStyle w:val="NormalWeb"/>
      </w:pPr>
      <w:hyperlink r:id="rId8" w:tooltip="Hoạt động 1, 2 trang 62 Toán lớp 6 Tập 1 (Kết nối tri thức)" w:history="1">
        <w:r>
          <w:rPr>
            <w:rStyle w:val="Hyperlink"/>
          </w:rPr>
          <w:t>Hoạt động 1, 2 trang 62 Toán lớp 6 Tập 1 (Kết nối tri thức)</w:t>
        </w:r>
      </w:hyperlink>
      <w:r>
        <w:t> : Từ gốc O trên trục số, di chuyển sang trái 3 đơn vị đến điểm A (H.3.10). Điểm A biểu diễn số nào?....</w:t>
      </w:r>
    </w:p>
    <w:p w:rsidR="0095279B" w:rsidRDefault="0095279B" w:rsidP="0095279B">
      <w:pPr>
        <w:pStyle w:val="NormalWeb"/>
      </w:pPr>
      <w:hyperlink r:id="rId9" w:tooltip="Luyện tập 1 trang 62 Toán lớp 6 Tập 1 (Kết nối tri thức)" w:history="1">
        <w:r>
          <w:rPr>
            <w:rStyle w:val="Hyperlink"/>
          </w:rPr>
          <w:t>Luyện tập 1 trang 62 Toán lớp 6 Tập 1 (Kết nối tri thức)</w:t>
        </w:r>
      </w:hyperlink>
      <w:r>
        <w:t> : Thực hiện các phép cộng sau: (- 12) + (- 48);  (- 236) + (- 1 025)....</w:t>
      </w:r>
    </w:p>
    <w:p w:rsidR="0095279B" w:rsidRDefault="0095279B" w:rsidP="0095279B">
      <w:pPr>
        <w:pStyle w:val="NormalWeb"/>
      </w:pPr>
      <w:hyperlink r:id="rId10" w:tooltip="Vận dụng 1 trang 63 Toán lớp 6 Tập 1 (Kết nối tri thức)" w:history="1">
        <w:r>
          <w:rPr>
            <w:rStyle w:val="Hyperlink"/>
          </w:rPr>
          <w:t>Vận dụng 1 trang 63 Toán lớp 6 Tập 1 (Kết nối tri thức)</w:t>
        </w:r>
      </w:hyperlink>
      <w:r>
        <w:t> : Sử dụng phép cộng hai số nguyên âm để giải bài toán sau (H.3.12):....</w:t>
      </w:r>
    </w:p>
    <w:p w:rsidR="0095279B" w:rsidRDefault="0095279B" w:rsidP="0095279B">
      <w:pPr>
        <w:pStyle w:val="NormalWeb"/>
      </w:pPr>
      <w:hyperlink r:id="rId11" w:tooltip="Câu hỏi trang 63 Toán lớp 6 Tập 1 (Kết nối tri thức)" w:history="1">
        <w:r>
          <w:rPr>
            <w:rStyle w:val="Hyperlink"/>
          </w:rPr>
          <w:t>Câu hỏi trang 63 Toán lớp 6 Tập 1 (Kết nối tri thức)</w:t>
        </w:r>
      </w:hyperlink>
      <w:r>
        <w:t> : Tìm số đối của 4; -5; 9; -11.....</w:t>
      </w:r>
    </w:p>
    <w:p w:rsidR="0095279B" w:rsidRDefault="0095279B" w:rsidP="0095279B">
      <w:pPr>
        <w:pStyle w:val="NormalWeb"/>
      </w:pPr>
      <w:hyperlink r:id="rId12" w:tooltip="Luyện tập 2 trang 63 Toán lớp 6 Tập 1 (Kết nối tri thức)" w:history="1">
        <w:r>
          <w:rPr>
            <w:rStyle w:val="Hyperlink"/>
          </w:rPr>
          <w:t>Luyện tập 2 trang 63 Toán lớp 6 Tập 1 (Kết nối tri thức)</w:t>
        </w:r>
      </w:hyperlink>
      <w:r>
        <w:t> : Tìm số đối của mỗi số 5 và -2 rồi biểu diễn chúng trên cùng một trục số.....</w:t>
      </w:r>
    </w:p>
    <w:p w:rsidR="0095279B" w:rsidRDefault="0095279B" w:rsidP="0095279B">
      <w:pPr>
        <w:pStyle w:val="NormalWeb"/>
      </w:pPr>
      <w:hyperlink r:id="rId13" w:tooltip="Hoạt động 3, 4 trang 63 Toán lớp 6 Tập 1 (Kết nối tri thức)" w:history="1">
        <w:r>
          <w:rPr>
            <w:rStyle w:val="Hyperlink"/>
          </w:rPr>
          <w:t>Hoạt động 3, 4 trang 63 Toán lớp 6 Tập 1 (Kết nối tri thức)</w:t>
        </w:r>
      </w:hyperlink>
      <w:r>
        <w:t> : Từ điểm A biểu diễn số - 5 trên trục số di chuyển sang phải 3 đơn vị (H.3.15) đến điểm B.....</w:t>
      </w:r>
    </w:p>
    <w:p w:rsidR="0095279B" w:rsidRDefault="0095279B" w:rsidP="0095279B">
      <w:pPr>
        <w:pStyle w:val="NormalWeb"/>
      </w:pPr>
      <w:hyperlink r:id="rId14" w:tooltip="Luyện tập 3 trang 64 Toán lớp 6 Tập 1 (Kết nối tri thức)" w:history="1">
        <w:r>
          <w:rPr>
            <w:rStyle w:val="Hyperlink"/>
          </w:rPr>
          <w:t>Luyện tập 3 trang 64 Toán lớp 6 Tập 1 (Kết nối tri thức)</w:t>
        </w:r>
      </w:hyperlink>
      <w:r>
        <w:t> : Thực hiện các phép tính: a) 203 + (- 195); b) (- 137) + 86.....</w:t>
      </w:r>
    </w:p>
    <w:p w:rsidR="0095279B" w:rsidRDefault="0095279B" w:rsidP="0095279B">
      <w:pPr>
        <w:pStyle w:val="NormalWeb"/>
      </w:pPr>
      <w:hyperlink r:id="rId15" w:tooltip="Vận dụng 2 trang 64 Toán lớp 6 Tập 1 (Kết nối tri thức)" w:history="1">
        <w:r>
          <w:rPr>
            <w:rStyle w:val="Hyperlink"/>
          </w:rPr>
          <w:t>Vận dụng 2 trang 64 Toán lớp 6 Tập 1 (Kết nối tri thức)</w:t>
        </w:r>
      </w:hyperlink>
      <w:r>
        <w:t> : Một máy thăm dò đáy biển ngày hôm trước hoạt động ở độ cao -946 m (so với mực nước biển).....</w:t>
      </w:r>
    </w:p>
    <w:p w:rsidR="0095279B" w:rsidRDefault="0095279B" w:rsidP="0095279B">
      <w:pPr>
        <w:pStyle w:val="NormalWeb"/>
      </w:pPr>
      <w:hyperlink r:id="rId16" w:tooltip="Hoạt động 5, 6 trang 64 Toán lớp 6 Tập 1 (Kết nối tri thức)" w:history="1">
        <w:r>
          <w:rPr>
            <w:rStyle w:val="Hyperlink"/>
          </w:rPr>
          <w:t>Hoạt động 5, 6 trang 64 Toán lớp 6 Tập 1 (Kết nối tri thức)</w:t>
        </w:r>
      </w:hyperlink>
      <w:r>
        <w:t> : Tính và so sánh giá của a + b và b + a với a = - 7, b = 11.....</w:t>
      </w:r>
    </w:p>
    <w:p w:rsidR="0095279B" w:rsidRDefault="0095279B" w:rsidP="0095279B">
      <w:pPr>
        <w:pStyle w:val="NormalWeb"/>
      </w:pPr>
      <w:hyperlink r:id="rId17" w:tooltip="Luyện tập 4 trang 65 Toán lớp 6 Tập 1 (Kết nối tri thức)" w:history="1">
        <w:r>
          <w:rPr>
            <w:rStyle w:val="Hyperlink"/>
          </w:rPr>
          <w:t>Luyện tập 4 trang 65 Toán lớp 6 Tập 1 (Kết nối tri thức)</w:t>
        </w:r>
      </w:hyperlink>
      <w:r>
        <w:t> : Tính một cách hợp lí: a) (-2019) + (-550) + (-451) b) (-2) + 5 + (-6) + 9....</w:t>
      </w:r>
    </w:p>
    <w:p w:rsidR="0095279B" w:rsidRDefault="0095279B" w:rsidP="0095279B">
      <w:pPr>
        <w:pStyle w:val="NormalWeb"/>
      </w:pPr>
      <w:hyperlink r:id="rId18" w:tooltip="Hoạt động 7, 8 trang 65 Toán lớp 6 Tập 1 (Kết nối tri thức)" w:history="1">
        <w:r>
          <w:rPr>
            <w:rStyle w:val="Hyperlink"/>
          </w:rPr>
          <w:t>Hoạt động 7, 8 trang 65 Toán lớp 6 Tập 1 (Kết nối tri thức)</w:t>
        </w:r>
      </w:hyperlink>
      <w:r>
        <w:t> : Nửa tháng đầu một cửa hàng bán lẻ lãi được 5 triệu đồng, nửa tháng sau bị lỗ 2 triệu đồng....</w:t>
      </w:r>
    </w:p>
    <w:p w:rsidR="0095279B" w:rsidRDefault="0095279B" w:rsidP="0095279B">
      <w:pPr>
        <w:pStyle w:val="NormalWeb"/>
      </w:pPr>
      <w:hyperlink r:id="rId19" w:tooltip="Luyện tập 5 trang 66 Toán lớp 6 Tập 1 (Kết nối tri thức)" w:history="1">
        <w:r>
          <w:rPr>
            <w:rStyle w:val="Hyperlink"/>
          </w:rPr>
          <w:t>Luyện tập 5 trang 66 Toán lớp 6 Tập 1 (Kết nối tri thức)</w:t>
        </w:r>
      </w:hyperlink>
      <w:r>
        <w:t> : Tính các hiệu sau: a) 5 – (-3) b) (-7) – 8.....</w:t>
      </w:r>
    </w:p>
    <w:p w:rsidR="0095279B" w:rsidRDefault="0095279B" w:rsidP="0095279B">
      <w:pPr>
        <w:pStyle w:val="NormalWeb"/>
      </w:pPr>
      <w:hyperlink r:id="rId20" w:tooltip="Vận dụng 3 trang 66 Toán lớp 6 Tập 1 (Kết nối tri thức)" w:history="1">
        <w:r>
          <w:rPr>
            <w:rStyle w:val="Hyperlink"/>
          </w:rPr>
          <w:t>Vận dụng 3 trang 66 Toán lớp 6 Tập 1 (Kết nối tri thức)</w:t>
        </w:r>
      </w:hyperlink>
      <w:r>
        <w:t> : Nhiệt độ bên ngoài của một máy bay ở độ cao 10 000 m là – 48</w:t>
      </w:r>
      <w:r>
        <w:rPr>
          <w:vertAlign w:val="superscript"/>
        </w:rPr>
        <w:t>o</w:t>
      </w:r>
      <w:r>
        <w:t>C....</w:t>
      </w:r>
    </w:p>
    <w:p w:rsidR="0095279B" w:rsidRDefault="0095279B" w:rsidP="0095279B">
      <w:pPr>
        <w:pStyle w:val="NormalWeb"/>
      </w:pPr>
      <w:r>
        <w:rPr>
          <w:b/>
          <w:bCs/>
        </w:rPr>
        <w:t>3. Bài tập về nhà: </w:t>
      </w:r>
      <w:r>
        <w:t>Giải bài tập Toán 6 Kết nối tri thức bài 14</w:t>
      </w:r>
    </w:p>
    <w:p w:rsidR="0095279B" w:rsidRDefault="0095279B" w:rsidP="0095279B">
      <w:pPr>
        <w:pStyle w:val="NormalWeb"/>
      </w:pPr>
      <w:r>
        <w:t>Tổng hợp các bài tập cần giải sau đây:</w:t>
      </w:r>
    </w:p>
    <w:p w:rsidR="0095279B" w:rsidRDefault="0095279B" w:rsidP="0095279B">
      <w:pPr>
        <w:pStyle w:val="NormalWeb"/>
      </w:pPr>
      <w:hyperlink r:id="rId21" w:tooltip="Bài 3.9 trang 66 Toán lớp 6 Tập 1 (Kết nối tri thức)" w:history="1">
        <w:r>
          <w:rPr>
            <w:rStyle w:val="Hyperlink"/>
          </w:rPr>
          <w:t>Bài 3.9 trang 66 Toán lớp 6 Tập 1 (Kết nối tri thức)</w:t>
        </w:r>
      </w:hyperlink>
      <w:r>
        <w:t> : Tính tổng hai số cùng dấu: a)(-7) + (-2); b)(-8) + (-5);....</w:t>
      </w:r>
      <w:bookmarkStart w:id="0" w:name="_GoBack"/>
      <w:bookmarkEnd w:id="0"/>
    </w:p>
    <w:p w:rsidR="0095279B" w:rsidRDefault="0095279B" w:rsidP="0095279B">
      <w:pPr>
        <w:pStyle w:val="NormalWeb"/>
      </w:pPr>
      <w:hyperlink r:id="rId22" w:tooltip="Bài 3.10 trang 66 Toán lớp 6 Tập 1 (Kết nối tri thức)" w:history="1">
        <w:r>
          <w:rPr>
            <w:rStyle w:val="Hyperlink"/>
          </w:rPr>
          <w:t>Bài 3.10 trang 66 Toán lớp 6 Tập 1 (Kết nối tri thức)</w:t>
        </w:r>
      </w:hyperlink>
      <w:r>
        <w:t> : Tính tổng hai số khác dấu a) 6 + (-2); b) 9 + (-3);....</w:t>
      </w:r>
    </w:p>
    <w:p w:rsidR="0095279B" w:rsidRDefault="0095279B" w:rsidP="0095279B">
      <w:pPr>
        <w:pStyle w:val="NormalWeb"/>
      </w:pPr>
      <w:hyperlink r:id="rId23" w:tooltip="Bài 3.11 trang 66 Toán lớp 6 Tập 1 (Kết nối tri thức)" w:history="1">
        <w:r>
          <w:rPr>
            <w:rStyle w:val="Hyperlink"/>
          </w:rPr>
          <w:t>Bài 3.11 trang 66 Toán lớp 6 Tập 1 (Kết nối tri thức)</w:t>
        </w:r>
      </w:hyperlink>
      <w:r>
        <w:t> : Biểu diễn -4 và số đối của nó trên cùng một trục số.....</w:t>
      </w:r>
    </w:p>
    <w:p w:rsidR="0095279B" w:rsidRDefault="0095279B" w:rsidP="0095279B">
      <w:pPr>
        <w:pStyle w:val="NormalWeb"/>
      </w:pPr>
      <w:hyperlink r:id="rId24" w:tooltip="Bài 3.12 trang 66 Toán lớp 6 Tập 1 (Kết nối tri thức)" w:history="1">
        <w:r>
          <w:rPr>
            <w:rStyle w:val="Hyperlink"/>
          </w:rPr>
          <w:t>Bài 3.12 trang 66 Toán lớp 6 Tập 1 (Kết nối tri thức)</w:t>
        </w:r>
      </w:hyperlink>
      <w:r>
        <w:t> : Thực hiện các phép trừ sau: a) 9 – (-2) b) (-7) – 4;....</w:t>
      </w:r>
    </w:p>
    <w:p w:rsidR="0095279B" w:rsidRDefault="0095279B" w:rsidP="0095279B">
      <w:pPr>
        <w:pStyle w:val="NormalWeb"/>
      </w:pPr>
      <w:hyperlink r:id="rId25" w:tooltip="Bài 3.13 trang 66 Toán lớp 6 Tập 1 (Kết nối tri thức)" w:history="1">
        <w:r>
          <w:rPr>
            <w:rStyle w:val="Hyperlink"/>
          </w:rPr>
          <w:t>Bài 3.13 trang 66 Toán lớp 6 Tập 1 (Kết nối tri thức)</w:t>
        </w:r>
      </w:hyperlink>
      <w:r>
        <w:t> : Hai ca nô cùng xuất phát từ C đi về phía A hoặc B như hình vẽ chiều từ C đến B là chiều dương....</w:t>
      </w:r>
    </w:p>
    <w:p w:rsidR="0095279B" w:rsidRDefault="0095279B" w:rsidP="0095279B">
      <w:pPr>
        <w:pStyle w:val="NormalWeb"/>
      </w:pPr>
      <w:hyperlink r:id="rId26" w:tooltip="Bài 3.14 trang 66 Toán lớp 6 Tập 1 (Kết nối tri thức)" w:history="1">
        <w:r>
          <w:rPr>
            <w:rStyle w:val="Hyperlink"/>
          </w:rPr>
          <w:t>Bài 3.14 trang 66 Toán lớp 6 Tập 1 (Kết nối tri thức)</w:t>
        </w:r>
      </w:hyperlink>
      <w:r>
        <w:t> : Mỗi hình sau đây mô phỏng phép tính nào?....</w:t>
      </w:r>
    </w:p>
    <w:p w:rsidR="0095279B" w:rsidRDefault="0095279B" w:rsidP="0095279B">
      <w:pPr>
        <w:pStyle w:val="NormalWeb"/>
      </w:pPr>
      <w:hyperlink r:id="rId27" w:tooltip="Bài 3.15 trang 66 Toán lớp 6 Tập 1 (Kết nối tri thức)" w:history="1">
        <w:r>
          <w:rPr>
            <w:rStyle w:val="Hyperlink"/>
          </w:rPr>
          <w:t>Bài 3.15 trang 66 Toán lớp 6 Tập 1 (Kết nối tri thức)</w:t>
        </w:r>
      </w:hyperlink>
      <w:r>
        <w:t> : Tính nhẩm: a) (-3) + (-2); b) (-8) – 7; c) (-35) + (-15);....</w:t>
      </w:r>
    </w:p>
    <w:p w:rsidR="0095279B" w:rsidRDefault="0095279B" w:rsidP="0095279B">
      <w:pPr>
        <w:pStyle w:val="NormalWeb"/>
      </w:pPr>
      <w:hyperlink r:id="rId28" w:tooltip="Bài 3.16 trang 66 Toán lớp 6 Tập 1 (Kết nối tri thức)" w:history="1">
        <w:r>
          <w:rPr>
            <w:rStyle w:val="Hyperlink"/>
          </w:rPr>
          <w:t>Bài 3.16 trang 66 Toán lớp 6 Tập 1 (Kết nối tri thức)</w:t>
        </w:r>
      </w:hyperlink>
      <w:r>
        <w:t> : Tính một cách hợp lí: a) 152 + (-73) – (-18) - 127 b) 7 + 8 + (-9) + (-10).....</w:t>
      </w:r>
    </w:p>
    <w:p w:rsidR="0095279B" w:rsidRDefault="0095279B" w:rsidP="0095279B">
      <w:pPr>
        <w:pStyle w:val="NormalWeb"/>
      </w:pPr>
      <w:hyperlink r:id="rId29" w:tooltip="Bài 3.17 trang 66 Toán lớp 6 Tập 1 (Kết nối tri thức)" w:history="1">
        <w:r>
          <w:rPr>
            <w:rStyle w:val="Hyperlink"/>
          </w:rPr>
          <w:t>Bài 3.17 trang 66 Toán lớp 6 Tập 1 (Kết nối tri thức)</w:t>
        </w:r>
      </w:hyperlink>
      <w:r>
        <w:t> : Tính giá trị của biểu thức (-156) - x, khi:....</w:t>
      </w:r>
    </w:p>
    <w:p w:rsidR="0095279B" w:rsidRDefault="0095279B" w:rsidP="0095279B">
      <w:pPr>
        <w:pStyle w:val="NormalWeb"/>
      </w:pPr>
      <w:hyperlink r:id="rId30" w:tooltip="Bài 3.18 trang 66 Toán lớp 6 Tập 1 (Kết nối tri thức)" w:history="1">
        <w:r>
          <w:rPr>
            <w:rStyle w:val="Hyperlink"/>
          </w:rPr>
          <w:t>Bài 3.18 trang 66 Toán lớp 6 Tập 1 (Kết nối tri thức)</w:t>
        </w:r>
      </w:hyperlink>
      <w:r>
        <w:t xml:space="preserve"> : Thay mỗi dấu “*” bằng một chữ số thích hợp để có ....</w:t>
      </w:r>
    </w:p>
    <w:p w:rsidR="0095279B" w:rsidRDefault="0095279B" w:rsidP="0095279B">
      <w:pPr>
        <w:pStyle w:val="NormalWeb"/>
        <w:jc w:val="center"/>
      </w:pPr>
      <w:r>
        <w:t>-/-</w:t>
      </w:r>
    </w:p>
    <w:p w:rsidR="0095279B" w:rsidRDefault="0095279B" w:rsidP="0095279B">
      <w:pPr>
        <w:pStyle w:val="NormalWeb"/>
      </w:pPr>
      <w:r>
        <w:t>Vậy là trên đây Đọc tài liệu đã hướng dẫn các em hoàn thiện phần giải Toán 6 Kết nối tri thức Bài 14. Phép cộng và phép trừ số nguyên. Chúc các em học tốt.</w:t>
      </w:r>
    </w:p>
    <w:p w:rsidR="00A63AA0" w:rsidRPr="0095279B" w:rsidRDefault="00A63AA0" w:rsidP="0095279B"/>
    <w:sectPr w:rsidR="00A63AA0" w:rsidRPr="0095279B">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38A" w:rsidRDefault="005B138A" w:rsidP="00A63AA0">
      <w:pPr>
        <w:spacing w:after="0" w:line="240" w:lineRule="auto"/>
      </w:pPr>
      <w:r>
        <w:separator/>
      </w:r>
    </w:p>
  </w:endnote>
  <w:endnote w:type="continuationSeparator" w:id="0">
    <w:p w:rsidR="005B138A" w:rsidRDefault="005B138A"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38A" w:rsidRDefault="005B138A" w:rsidP="00A63AA0">
      <w:pPr>
        <w:spacing w:after="0" w:line="240" w:lineRule="auto"/>
      </w:pPr>
      <w:r>
        <w:separator/>
      </w:r>
    </w:p>
  </w:footnote>
  <w:footnote w:type="continuationSeparator" w:id="0">
    <w:p w:rsidR="005B138A" w:rsidRDefault="005B138A"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95279B" w:rsidRDefault="0095279B" w:rsidP="0095279B">
    <w:pPr>
      <w:pStyle w:val="Header"/>
    </w:pPr>
    <w:hyperlink r:id="rId1" w:history="1">
      <w:r w:rsidRPr="0095279B">
        <w:rPr>
          <w:rStyle w:val="Hyperlink"/>
        </w:rPr>
        <w:t>Giải Toán 6 Kết nối tri thức Bài 14</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D7D19"/>
    <w:multiLevelType w:val="multilevel"/>
    <w:tmpl w:val="E792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52E62"/>
    <w:multiLevelType w:val="multilevel"/>
    <w:tmpl w:val="3380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931C9"/>
    <w:multiLevelType w:val="multilevel"/>
    <w:tmpl w:val="623C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425E0"/>
    <w:multiLevelType w:val="multilevel"/>
    <w:tmpl w:val="615C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443552"/>
    <w:multiLevelType w:val="multilevel"/>
    <w:tmpl w:val="6F2C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2303DC"/>
    <w:multiLevelType w:val="multilevel"/>
    <w:tmpl w:val="9E7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B5441"/>
    <w:multiLevelType w:val="multilevel"/>
    <w:tmpl w:val="1F82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2481C"/>
    <w:rsid w:val="00024BB7"/>
    <w:rsid w:val="00070B91"/>
    <w:rsid w:val="00090536"/>
    <w:rsid w:val="000A48B5"/>
    <w:rsid w:val="000D4ABA"/>
    <w:rsid w:val="001E07FA"/>
    <w:rsid w:val="002650D3"/>
    <w:rsid w:val="00271A5B"/>
    <w:rsid w:val="00325FDC"/>
    <w:rsid w:val="00340FE5"/>
    <w:rsid w:val="003466D8"/>
    <w:rsid w:val="003807B9"/>
    <w:rsid w:val="003A003A"/>
    <w:rsid w:val="003B5969"/>
    <w:rsid w:val="00485A04"/>
    <w:rsid w:val="00494819"/>
    <w:rsid w:val="004E7B9B"/>
    <w:rsid w:val="004F15B8"/>
    <w:rsid w:val="00510C0E"/>
    <w:rsid w:val="0059262F"/>
    <w:rsid w:val="00592CF3"/>
    <w:rsid w:val="005B138A"/>
    <w:rsid w:val="005B3687"/>
    <w:rsid w:val="005D6921"/>
    <w:rsid w:val="005E4FE2"/>
    <w:rsid w:val="00623440"/>
    <w:rsid w:val="0064013E"/>
    <w:rsid w:val="00764B2B"/>
    <w:rsid w:val="0080434B"/>
    <w:rsid w:val="00825A32"/>
    <w:rsid w:val="00832D52"/>
    <w:rsid w:val="008B3068"/>
    <w:rsid w:val="008B5328"/>
    <w:rsid w:val="008B5349"/>
    <w:rsid w:val="0095279B"/>
    <w:rsid w:val="00962E59"/>
    <w:rsid w:val="00997F6E"/>
    <w:rsid w:val="00A47C4F"/>
    <w:rsid w:val="00A538AE"/>
    <w:rsid w:val="00A6399B"/>
    <w:rsid w:val="00A63AA0"/>
    <w:rsid w:val="00A74567"/>
    <w:rsid w:val="00A77A02"/>
    <w:rsid w:val="00A95AB7"/>
    <w:rsid w:val="00AC10A8"/>
    <w:rsid w:val="00B54213"/>
    <w:rsid w:val="00BC514E"/>
    <w:rsid w:val="00BD587E"/>
    <w:rsid w:val="00BE4FB3"/>
    <w:rsid w:val="00C02F26"/>
    <w:rsid w:val="00CE37D4"/>
    <w:rsid w:val="00CF67D3"/>
    <w:rsid w:val="00D1461D"/>
    <w:rsid w:val="00D329D7"/>
    <w:rsid w:val="00D634DC"/>
    <w:rsid w:val="00D65F72"/>
    <w:rsid w:val="00D70592"/>
    <w:rsid w:val="00D82B93"/>
    <w:rsid w:val="00DA604F"/>
    <w:rsid w:val="00E53345"/>
    <w:rsid w:val="00E54B28"/>
    <w:rsid w:val="00ED1EE6"/>
    <w:rsid w:val="00ED6BE2"/>
    <w:rsid w:val="00F67E75"/>
    <w:rsid w:val="00F839A7"/>
    <w:rsid w:val="00FA7F7C"/>
    <w:rsid w:val="00FB0D60"/>
    <w:rsid w:val="00FC176C"/>
    <w:rsid w:val="00FE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E37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E1B8A"/>
    <w:rPr>
      <w:i/>
      <w:iCs/>
    </w:rPr>
  </w:style>
  <w:style w:type="character" w:styleId="FollowedHyperlink">
    <w:name w:val="FollowedHyperlink"/>
    <w:basedOn w:val="DefaultParagraphFont"/>
    <w:uiPriority w:val="99"/>
    <w:semiHidden/>
    <w:unhideWhenUsed/>
    <w:rsid w:val="00FE1B8A"/>
    <w:rPr>
      <w:color w:val="954F72" w:themeColor="followedHyperlink"/>
      <w:u w:val="single"/>
    </w:rPr>
  </w:style>
  <w:style w:type="character" w:customStyle="1" w:styleId="Heading2Char">
    <w:name w:val="Heading 2 Char"/>
    <w:basedOn w:val="DefaultParagraphFont"/>
    <w:link w:val="Heading2"/>
    <w:uiPriority w:val="9"/>
    <w:semiHidden/>
    <w:rsid w:val="00CE37D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4196">
      <w:bodyDiv w:val="1"/>
      <w:marLeft w:val="0"/>
      <w:marRight w:val="0"/>
      <w:marTop w:val="0"/>
      <w:marBottom w:val="0"/>
      <w:divBdr>
        <w:top w:val="none" w:sz="0" w:space="0" w:color="auto"/>
        <w:left w:val="none" w:sz="0" w:space="0" w:color="auto"/>
        <w:bottom w:val="none" w:sz="0" w:space="0" w:color="auto"/>
        <w:right w:val="none" w:sz="0" w:space="0" w:color="auto"/>
      </w:divBdr>
    </w:div>
    <w:div w:id="106003033">
      <w:bodyDiv w:val="1"/>
      <w:marLeft w:val="0"/>
      <w:marRight w:val="0"/>
      <w:marTop w:val="0"/>
      <w:marBottom w:val="0"/>
      <w:divBdr>
        <w:top w:val="none" w:sz="0" w:space="0" w:color="auto"/>
        <w:left w:val="none" w:sz="0" w:space="0" w:color="auto"/>
        <w:bottom w:val="none" w:sz="0" w:space="0" w:color="auto"/>
        <w:right w:val="none" w:sz="0" w:space="0" w:color="auto"/>
      </w:divBdr>
    </w:div>
    <w:div w:id="129908848">
      <w:bodyDiv w:val="1"/>
      <w:marLeft w:val="0"/>
      <w:marRight w:val="0"/>
      <w:marTop w:val="0"/>
      <w:marBottom w:val="0"/>
      <w:divBdr>
        <w:top w:val="none" w:sz="0" w:space="0" w:color="auto"/>
        <w:left w:val="none" w:sz="0" w:space="0" w:color="auto"/>
        <w:bottom w:val="none" w:sz="0" w:space="0" w:color="auto"/>
        <w:right w:val="none" w:sz="0" w:space="0" w:color="auto"/>
      </w:divBdr>
    </w:div>
    <w:div w:id="139469338">
      <w:bodyDiv w:val="1"/>
      <w:marLeft w:val="0"/>
      <w:marRight w:val="0"/>
      <w:marTop w:val="0"/>
      <w:marBottom w:val="0"/>
      <w:divBdr>
        <w:top w:val="none" w:sz="0" w:space="0" w:color="auto"/>
        <w:left w:val="none" w:sz="0" w:space="0" w:color="auto"/>
        <w:bottom w:val="none" w:sz="0" w:space="0" w:color="auto"/>
        <w:right w:val="none" w:sz="0" w:space="0" w:color="auto"/>
      </w:divBdr>
    </w:div>
    <w:div w:id="154273499">
      <w:bodyDiv w:val="1"/>
      <w:marLeft w:val="0"/>
      <w:marRight w:val="0"/>
      <w:marTop w:val="0"/>
      <w:marBottom w:val="0"/>
      <w:divBdr>
        <w:top w:val="none" w:sz="0" w:space="0" w:color="auto"/>
        <w:left w:val="none" w:sz="0" w:space="0" w:color="auto"/>
        <w:bottom w:val="none" w:sz="0" w:space="0" w:color="auto"/>
        <w:right w:val="none" w:sz="0" w:space="0" w:color="auto"/>
      </w:divBdr>
    </w:div>
    <w:div w:id="165440720">
      <w:bodyDiv w:val="1"/>
      <w:marLeft w:val="0"/>
      <w:marRight w:val="0"/>
      <w:marTop w:val="0"/>
      <w:marBottom w:val="0"/>
      <w:divBdr>
        <w:top w:val="none" w:sz="0" w:space="0" w:color="auto"/>
        <w:left w:val="none" w:sz="0" w:space="0" w:color="auto"/>
        <w:bottom w:val="none" w:sz="0" w:space="0" w:color="auto"/>
        <w:right w:val="none" w:sz="0" w:space="0" w:color="auto"/>
      </w:divBdr>
    </w:div>
    <w:div w:id="169217574">
      <w:bodyDiv w:val="1"/>
      <w:marLeft w:val="0"/>
      <w:marRight w:val="0"/>
      <w:marTop w:val="0"/>
      <w:marBottom w:val="0"/>
      <w:divBdr>
        <w:top w:val="none" w:sz="0" w:space="0" w:color="auto"/>
        <w:left w:val="none" w:sz="0" w:space="0" w:color="auto"/>
        <w:bottom w:val="none" w:sz="0" w:space="0" w:color="auto"/>
        <w:right w:val="none" w:sz="0" w:space="0" w:color="auto"/>
      </w:divBdr>
    </w:div>
    <w:div w:id="226116527">
      <w:bodyDiv w:val="1"/>
      <w:marLeft w:val="0"/>
      <w:marRight w:val="0"/>
      <w:marTop w:val="0"/>
      <w:marBottom w:val="0"/>
      <w:divBdr>
        <w:top w:val="none" w:sz="0" w:space="0" w:color="auto"/>
        <w:left w:val="none" w:sz="0" w:space="0" w:color="auto"/>
        <w:bottom w:val="none" w:sz="0" w:space="0" w:color="auto"/>
        <w:right w:val="none" w:sz="0" w:space="0" w:color="auto"/>
      </w:divBdr>
    </w:div>
    <w:div w:id="237639490">
      <w:bodyDiv w:val="1"/>
      <w:marLeft w:val="0"/>
      <w:marRight w:val="0"/>
      <w:marTop w:val="0"/>
      <w:marBottom w:val="0"/>
      <w:divBdr>
        <w:top w:val="none" w:sz="0" w:space="0" w:color="auto"/>
        <w:left w:val="none" w:sz="0" w:space="0" w:color="auto"/>
        <w:bottom w:val="none" w:sz="0" w:space="0" w:color="auto"/>
        <w:right w:val="none" w:sz="0" w:space="0" w:color="auto"/>
      </w:divBdr>
    </w:div>
    <w:div w:id="350107712">
      <w:bodyDiv w:val="1"/>
      <w:marLeft w:val="0"/>
      <w:marRight w:val="0"/>
      <w:marTop w:val="0"/>
      <w:marBottom w:val="0"/>
      <w:divBdr>
        <w:top w:val="none" w:sz="0" w:space="0" w:color="auto"/>
        <w:left w:val="none" w:sz="0" w:space="0" w:color="auto"/>
        <w:bottom w:val="none" w:sz="0" w:space="0" w:color="auto"/>
        <w:right w:val="none" w:sz="0" w:space="0" w:color="auto"/>
      </w:divBdr>
    </w:div>
    <w:div w:id="366955326">
      <w:bodyDiv w:val="1"/>
      <w:marLeft w:val="0"/>
      <w:marRight w:val="0"/>
      <w:marTop w:val="0"/>
      <w:marBottom w:val="0"/>
      <w:divBdr>
        <w:top w:val="none" w:sz="0" w:space="0" w:color="auto"/>
        <w:left w:val="none" w:sz="0" w:space="0" w:color="auto"/>
        <w:bottom w:val="none" w:sz="0" w:space="0" w:color="auto"/>
        <w:right w:val="none" w:sz="0" w:space="0" w:color="auto"/>
      </w:divBdr>
    </w:div>
    <w:div w:id="525560490">
      <w:bodyDiv w:val="1"/>
      <w:marLeft w:val="0"/>
      <w:marRight w:val="0"/>
      <w:marTop w:val="0"/>
      <w:marBottom w:val="0"/>
      <w:divBdr>
        <w:top w:val="none" w:sz="0" w:space="0" w:color="auto"/>
        <w:left w:val="none" w:sz="0" w:space="0" w:color="auto"/>
        <w:bottom w:val="none" w:sz="0" w:space="0" w:color="auto"/>
        <w:right w:val="none" w:sz="0" w:space="0" w:color="auto"/>
      </w:divBdr>
    </w:div>
    <w:div w:id="575017740">
      <w:bodyDiv w:val="1"/>
      <w:marLeft w:val="0"/>
      <w:marRight w:val="0"/>
      <w:marTop w:val="0"/>
      <w:marBottom w:val="0"/>
      <w:divBdr>
        <w:top w:val="none" w:sz="0" w:space="0" w:color="auto"/>
        <w:left w:val="none" w:sz="0" w:space="0" w:color="auto"/>
        <w:bottom w:val="none" w:sz="0" w:space="0" w:color="auto"/>
        <w:right w:val="none" w:sz="0" w:space="0" w:color="auto"/>
      </w:divBdr>
    </w:div>
    <w:div w:id="582882757">
      <w:bodyDiv w:val="1"/>
      <w:marLeft w:val="0"/>
      <w:marRight w:val="0"/>
      <w:marTop w:val="0"/>
      <w:marBottom w:val="0"/>
      <w:divBdr>
        <w:top w:val="none" w:sz="0" w:space="0" w:color="auto"/>
        <w:left w:val="none" w:sz="0" w:space="0" w:color="auto"/>
        <w:bottom w:val="none" w:sz="0" w:space="0" w:color="auto"/>
        <w:right w:val="none" w:sz="0" w:space="0" w:color="auto"/>
      </w:divBdr>
    </w:div>
    <w:div w:id="585504681">
      <w:bodyDiv w:val="1"/>
      <w:marLeft w:val="0"/>
      <w:marRight w:val="0"/>
      <w:marTop w:val="0"/>
      <w:marBottom w:val="0"/>
      <w:divBdr>
        <w:top w:val="none" w:sz="0" w:space="0" w:color="auto"/>
        <w:left w:val="none" w:sz="0" w:space="0" w:color="auto"/>
        <w:bottom w:val="none" w:sz="0" w:space="0" w:color="auto"/>
        <w:right w:val="none" w:sz="0" w:space="0" w:color="auto"/>
      </w:divBdr>
    </w:div>
    <w:div w:id="648902895">
      <w:bodyDiv w:val="1"/>
      <w:marLeft w:val="0"/>
      <w:marRight w:val="0"/>
      <w:marTop w:val="0"/>
      <w:marBottom w:val="0"/>
      <w:divBdr>
        <w:top w:val="none" w:sz="0" w:space="0" w:color="auto"/>
        <w:left w:val="none" w:sz="0" w:space="0" w:color="auto"/>
        <w:bottom w:val="none" w:sz="0" w:space="0" w:color="auto"/>
        <w:right w:val="none" w:sz="0" w:space="0" w:color="auto"/>
      </w:divBdr>
    </w:div>
    <w:div w:id="652640022">
      <w:bodyDiv w:val="1"/>
      <w:marLeft w:val="0"/>
      <w:marRight w:val="0"/>
      <w:marTop w:val="0"/>
      <w:marBottom w:val="0"/>
      <w:divBdr>
        <w:top w:val="none" w:sz="0" w:space="0" w:color="auto"/>
        <w:left w:val="none" w:sz="0" w:space="0" w:color="auto"/>
        <w:bottom w:val="none" w:sz="0" w:space="0" w:color="auto"/>
        <w:right w:val="none" w:sz="0" w:space="0" w:color="auto"/>
      </w:divBdr>
    </w:div>
    <w:div w:id="712189378">
      <w:bodyDiv w:val="1"/>
      <w:marLeft w:val="0"/>
      <w:marRight w:val="0"/>
      <w:marTop w:val="0"/>
      <w:marBottom w:val="0"/>
      <w:divBdr>
        <w:top w:val="none" w:sz="0" w:space="0" w:color="auto"/>
        <w:left w:val="none" w:sz="0" w:space="0" w:color="auto"/>
        <w:bottom w:val="none" w:sz="0" w:space="0" w:color="auto"/>
        <w:right w:val="none" w:sz="0" w:space="0" w:color="auto"/>
      </w:divBdr>
    </w:div>
    <w:div w:id="733237848">
      <w:bodyDiv w:val="1"/>
      <w:marLeft w:val="0"/>
      <w:marRight w:val="0"/>
      <w:marTop w:val="0"/>
      <w:marBottom w:val="0"/>
      <w:divBdr>
        <w:top w:val="none" w:sz="0" w:space="0" w:color="auto"/>
        <w:left w:val="none" w:sz="0" w:space="0" w:color="auto"/>
        <w:bottom w:val="none" w:sz="0" w:space="0" w:color="auto"/>
        <w:right w:val="none" w:sz="0" w:space="0" w:color="auto"/>
      </w:divBdr>
    </w:div>
    <w:div w:id="743840443">
      <w:bodyDiv w:val="1"/>
      <w:marLeft w:val="0"/>
      <w:marRight w:val="0"/>
      <w:marTop w:val="0"/>
      <w:marBottom w:val="0"/>
      <w:divBdr>
        <w:top w:val="none" w:sz="0" w:space="0" w:color="auto"/>
        <w:left w:val="none" w:sz="0" w:space="0" w:color="auto"/>
        <w:bottom w:val="none" w:sz="0" w:space="0" w:color="auto"/>
        <w:right w:val="none" w:sz="0" w:space="0" w:color="auto"/>
      </w:divBdr>
    </w:div>
    <w:div w:id="770779411">
      <w:bodyDiv w:val="1"/>
      <w:marLeft w:val="0"/>
      <w:marRight w:val="0"/>
      <w:marTop w:val="0"/>
      <w:marBottom w:val="0"/>
      <w:divBdr>
        <w:top w:val="none" w:sz="0" w:space="0" w:color="auto"/>
        <w:left w:val="none" w:sz="0" w:space="0" w:color="auto"/>
        <w:bottom w:val="none" w:sz="0" w:space="0" w:color="auto"/>
        <w:right w:val="none" w:sz="0" w:space="0" w:color="auto"/>
      </w:divBdr>
    </w:div>
    <w:div w:id="807864613">
      <w:bodyDiv w:val="1"/>
      <w:marLeft w:val="0"/>
      <w:marRight w:val="0"/>
      <w:marTop w:val="0"/>
      <w:marBottom w:val="0"/>
      <w:divBdr>
        <w:top w:val="none" w:sz="0" w:space="0" w:color="auto"/>
        <w:left w:val="none" w:sz="0" w:space="0" w:color="auto"/>
        <w:bottom w:val="none" w:sz="0" w:space="0" w:color="auto"/>
        <w:right w:val="none" w:sz="0" w:space="0" w:color="auto"/>
      </w:divBdr>
    </w:div>
    <w:div w:id="830490262">
      <w:bodyDiv w:val="1"/>
      <w:marLeft w:val="0"/>
      <w:marRight w:val="0"/>
      <w:marTop w:val="0"/>
      <w:marBottom w:val="0"/>
      <w:divBdr>
        <w:top w:val="none" w:sz="0" w:space="0" w:color="auto"/>
        <w:left w:val="none" w:sz="0" w:space="0" w:color="auto"/>
        <w:bottom w:val="none" w:sz="0" w:space="0" w:color="auto"/>
        <w:right w:val="none" w:sz="0" w:space="0" w:color="auto"/>
      </w:divBdr>
    </w:div>
    <w:div w:id="846287486">
      <w:bodyDiv w:val="1"/>
      <w:marLeft w:val="0"/>
      <w:marRight w:val="0"/>
      <w:marTop w:val="0"/>
      <w:marBottom w:val="0"/>
      <w:divBdr>
        <w:top w:val="none" w:sz="0" w:space="0" w:color="auto"/>
        <w:left w:val="none" w:sz="0" w:space="0" w:color="auto"/>
        <w:bottom w:val="none" w:sz="0" w:space="0" w:color="auto"/>
        <w:right w:val="none" w:sz="0" w:space="0" w:color="auto"/>
      </w:divBdr>
    </w:div>
    <w:div w:id="893853088">
      <w:bodyDiv w:val="1"/>
      <w:marLeft w:val="0"/>
      <w:marRight w:val="0"/>
      <w:marTop w:val="0"/>
      <w:marBottom w:val="0"/>
      <w:divBdr>
        <w:top w:val="none" w:sz="0" w:space="0" w:color="auto"/>
        <w:left w:val="none" w:sz="0" w:space="0" w:color="auto"/>
        <w:bottom w:val="none" w:sz="0" w:space="0" w:color="auto"/>
        <w:right w:val="none" w:sz="0" w:space="0" w:color="auto"/>
      </w:divBdr>
    </w:div>
    <w:div w:id="897975190">
      <w:bodyDiv w:val="1"/>
      <w:marLeft w:val="0"/>
      <w:marRight w:val="0"/>
      <w:marTop w:val="0"/>
      <w:marBottom w:val="0"/>
      <w:divBdr>
        <w:top w:val="none" w:sz="0" w:space="0" w:color="auto"/>
        <w:left w:val="none" w:sz="0" w:space="0" w:color="auto"/>
        <w:bottom w:val="none" w:sz="0" w:space="0" w:color="auto"/>
        <w:right w:val="none" w:sz="0" w:space="0" w:color="auto"/>
      </w:divBdr>
    </w:div>
    <w:div w:id="926303192">
      <w:bodyDiv w:val="1"/>
      <w:marLeft w:val="0"/>
      <w:marRight w:val="0"/>
      <w:marTop w:val="0"/>
      <w:marBottom w:val="0"/>
      <w:divBdr>
        <w:top w:val="none" w:sz="0" w:space="0" w:color="auto"/>
        <w:left w:val="none" w:sz="0" w:space="0" w:color="auto"/>
        <w:bottom w:val="none" w:sz="0" w:space="0" w:color="auto"/>
        <w:right w:val="none" w:sz="0" w:space="0" w:color="auto"/>
      </w:divBdr>
    </w:div>
    <w:div w:id="969283382">
      <w:bodyDiv w:val="1"/>
      <w:marLeft w:val="0"/>
      <w:marRight w:val="0"/>
      <w:marTop w:val="0"/>
      <w:marBottom w:val="0"/>
      <w:divBdr>
        <w:top w:val="none" w:sz="0" w:space="0" w:color="auto"/>
        <w:left w:val="none" w:sz="0" w:space="0" w:color="auto"/>
        <w:bottom w:val="none" w:sz="0" w:space="0" w:color="auto"/>
        <w:right w:val="none" w:sz="0" w:space="0" w:color="auto"/>
      </w:divBdr>
    </w:div>
    <w:div w:id="979000017">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61319983">
      <w:bodyDiv w:val="1"/>
      <w:marLeft w:val="0"/>
      <w:marRight w:val="0"/>
      <w:marTop w:val="0"/>
      <w:marBottom w:val="0"/>
      <w:divBdr>
        <w:top w:val="none" w:sz="0" w:space="0" w:color="auto"/>
        <w:left w:val="none" w:sz="0" w:space="0" w:color="auto"/>
        <w:bottom w:val="none" w:sz="0" w:space="0" w:color="auto"/>
        <w:right w:val="none" w:sz="0" w:space="0" w:color="auto"/>
      </w:divBdr>
    </w:div>
    <w:div w:id="1077828672">
      <w:bodyDiv w:val="1"/>
      <w:marLeft w:val="0"/>
      <w:marRight w:val="0"/>
      <w:marTop w:val="0"/>
      <w:marBottom w:val="0"/>
      <w:divBdr>
        <w:top w:val="none" w:sz="0" w:space="0" w:color="auto"/>
        <w:left w:val="none" w:sz="0" w:space="0" w:color="auto"/>
        <w:bottom w:val="none" w:sz="0" w:space="0" w:color="auto"/>
        <w:right w:val="none" w:sz="0" w:space="0" w:color="auto"/>
      </w:divBdr>
    </w:div>
    <w:div w:id="1129592727">
      <w:bodyDiv w:val="1"/>
      <w:marLeft w:val="0"/>
      <w:marRight w:val="0"/>
      <w:marTop w:val="0"/>
      <w:marBottom w:val="0"/>
      <w:divBdr>
        <w:top w:val="none" w:sz="0" w:space="0" w:color="auto"/>
        <w:left w:val="none" w:sz="0" w:space="0" w:color="auto"/>
        <w:bottom w:val="none" w:sz="0" w:space="0" w:color="auto"/>
        <w:right w:val="none" w:sz="0" w:space="0" w:color="auto"/>
      </w:divBdr>
    </w:div>
    <w:div w:id="1135026323">
      <w:bodyDiv w:val="1"/>
      <w:marLeft w:val="0"/>
      <w:marRight w:val="0"/>
      <w:marTop w:val="0"/>
      <w:marBottom w:val="0"/>
      <w:divBdr>
        <w:top w:val="none" w:sz="0" w:space="0" w:color="auto"/>
        <w:left w:val="none" w:sz="0" w:space="0" w:color="auto"/>
        <w:bottom w:val="none" w:sz="0" w:space="0" w:color="auto"/>
        <w:right w:val="none" w:sz="0" w:space="0" w:color="auto"/>
      </w:divBdr>
    </w:div>
    <w:div w:id="1180512174">
      <w:bodyDiv w:val="1"/>
      <w:marLeft w:val="0"/>
      <w:marRight w:val="0"/>
      <w:marTop w:val="0"/>
      <w:marBottom w:val="0"/>
      <w:divBdr>
        <w:top w:val="none" w:sz="0" w:space="0" w:color="auto"/>
        <w:left w:val="none" w:sz="0" w:space="0" w:color="auto"/>
        <w:bottom w:val="none" w:sz="0" w:space="0" w:color="auto"/>
        <w:right w:val="none" w:sz="0" w:space="0" w:color="auto"/>
      </w:divBdr>
    </w:div>
    <w:div w:id="1236162532">
      <w:bodyDiv w:val="1"/>
      <w:marLeft w:val="0"/>
      <w:marRight w:val="0"/>
      <w:marTop w:val="0"/>
      <w:marBottom w:val="0"/>
      <w:divBdr>
        <w:top w:val="none" w:sz="0" w:space="0" w:color="auto"/>
        <w:left w:val="none" w:sz="0" w:space="0" w:color="auto"/>
        <w:bottom w:val="none" w:sz="0" w:space="0" w:color="auto"/>
        <w:right w:val="none" w:sz="0" w:space="0" w:color="auto"/>
      </w:divBdr>
    </w:div>
    <w:div w:id="1251348743">
      <w:bodyDiv w:val="1"/>
      <w:marLeft w:val="0"/>
      <w:marRight w:val="0"/>
      <w:marTop w:val="0"/>
      <w:marBottom w:val="0"/>
      <w:divBdr>
        <w:top w:val="none" w:sz="0" w:space="0" w:color="auto"/>
        <w:left w:val="none" w:sz="0" w:space="0" w:color="auto"/>
        <w:bottom w:val="none" w:sz="0" w:space="0" w:color="auto"/>
        <w:right w:val="none" w:sz="0" w:space="0" w:color="auto"/>
      </w:divBdr>
    </w:div>
    <w:div w:id="1338994858">
      <w:bodyDiv w:val="1"/>
      <w:marLeft w:val="0"/>
      <w:marRight w:val="0"/>
      <w:marTop w:val="0"/>
      <w:marBottom w:val="0"/>
      <w:divBdr>
        <w:top w:val="none" w:sz="0" w:space="0" w:color="auto"/>
        <w:left w:val="none" w:sz="0" w:space="0" w:color="auto"/>
        <w:bottom w:val="none" w:sz="0" w:space="0" w:color="auto"/>
        <w:right w:val="none" w:sz="0" w:space="0" w:color="auto"/>
      </w:divBdr>
    </w:div>
    <w:div w:id="1357728392">
      <w:bodyDiv w:val="1"/>
      <w:marLeft w:val="0"/>
      <w:marRight w:val="0"/>
      <w:marTop w:val="0"/>
      <w:marBottom w:val="0"/>
      <w:divBdr>
        <w:top w:val="none" w:sz="0" w:space="0" w:color="auto"/>
        <w:left w:val="none" w:sz="0" w:space="0" w:color="auto"/>
        <w:bottom w:val="none" w:sz="0" w:space="0" w:color="auto"/>
        <w:right w:val="none" w:sz="0" w:space="0" w:color="auto"/>
      </w:divBdr>
    </w:div>
    <w:div w:id="1397434179">
      <w:bodyDiv w:val="1"/>
      <w:marLeft w:val="0"/>
      <w:marRight w:val="0"/>
      <w:marTop w:val="0"/>
      <w:marBottom w:val="0"/>
      <w:divBdr>
        <w:top w:val="none" w:sz="0" w:space="0" w:color="auto"/>
        <w:left w:val="none" w:sz="0" w:space="0" w:color="auto"/>
        <w:bottom w:val="none" w:sz="0" w:space="0" w:color="auto"/>
        <w:right w:val="none" w:sz="0" w:space="0" w:color="auto"/>
      </w:divBdr>
    </w:div>
    <w:div w:id="1487547082">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63464997">
      <w:bodyDiv w:val="1"/>
      <w:marLeft w:val="0"/>
      <w:marRight w:val="0"/>
      <w:marTop w:val="0"/>
      <w:marBottom w:val="0"/>
      <w:divBdr>
        <w:top w:val="none" w:sz="0" w:space="0" w:color="auto"/>
        <w:left w:val="none" w:sz="0" w:space="0" w:color="auto"/>
        <w:bottom w:val="none" w:sz="0" w:space="0" w:color="auto"/>
        <w:right w:val="none" w:sz="0" w:space="0" w:color="auto"/>
      </w:divBdr>
    </w:div>
    <w:div w:id="1665277048">
      <w:bodyDiv w:val="1"/>
      <w:marLeft w:val="0"/>
      <w:marRight w:val="0"/>
      <w:marTop w:val="0"/>
      <w:marBottom w:val="0"/>
      <w:divBdr>
        <w:top w:val="none" w:sz="0" w:space="0" w:color="auto"/>
        <w:left w:val="none" w:sz="0" w:space="0" w:color="auto"/>
        <w:bottom w:val="none" w:sz="0" w:space="0" w:color="auto"/>
        <w:right w:val="none" w:sz="0" w:space="0" w:color="auto"/>
      </w:divBdr>
    </w:div>
    <w:div w:id="1736313879">
      <w:bodyDiv w:val="1"/>
      <w:marLeft w:val="0"/>
      <w:marRight w:val="0"/>
      <w:marTop w:val="0"/>
      <w:marBottom w:val="0"/>
      <w:divBdr>
        <w:top w:val="none" w:sz="0" w:space="0" w:color="auto"/>
        <w:left w:val="none" w:sz="0" w:space="0" w:color="auto"/>
        <w:bottom w:val="none" w:sz="0" w:space="0" w:color="auto"/>
        <w:right w:val="none" w:sz="0" w:space="0" w:color="auto"/>
      </w:divBdr>
    </w:div>
    <w:div w:id="1737900501">
      <w:bodyDiv w:val="1"/>
      <w:marLeft w:val="0"/>
      <w:marRight w:val="0"/>
      <w:marTop w:val="0"/>
      <w:marBottom w:val="0"/>
      <w:divBdr>
        <w:top w:val="none" w:sz="0" w:space="0" w:color="auto"/>
        <w:left w:val="none" w:sz="0" w:space="0" w:color="auto"/>
        <w:bottom w:val="none" w:sz="0" w:space="0" w:color="auto"/>
        <w:right w:val="none" w:sz="0" w:space="0" w:color="auto"/>
      </w:divBdr>
    </w:div>
    <w:div w:id="1826630598">
      <w:bodyDiv w:val="1"/>
      <w:marLeft w:val="0"/>
      <w:marRight w:val="0"/>
      <w:marTop w:val="0"/>
      <w:marBottom w:val="0"/>
      <w:divBdr>
        <w:top w:val="none" w:sz="0" w:space="0" w:color="auto"/>
        <w:left w:val="none" w:sz="0" w:space="0" w:color="auto"/>
        <w:bottom w:val="none" w:sz="0" w:space="0" w:color="auto"/>
        <w:right w:val="none" w:sz="0" w:space="0" w:color="auto"/>
      </w:divBdr>
    </w:div>
    <w:div w:id="1830321405">
      <w:bodyDiv w:val="1"/>
      <w:marLeft w:val="0"/>
      <w:marRight w:val="0"/>
      <w:marTop w:val="0"/>
      <w:marBottom w:val="0"/>
      <w:divBdr>
        <w:top w:val="none" w:sz="0" w:space="0" w:color="auto"/>
        <w:left w:val="none" w:sz="0" w:space="0" w:color="auto"/>
        <w:bottom w:val="none" w:sz="0" w:space="0" w:color="auto"/>
        <w:right w:val="none" w:sz="0" w:space="0" w:color="auto"/>
      </w:divBdr>
    </w:div>
    <w:div w:id="1896500281">
      <w:bodyDiv w:val="1"/>
      <w:marLeft w:val="0"/>
      <w:marRight w:val="0"/>
      <w:marTop w:val="0"/>
      <w:marBottom w:val="0"/>
      <w:divBdr>
        <w:top w:val="none" w:sz="0" w:space="0" w:color="auto"/>
        <w:left w:val="none" w:sz="0" w:space="0" w:color="auto"/>
        <w:bottom w:val="none" w:sz="0" w:space="0" w:color="auto"/>
        <w:right w:val="none" w:sz="0" w:space="0" w:color="auto"/>
      </w:divBdr>
    </w:div>
    <w:div w:id="1942184093">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81418153">
      <w:bodyDiv w:val="1"/>
      <w:marLeft w:val="0"/>
      <w:marRight w:val="0"/>
      <w:marTop w:val="0"/>
      <w:marBottom w:val="0"/>
      <w:divBdr>
        <w:top w:val="none" w:sz="0" w:space="0" w:color="auto"/>
        <w:left w:val="none" w:sz="0" w:space="0" w:color="auto"/>
        <w:bottom w:val="none" w:sz="0" w:space="0" w:color="auto"/>
        <w:right w:val="none" w:sz="0" w:space="0" w:color="auto"/>
      </w:divBdr>
    </w:div>
    <w:div w:id="2001349606">
      <w:bodyDiv w:val="1"/>
      <w:marLeft w:val="0"/>
      <w:marRight w:val="0"/>
      <w:marTop w:val="0"/>
      <w:marBottom w:val="0"/>
      <w:divBdr>
        <w:top w:val="none" w:sz="0" w:space="0" w:color="auto"/>
        <w:left w:val="none" w:sz="0" w:space="0" w:color="auto"/>
        <w:bottom w:val="none" w:sz="0" w:space="0" w:color="auto"/>
        <w:right w:val="none" w:sz="0" w:space="0" w:color="auto"/>
      </w:divBdr>
    </w:div>
    <w:div w:id="20771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tailieu.com/hoat-dong-3-4-trang-63-toan-lop-6-tap-1-ket-noi-tri-thuc" TargetMode="External"/><Relationship Id="rId18" Type="http://schemas.openxmlformats.org/officeDocument/2006/relationships/hyperlink" Target="https://doctailieu.com/hoat-dong-7-8-trang-65-toan-lop-6-tap-1-ket-noi-tri-thuc" TargetMode="External"/><Relationship Id="rId26" Type="http://schemas.openxmlformats.org/officeDocument/2006/relationships/hyperlink" Target="https://doctailieu.com/bai-3-14-trang-66-toan-lop-6-tap-1-ket-noi-tri-thuc" TargetMode="External"/><Relationship Id="rId3" Type="http://schemas.openxmlformats.org/officeDocument/2006/relationships/settings" Target="settings.xml"/><Relationship Id="rId21" Type="http://schemas.openxmlformats.org/officeDocument/2006/relationships/hyperlink" Target="https://doctailieu.com/bai-3-9-trang-66-toan-lop-6-tap-1-ket-noi-tri-thuc" TargetMode="External"/><Relationship Id="rId7" Type="http://schemas.openxmlformats.org/officeDocument/2006/relationships/hyperlink" Target="https://doctailieu.com/giai-toan-6-sach-ket-noi-tri-thuc" TargetMode="External"/><Relationship Id="rId12" Type="http://schemas.openxmlformats.org/officeDocument/2006/relationships/hyperlink" Target="https://doctailieu.com/luyen-tap-2-trang-63-toan-lop-6-tap-1-ket-noi-tri-thuc" TargetMode="External"/><Relationship Id="rId17" Type="http://schemas.openxmlformats.org/officeDocument/2006/relationships/hyperlink" Target="https://doctailieu.com/luyen-tap-4-trang-65-toan-lop-6-tap-1-ket-noi-tri-thuc" TargetMode="External"/><Relationship Id="rId25" Type="http://schemas.openxmlformats.org/officeDocument/2006/relationships/hyperlink" Target="https://doctailieu.com/bai-3-13-trang-66-toan-lop-6-tap-1-ket-noi-tri-thu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tailieu.com/hoat-dong-5-6-trang-64-toan-lop-6-tap-1-ket-noi-tri-thuc" TargetMode="External"/><Relationship Id="rId20" Type="http://schemas.openxmlformats.org/officeDocument/2006/relationships/hyperlink" Target="https://doctailieu.com/van-dung-3-trang-66-toan-lop-6-tap-1-ket-noi-tri-thuc" TargetMode="External"/><Relationship Id="rId29" Type="http://schemas.openxmlformats.org/officeDocument/2006/relationships/hyperlink" Target="https://doctailieu.com/bai-3-17-trang-66-toan-lop-6-tap-1-ket-noi-tri-thu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cau-hoi-trang-63-toan-lop-6-tap-1-ket-noi-tri-thuc" TargetMode="External"/><Relationship Id="rId24" Type="http://schemas.openxmlformats.org/officeDocument/2006/relationships/hyperlink" Target="https://doctailieu.com/bai-3-12-trang-66-toan-lop-6-tap-1-ket-noi-tri-thu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tailieu.com/van-dung-2-trang-64-toan-lop-6-tap-1-ket-noi-tri-thuc" TargetMode="External"/><Relationship Id="rId23" Type="http://schemas.openxmlformats.org/officeDocument/2006/relationships/hyperlink" Target="https://doctailieu.com/bai-3-11-trang-66-toan-lop-6-tap-1-ket-noi-tri-thuc" TargetMode="External"/><Relationship Id="rId28" Type="http://schemas.openxmlformats.org/officeDocument/2006/relationships/hyperlink" Target="https://doctailieu.com/bai-3-16-trang-66-toan-lop-6-tap-1-ket-noi-tri-thuc" TargetMode="External"/><Relationship Id="rId10" Type="http://schemas.openxmlformats.org/officeDocument/2006/relationships/hyperlink" Target="https://doctailieu.com/van-dung-1-trang-63-toan-lop-6-tap-1-ket-noi-tri-thuc" TargetMode="External"/><Relationship Id="rId19" Type="http://schemas.openxmlformats.org/officeDocument/2006/relationships/hyperlink" Target="https://doctailieu.com/luyen-tap-5-trang-66-toan-lop-6-tap-1-ket-noi-tri-thuc"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luyen-tap-1-trang-62-toan-lop-6-tap-1-ket-noi-tri-thuc" TargetMode="External"/><Relationship Id="rId14" Type="http://schemas.openxmlformats.org/officeDocument/2006/relationships/hyperlink" Target="https://doctailieu.com/luyen-tap-3-trang-64-toan-lop-6-tap-1-ket-noi-tri-thuc" TargetMode="External"/><Relationship Id="rId22" Type="http://schemas.openxmlformats.org/officeDocument/2006/relationships/hyperlink" Target="https://doctailieu.com/bai-3-10-trang-66-toan-lop-6-tap-1-ket-noi-tri-thuc" TargetMode="External"/><Relationship Id="rId27" Type="http://schemas.openxmlformats.org/officeDocument/2006/relationships/hyperlink" Target="https://doctailieu.com/bai-3-15-trang-66-toan-lop-6-tap-1-ket-noi-tri-thuc" TargetMode="External"/><Relationship Id="rId30" Type="http://schemas.openxmlformats.org/officeDocument/2006/relationships/hyperlink" Target="https://doctailieu.com/bai-3-18-trang-66-toan-lop-6-tap-1-ket-noi-tri-thuc" TargetMode="External"/><Relationship Id="rId8" Type="http://schemas.openxmlformats.org/officeDocument/2006/relationships/hyperlink" Target="https://doctailieu.com/hoat-dong-1-2-trang-62-toan-lop-6-tap-1-ket-noi-tri-thuc"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toan-6-ket-noi-tri-thuc-bai-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7009</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Giải bài tập cuối chương 2 Toán 6 Kết nối tri thức</vt:lpstr>
      <vt:lpstr>        Giải Toán 6 Kết nối tri thức Bài 14 với tất cả các bài tập</vt:lpstr>
    </vt:vector>
  </TitlesOfParts>
  <Company>Microsoft</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Toán 6 Kết nối tri thức Bài 14. Phép cộng và phép trừ số nguyên</dc:title>
  <dc:subject>Giải Toán 6 Kết nối tri thức Bài 14. Phép cộng và phép trừ số nguyên với hướng dẫn chi tiết các phần học và giải đáp bài tập về nhà cho học sinh.</dc:subject>
  <dc:creator>Giải toán 6 sách kết nối tri thức với cuộc sống</dc:creator>
  <cp:keywords>Giải toán 6 sách kết nối tri thức với cuộc sống</cp:keywords>
  <dc:description/>
  <cp:lastModifiedBy>User</cp:lastModifiedBy>
  <cp:revision>2</cp:revision>
  <cp:lastPrinted>2021-08-31T08:39:00Z</cp:lastPrinted>
  <dcterms:created xsi:type="dcterms:W3CDTF">2021-09-01T03:40:00Z</dcterms:created>
  <dcterms:modified xsi:type="dcterms:W3CDTF">2021-09-01T03:40:00Z</dcterms:modified>
</cp:coreProperties>
</file>