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4A" w:rsidRPr="002A6D4A" w:rsidRDefault="002A6D4A" w:rsidP="002A6D4A">
      <w:pPr>
        <w:spacing w:before="100" w:beforeAutospacing="1" w:after="100" w:afterAutospacing="1" w:line="240" w:lineRule="auto"/>
        <w:rPr>
          <w:rFonts w:ascii="Times New Roman" w:eastAsia="Times New Roman" w:hAnsi="Times New Roman" w:cs="Times New Roman"/>
          <w:sz w:val="24"/>
          <w:szCs w:val="24"/>
        </w:rPr>
      </w:pPr>
      <w:r w:rsidRPr="002A6D4A">
        <w:rPr>
          <w:rFonts w:ascii="Times New Roman" w:eastAsia="Times New Roman" w:hAnsi="Times New Roman" w:cs="Times New Roman"/>
          <w:sz w:val="24"/>
          <w:szCs w:val="24"/>
        </w:rPr>
        <w:t>Chủ đề: [</w:t>
      </w:r>
      <w:hyperlink r:id="rId7" w:tooltip="Giải toán 6 sách Cánh Diều" w:history="1">
        <w:r w:rsidRPr="002A6D4A">
          <w:rPr>
            <w:rFonts w:ascii="Times New Roman" w:eastAsia="Times New Roman" w:hAnsi="Times New Roman" w:cs="Times New Roman"/>
            <w:color w:val="0000FF"/>
            <w:sz w:val="24"/>
            <w:szCs w:val="24"/>
            <w:u w:val="single"/>
          </w:rPr>
          <w:t>Giải toán 6 sách Cánh Diều</w:t>
        </w:r>
      </w:hyperlink>
      <w:r w:rsidRPr="002A6D4A">
        <w:rPr>
          <w:rFonts w:ascii="Times New Roman" w:eastAsia="Times New Roman" w:hAnsi="Times New Roman" w:cs="Times New Roman"/>
          <w:sz w:val="24"/>
          <w:szCs w:val="24"/>
        </w:rPr>
        <w:t>] - Tập 1 - Bài 7. Quan hệ chia hết, tinh chất chia hết</w:t>
      </w:r>
    </w:p>
    <w:p w:rsidR="002A6D4A" w:rsidRPr="002A6D4A" w:rsidRDefault="002A6D4A" w:rsidP="002A6D4A">
      <w:pPr>
        <w:spacing w:before="100" w:beforeAutospacing="1" w:after="100" w:afterAutospacing="1" w:line="240" w:lineRule="auto"/>
        <w:rPr>
          <w:rFonts w:ascii="Times New Roman" w:eastAsia="Times New Roman" w:hAnsi="Times New Roman" w:cs="Times New Roman"/>
          <w:sz w:val="24"/>
          <w:szCs w:val="24"/>
        </w:rPr>
      </w:pPr>
      <w:r w:rsidRPr="002A6D4A">
        <w:rPr>
          <w:rFonts w:ascii="Times New Roman" w:eastAsia="Times New Roman" w:hAnsi="Times New Roman" w:cs="Times New Roman"/>
          <w:sz w:val="24"/>
          <w:szCs w:val="24"/>
        </w:rPr>
        <w:t>Gợi ý trả lời Bài 8 trang 34 theo nội dung câu hỏi phần bài tập SGK Toán lớp 6 tập 1 sách Cánh Diều chương trình mới của Bộ GD&amp;ĐT</w:t>
      </w:r>
    </w:p>
    <w:p w:rsidR="002A6D4A" w:rsidRPr="002A6D4A" w:rsidRDefault="002A6D4A" w:rsidP="002A6D4A">
      <w:pPr>
        <w:spacing w:before="100" w:beforeAutospacing="1" w:after="100" w:afterAutospacing="1" w:line="240" w:lineRule="auto"/>
        <w:outlineLvl w:val="1"/>
        <w:rPr>
          <w:rFonts w:ascii="Times New Roman" w:eastAsia="Times New Roman" w:hAnsi="Times New Roman" w:cs="Times New Roman"/>
          <w:b/>
          <w:bCs/>
          <w:sz w:val="36"/>
          <w:szCs w:val="36"/>
        </w:rPr>
      </w:pPr>
      <w:r w:rsidRPr="002A6D4A">
        <w:rPr>
          <w:rFonts w:ascii="Times New Roman" w:eastAsia="Times New Roman" w:hAnsi="Times New Roman" w:cs="Times New Roman"/>
          <w:b/>
          <w:bCs/>
          <w:sz w:val="36"/>
          <w:szCs w:val="36"/>
        </w:rPr>
        <w:t>Giải Bài 8 trang 34 Toán lớp 6 Tập 1 Cánh Diều</w:t>
      </w:r>
    </w:p>
    <w:p w:rsidR="002A6D4A" w:rsidRPr="002A6D4A" w:rsidRDefault="002A6D4A" w:rsidP="002A6D4A">
      <w:pPr>
        <w:spacing w:before="100" w:beforeAutospacing="1" w:after="100" w:afterAutospacing="1" w:line="240" w:lineRule="auto"/>
        <w:rPr>
          <w:rFonts w:ascii="Times New Roman" w:eastAsia="Times New Roman" w:hAnsi="Times New Roman" w:cs="Times New Roman"/>
          <w:sz w:val="24"/>
          <w:szCs w:val="24"/>
        </w:rPr>
      </w:pPr>
      <w:r w:rsidRPr="002A6D4A">
        <w:rPr>
          <w:rFonts w:ascii="Times New Roman" w:eastAsia="Times New Roman" w:hAnsi="Times New Roman" w:cs="Times New Roman"/>
          <w:b/>
          <w:bCs/>
          <w:sz w:val="24"/>
          <w:szCs w:val="24"/>
        </w:rPr>
        <w:t>Câu hỏi</w:t>
      </w:r>
    </w:p>
    <w:p w:rsidR="002A6D4A" w:rsidRPr="002A6D4A" w:rsidRDefault="002A6D4A" w:rsidP="002A6D4A">
      <w:pPr>
        <w:spacing w:before="100" w:beforeAutospacing="1" w:after="100" w:afterAutospacing="1" w:line="240" w:lineRule="auto"/>
        <w:rPr>
          <w:rFonts w:ascii="Times New Roman" w:eastAsia="Times New Roman" w:hAnsi="Times New Roman" w:cs="Times New Roman"/>
          <w:sz w:val="24"/>
          <w:szCs w:val="24"/>
        </w:rPr>
      </w:pPr>
      <w:r w:rsidRPr="002A6D4A">
        <w:rPr>
          <w:rFonts w:ascii="Times New Roman" w:eastAsia="Times New Roman" w:hAnsi="Times New Roman" w:cs="Times New Roman"/>
          <w:sz w:val="24"/>
          <w:szCs w:val="24"/>
        </w:rPr>
        <w:t>Một cửa hàng có hai loại khay nướng bánh. Loại khay thứ nhất chứa 3 chiếc bánh. Loại khay thứ hai chứa 6 chiếc bánh. Sau một số lần nướng bằng cả hai loại khay trên, người bán hàng đếm được số bánh làm ra là 125 chiếc. Hỏi người bán hàng đã đếm đúng hay sai số bánh làm được? Biết rằng mỗi lần nướng, các khay đều xếp đủ số bánh.</w:t>
      </w:r>
    </w:p>
    <w:p w:rsidR="002A6D4A" w:rsidRPr="002A6D4A" w:rsidRDefault="002A6D4A" w:rsidP="002A6D4A">
      <w:pPr>
        <w:spacing w:before="100" w:beforeAutospacing="1" w:after="100" w:afterAutospacing="1" w:line="240" w:lineRule="auto"/>
        <w:rPr>
          <w:rFonts w:ascii="Times New Roman" w:eastAsia="Times New Roman" w:hAnsi="Times New Roman" w:cs="Times New Roman"/>
          <w:sz w:val="24"/>
          <w:szCs w:val="24"/>
        </w:rPr>
      </w:pPr>
      <w:r w:rsidRPr="002A6D4A">
        <w:rPr>
          <w:rFonts w:ascii="Times New Roman" w:eastAsia="Times New Roman" w:hAnsi="Times New Roman" w:cs="Times New Roman"/>
          <w:b/>
          <w:bCs/>
          <w:sz w:val="24"/>
          <w:szCs w:val="24"/>
        </w:rPr>
        <w:t>Giải</w:t>
      </w:r>
    </w:p>
    <w:p w:rsidR="002A6D4A" w:rsidRPr="002A6D4A" w:rsidRDefault="002A6D4A" w:rsidP="002A6D4A">
      <w:pPr>
        <w:spacing w:before="100" w:beforeAutospacing="1" w:after="100" w:afterAutospacing="1" w:line="240" w:lineRule="auto"/>
        <w:rPr>
          <w:rFonts w:ascii="Times New Roman" w:eastAsia="Times New Roman" w:hAnsi="Times New Roman" w:cs="Times New Roman"/>
          <w:sz w:val="24"/>
          <w:szCs w:val="24"/>
        </w:rPr>
      </w:pPr>
      <w:r w:rsidRPr="002A6D4A">
        <w:rPr>
          <w:rFonts w:ascii="Times New Roman" w:eastAsia="Times New Roman" w:hAnsi="Times New Roman" w:cs="Times New Roman"/>
          <w:sz w:val="24"/>
          <w:szCs w:val="24"/>
        </w:rPr>
        <w:t>Hai loại khay nướng bánh mỗi loại lần lượt chứa 3 chiếc bánh và 6 chiếc bánh.</w:t>
      </w:r>
    </w:p>
    <w:p w:rsidR="002A6D4A" w:rsidRPr="002A6D4A" w:rsidRDefault="002A6D4A" w:rsidP="002A6D4A">
      <w:pPr>
        <w:spacing w:before="100" w:beforeAutospacing="1" w:after="100" w:afterAutospacing="1" w:line="240" w:lineRule="auto"/>
        <w:rPr>
          <w:rFonts w:ascii="Times New Roman" w:eastAsia="Times New Roman" w:hAnsi="Times New Roman" w:cs="Times New Roman"/>
          <w:sz w:val="24"/>
          <w:szCs w:val="24"/>
        </w:rPr>
      </w:pPr>
      <w:r w:rsidRPr="002A6D4A">
        <w:rPr>
          <w:rFonts w:ascii="Times New Roman" w:eastAsia="Times New Roman" w:hAnsi="Times New Roman" w:cs="Times New Roman"/>
          <w:sz w:val="24"/>
          <w:szCs w:val="24"/>
        </w:rPr>
        <w:t>Vì 3 chia hết cho 3 và 6 cũng chia hết cho 3 và mỗi lần nướng các khay đều được xếp đủ số bánh nên theo tính chất chia hết của một tích và một tổng thì tổng số bánh làm ra sau một số lần nướng bằng cả hai loại khay trên phải là số chia hết cho 3. </w:t>
      </w:r>
    </w:p>
    <w:p w:rsidR="002A6D4A" w:rsidRPr="002A6D4A" w:rsidRDefault="002A6D4A" w:rsidP="002A6D4A">
      <w:pPr>
        <w:spacing w:before="100" w:beforeAutospacing="1" w:after="100" w:afterAutospacing="1" w:line="240" w:lineRule="auto"/>
        <w:rPr>
          <w:rFonts w:ascii="Times New Roman" w:eastAsia="Times New Roman" w:hAnsi="Times New Roman" w:cs="Times New Roman"/>
          <w:sz w:val="24"/>
          <w:szCs w:val="24"/>
        </w:rPr>
      </w:pPr>
      <w:r w:rsidRPr="002A6D4A">
        <w:rPr>
          <w:rFonts w:ascii="Times New Roman" w:eastAsia="Times New Roman" w:hAnsi="Times New Roman" w:cs="Times New Roman"/>
          <w:sz w:val="24"/>
          <w:szCs w:val="24"/>
        </w:rPr>
        <w:t>Mà 125 không chia hết cho 3. (125 : 3 = 41 (dư 2))</w:t>
      </w:r>
    </w:p>
    <w:p w:rsidR="002A6D4A" w:rsidRPr="002A6D4A" w:rsidRDefault="002A6D4A" w:rsidP="002A6D4A">
      <w:pPr>
        <w:spacing w:before="100" w:beforeAutospacing="1" w:after="100" w:afterAutospacing="1" w:line="240" w:lineRule="auto"/>
        <w:rPr>
          <w:rFonts w:ascii="Times New Roman" w:eastAsia="Times New Roman" w:hAnsi="Times New Roman" w:cs="Times New Roman"/>
          <w:sz w:val="24"/>
          <w:szCs w:val="24"/>
        </w:rPr>
      </w:pPr>
      <w:r w:rsidRPr="002A6D4A">
        <w:rPr>
          <w:rFonts w:ascii="Times New Roman" w:eastAsia="Times New Roman" w:hAnsi="Times New Roman" w:cs="Times New Roman"/>
          <w:sz w:val="24"/>
          <w:szCs w:val="24"/>
        </w:rPr>
        <w:t>Vậy người bán hàng đã đếm sai số bánh làm được. </w:t>
      </w:r>
    </w:p>
    <w:p w:rsidR="002A6D4A" w:rsidRPr="002A6D4A" w:rsidRDefault="002A6D4A" w:rsidP="002A6D4A">
      <w:pPr>
        <w:spacing w:before="100" w:beforeAutospacing="1" w:after="100" w:afterAutospacing="1" w:line="240" w:lineRule="auto"/>
        <w:jc w:val="center"/>
        <w:rPr>
          <w:rFonts w:ascii="Times New Roman" w:eastAsia="Times New Roman" w:hAnsi="Times New Roman" w:cs="Times New Roman"/>
          <w:sz w:val="24"/>
          <w:szCs w:val="24"/>
        </w:rPr>
      </w:pPr>
      <w:r w:rsidRPr="002A6D4A">
        <w:rPr>
          <w:rFonts w:ascii="Times New Roman" w:eastAsia="Times New Roman" w:hAnsi="Times New Roman" w:cs="Times New Roman"/>
          <w:sz w:val="24"/>
          <w:szCs w:val="24"/>
        </w:rPr>
        <w:t>~/~</w:t>
      </w:r>
    </w:p>
    <w:p w:rsidR="00D63F4B" w:rsidRPr="002A6D4A" w:rsidRDefault="002A6D4A" w:rsidP="002A6D4A">
      <w:pPr>
        <w:spacing w:before="100" w:beforeAutospacing="1" w:after="100" w:afterAutospacing="1" w:line="240" w:lineRule="auto"/>
        <w:rPr>
          <w:rFonts w:ascii="Times New Roman" w:eastAsia="Times New Roman" w:hAnsi="Times New Roman" w:cs="Times New Roman"/>
          <w:sz w:val="24"/>
          <w:szCs w:val="24"/>
        </w:rPr>
      </w:pPr>
      <w:r w:rsidRPr="002A6D4A">
        <w:rPr>
          <w:rFonts w:ascii="Times New Roman" w:eastAsia="Times New Roman" w:hAnsi="Times New Roman" w:cs="Times New Roman"/>
          <w:sz w:val="24"/>
          <w:szCs w:val="24"/>
        </w:rPr>
        <w:t>Vậy là trên đây Đọc tài liệu đã hướng dẫn các em hoàn thiện phần giải bài tập SGK Toán 6 Cánh Diều: Bài 8 trang 34 SGK Toán 6 Tập 1. Chúc các em học tốt.</w:t>
      </w:r>
    </w:p>
    <w:sectPr w:rsidR="00D63F4B" w:rsidRPr="002A6D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D0" w:rsidRDefault="00F05CD0" w:rsidP="002A6D4A">
      <w:pPr>
        <w:spacing w:after="0" w:line="240" w:lineRule="auto"/>
      </w:pPr>
      <w:r>
        <w:separator/>
      </w:r>
    </w:p>
  </w:endnote>
  <w:endnote w:type="continuationSeparator" w:id="0">
    <w:p w:rsidR="00F05CD0" w:rsidRDefault="00F05CD0" w:rsidP="002A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4A" w:rsidRDefault="002A6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4A" w:rsidRDefault="002A6D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4A" w:rsidRDefault="002A6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D0" w:rsidRDefault="00F05CD0" w:rsidP="002A6D4A">
      <w:pPr>
        <w:spacing w:after="0" w:line="240" w:lineRule="auto"/>
      </w:pPr>
      <w:r>
        <w:separator/>
      </w:r>
    </w:p>
  </w:footnote>
  <w:footnote w:type="continuationSeparator" w:id="0">
    <w:p w:rsidR="00F05CD0" w:rsidRDefault="00F05CD0" w:rsidP="002A6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4A" w:rsidRDefault="002A6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4A" w:rsidRPr="00951385" w:rsidRDefault="00951385">
    <w:pPr>
      <w:pStyle w:val="Header"/>
      <w:rPr>
        <w:rFonts w:ascii="Times New Roman" w:hAnsi="Times New Roman" w:cs="Times New Roman"/>
      </w:rPr>
    </w:pPr>
    <w:hyperlink r:id="rId1" w:history="1">
      <w:r w:rsidR="002A6D4A" w:rsidRPr="00951385">
        <w:rPr>
          <w:rStyle w:val="Hyperlink"/>
          <w:rFonts w:ascii="Times New Roman" w:hAnsi="Times New Roman" w:cs="Times New Roman"/>
        </w:rPr>
        <w:t>Bài 8 trang 34 Toán lớp 6 tập 1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4A" w:rsidRDefault="002A6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4A"/>
    <w:rsid w:val="002A6D4A"/>
    <w:rsid w:val="00951385"/>
    <w:rsid w:val="00D63F4B"/>
    <w:rsid w:val="00E44E1E"/>
    <w:rsid w:val="00F0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6D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D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6D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6D4A"/>
    <w:rPr>
      <w:color w:val="0000FF"/>
      <w:u w:val="single"/>
    </w:rPr>
  </w:style>
  <w:style w:type="character" w:styleId="Strong">
    <w:name w:val="Strong"/>
    <w:basedOn w:val="DefaultParagraphFont"/>
    <w:uiPriority w:val="22"/>
    <w:qFormat/>
    <w:rsid w:val="002A6D4A"/>
    <w:rPr>
      <w:b/>
      <w:bCs/>
    </w:rPr>
  </w:style>
  <w:style w:type="paragraph" w:styleId="Header">
    <w:name w:val="header"/>
    <w:basedOn w:val="Normal"/>
    <w:link w:val="HeaderChar"/>
    <w:uiPriority w:val="99"/>
    <w:unhideWhenUsed/>
    <w:rsid w:val="002A6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D4A"/>
  </w:style>
  <w:style w:type="paragraph" w:styleId="Footer">
    <w:name w:val="footer"/>
    <w:basedOn w:val="Normal"/>
    <w:link w:val="FooterChar"/>
    <w:uiPriority w:val="99"/>
    <w:unhideWhenUsed/>
    <w:rsid w:val="002A6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6D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D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6D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6D4A"/>
    <w:rPr>
      <w:color w:val="0000FF"/>
      <w:u w:val="single"/>
    </w:rPr>
  </w:style>
  <w:style w:type="character" w:styleId="Strong">
    <w:name w:val="Strong"/>
    <w:basedOn w:val="DefaultParagraphFont"/>
    <w:uiPriority w:val="22"/>
    <w:qFormat/>
    <w:rsid w:val="002A6D4A"/>
    <w:rPr>
      <w:b/>
      <w:bCs/>
    </w:rPr>
  </w:style>
  <w:style w:type="paragraph" w:styleId="Header">
    <w:name w:val="header"/>
    <w:basedOn w:val="Normal"/>
    <w:link w:val="HeaderChar"/>
    <w:uiPriority w:val="99"/>
    <w:unhideWhenUsed/>
    <w:rsid w:val="002A6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D4A"/>
  </w:style>
  <w:style w:type="paragraph" w:styleId="Footer">
    <w:name w:val="footer"/>
    <w:basedOn w:val="Normal"/>
    <w:link w:val="FooterChar"/>
    <w:uiPriority w:val="99"/>
    <w:unhideWhenUsed/>
    <w:rsid w:val="002A6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8-trang-34-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8 trang 34 Toán lớp 6 Tập 1 Cánh Diều</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8 trang 34 Toán lớp 6 tập 1 (Cánh Diều)</dc:title>
  <dc:creator>Đọc tài liệu</dc:creator>
  <cp:keywords>Giải Toán 6 Cánh Diều</cp:keywords>
  <cp:lastModifiedBy>CTC_Giang</cp:lastModifiedBy>
  <cp:revision>2</cp:revision>
  <dcterms:created xsi:type="dcterms:W3CDTF">2021-08-17T08:16:00Z</dcterms:created>
  <dcterms:modified xsi:type="dcterms:W3CDTF">2021-08-17T08:17:00Z</dcterms:modified>
</cp:coreProperties>
</file>