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Giải bài tập Unit 9 Skills 1 tiếng Anh 6 sách Kết nối tri thức giúp các em học tốt Tiếng Anh 6.</w:t>
      </w:r>
    </w:p>
    <w:p w:rsidR="00C468A5" w:rsidRPr="00C468A5" w:rsidRDefault="00C468A5" w:rsidP="00C468A5">
      <w:pPr>
        <w:spacing w:before="100" w:beforeAutospacing="1" w:after="100" w:afterAutospacing="1" w:line="240" w:lineRule="auto"/>
        <w:outlineLvl w:val="1"/>
        <w:rPr>
          <w:rFonts w:ascii="Times New Roman" w:eastAsia="Times New Roman" w:hAnsi="Times New Roman" w:cs="Times New Roman"/>
          <w:b/>
          <w:bCs/>
          <w:sz w:val="36"/>
          <w:szCs w:val="36"/>
        </w:rPr>
      </w:pPr>
      <w:r w:rsidRPr="00C468A5">
        <w:rPr>
          <w:rFonts w:ascii="Times New Roman" w:eastAsia="Times New Roman" w:hAnsi="Times New Roman" w:cs="Times New Roman"/>
          <w:b/>
          <w:bCs/>
          <w:sz w:val="36"/>
          <w:szCs w:val="36"/>
        </w:rPr>
        <w:t>Giải bài tập Tiếng Anh 6 Unit 9 Skills 1</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bookmarkStart w:id="0" w:name="_GoBack"/>
      <w:r w:rsidRPr="00C468A5">
        <w:rPr>
          <w:rFonts w:ascii="Times New Roman" w:eastAsia="Times New Roman" w:hAnsi="Times New Roman" w:cs="Times New Roman"/>
          <w:sz w:val="24"/>
          <w:szCs w:val="24"/>
        </w:rPr>
        <w:t xml:space="preserve">Thực hiện các yêu cầu của sách giáo khoa khi </w:t>
      </w:r>
      <w:hyperlink r:id="rId4" w:tooltip="giải bài tập Tiếng Anh 6 Kết nối tri thức" w:history="1">
        <w:r w:rsidRPr="00C468A5">
          <w:rPr>
            <w:rFonts w:ascii="Times New Roman" w:eastAsia="Times New Roman" w:hAnsi="Times New Roman" w:cs="Times New Roman"/>
            <w:sz w:val="24"/>
            <w:szCs w:val="24"/>
          </w:rPr>
          <w:t>giải bài tập Tiếng Anh 6 Kết nối tri thức</w:t>
        </w:r>
      </w:hyperlink>
      <w:r w:rsidRPr="00C468A5">
        <w:rPr>
          <w:rFonts w:ascii="Times New Roman" w:eastAsia="Times New Roman" w:hAnsi="Times New Roman" w:cs="Times New Roman"/>
          <w:sz w:val="24"/>
          <w:szCs w:val="24"/>
        </w:rPr>
        <w:t> tập 2 trang 32 về đọc và nói.</w:t>
      </w:r>
    </w:p>
    <w:bookmarkEnd w:id="0"/>
    <w:p w:rsidR="00C468A5" w:rsidRPr="00C468A5" w:rsidRDefault="00C468A5" w:rsidP="00C468A5">
      <w:pPr>
        <w:pStyle w:val="Heading2"/>
      </w:pPr>
      <w:r w:rsidRPr="00C468A5">
        <w:t>Reading</w:t>
      </w:r>
    </w:p>
    <w:p w:rsidR="00C468A5" w:rsidRPr="00C468A5" w:rsidRDefault="00C468A5" w:rsidP="00C468A5">
      <w:pPr>
        <w:spacing w:before="100" w:beforeAutospacing="1" w:after="100" w:afterAutospacing="1" w:line="240" w:lineRule="auto"/>
        <w:outlineLvl w:val="3"/>
        <w:rPr>
          <w:rFonts w:ascii="Times New Roman" w:eastAsia="Times New Roman" w:hAnsi="Times New Roman" w:cs="Times New Roman"/>
          <w:b/>
          <w:bCs/>
          <w:sz w:val="24"/>
          <w:szCs w:val="24"/>
        </w:rPr>
      </w:pPr>
      <w:r w:rsidRPr="00C468A5">
        <w:rPr>
          <w:rFonts w:ascii="Times New Roman" w:eastAsia="Times New Roman" w:hAnsi="Times New Roman" w:cs="Times New Roman"/>
          <w:b/>
          <w:bCs/>
          <w:sz w:val="24"/>
          <w:szCs w:val="24"/>
        </w:rPr>
        <w:t>I. Work in groups. Look at the poscard and discuss</w:t>
      </w:r>
      <w:r>
        <w:rPr>
          <w:rFonts w:ascii="Times New Roman" w:eastAsia="Times New Roman" w:hAnsi="Times New Roman" w:cs="Times New Roman"/>
          <w:b/>
          <w:bCs/>
          <w:sz w:val="24"/>
          <w:szCs w:val="24"/>
        </w:rPr>
        <w:t>.</w:t>
      </w:r>
    </w:p>
    <w:p w:rsidR="00C468A5" w:rsidRPr="00C468A5" w:rsidRDefault="00C468A5" w:rsidP="00C468A5">
      <w:pPr>
        <w:spacing w:before="100" w:beforeAutospacing="1" w:after="240"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noProof/>
          <w:sz w:val="24"/>
          <w:szCs w:val="24"/>
        </w:rPr>
        <w:drawing>
          <wp:inline distT="0" distB="0" distL="0" distR="0">
            <wp:extent cx="2377440" cy="1893570"/>
            <wp:effectExtent l="0" t="0" r="3810" b="0"/>
            <wp:docPr id="12" name="Picture 12" descr="Unit 9 Skills 1 Tiếng Anh 6 Kết nối tri thức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it 9 Skills 1 Tiếng Anh 6 Kết nối tri thức phầ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1893570"/>
                    </a:xfrm>
                    <a:prstGeom prst="rect">
                      <a:avLst/>
                    </a:prstGeom>
                    <a:noFill/>
                    <a:ln>
                      <a:noFill/>
                    </a:ln>
                  </pic:spPr>
                </pic:pic>
              </a:graphicData>
            </a:graphic>
          </wp:inline>
        </w:drawing>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1. When do people write a postcard?</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2. What do they often write on a postcard?</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b/>
          <w:bCs/>
          <w:sz w:val="24"/>
          <w:szCs w:val="24"/>
        </w:rPr>
        <w:t>Answer</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1. When they are away from home, often on holiday or business. They want to tell their family or friends what they see and do, and how they feel about their experience there.</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2. The sender often writes about his/her stay in ca city or country.</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Or</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1. When people want to show  someone how nice of a time they are having on their vacation</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2. To tell someone about the weather and what they do on their vacation.</w:t>
      </w:r>
    </w:p>
    <w:p w:rsidR="00C468A5" w:rsidRPr="00C468A5" w:rsidRDefault="00C468A5" w:rsidP="00C468A5">
      <w:pPr>
        <w:spacing w:before="100" w:beforeAutospacing="1" w:after="100" w:afterAutospacing="1" w:line="240" w:lineRule="auto"/>
        <w:outlineLvl w:val="3"/>
        <w:rPr>
          <w:rFonts w:ascii="Times New Roman" w:eastAsia="Times New Roman" w:hAnsi="Times New Roman" w:cs="Times New Roman"/>
          <w:b/>
          <w:bCs/>
          <w:sz w:val="24"/>
          <w:szCs w:val="24"/>
        </w:rPr>
      </w:pPr>
      <w:r w:rsidRPr="00C468A5">
        <w:rPr>
          <w:rFonts w:ascii="Times New Roman" w:eastAsia="Times New Roman" w:hAnsi="Times New Roman" w:cs="Times New Roman"/>
          <w:b/>
          <w:bCs/>
          <w:sz w:val="24"/>
          <w:szCs w:val="24"/>
        </w:rPr>
        <w:t>II. Read a poscard and answer the questions</w:t>
      </w:r>
      <w:r>
        <w:rPr>
          <w:rFonts w:ascii="Times New Roman" w:eastAsia="Times New Roman" w:hAnsi="Times New Roman" w:cs="Times New Roman"/>
          <w:b/>
          <w:bCs/>
          <w:sz w:val="24"/>
          <w:szCs w:val="24"/>
        </w:rPr>
        <w:t>.</w:t>
      </w:r>
      <w:r w:rsidRPr="00C468A5">
        <w:rPr>
          <w:rFonts w:ascii="Times New Roman" w:eastAsia="Times New Roman" w:hAnsi="Times New Roman" w:cs="Times New Roman"/>
          <w:b/>
          <w:bCs/>
          <w:sz w:val="24"/>
          <w:szCs w:val="24"/>
        </w:rPr>
        <w:br/>
        <w:t> </w:t>
      </w:r>
      <w:r w:rsidRPr="00C468A5">
        <w:rPr>
          <w:rFonts w:ascii="Times New Roman" w:eastAsia="Times New Roman" w:hAnsi="Times New Roman" w:cs="Times New Roman"/>
          <w:b/>
          <w:bCs/>
          <w:sz w:val="24"/>
          <w:szCs w:val="24"/>
        </w:rPr>
        <w:br/>
        <w:t>1. This postcard is about............... in Stockholm.</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A. the weather</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lastRenderedPageBreak/>
        <w:t>B. a holiday</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C. landscapes</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2. Guests can ..........  in the hotel.</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A. exercise </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B. cycle</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C. see Swedish art</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3. Mai and her parents rented bikes to............ .</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A. cycle around the hotel</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B. visit the Old Town</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C. go shopping</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4. “Fika’"  is a .............. </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A. traditional café</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B. palace</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C. coffee break</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b/>
          <w:bCs/>
          <w:sz w:val="24"/>
          <w:szCs w:val="24"/>
        </w:rPr>
        <w:t>Answer</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1. B</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2. A</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3. B</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4. C</w:t>
      </w:r>
    </w:p>
    <w:p w:rsidR="00C468A5" w:rsidRPr="00C468A5" w:rsidRDefault="00C468A5" w:rsidP="00C468A5">
      <w:pPr>
        <w:spacing w:before="100" w:beforeAutospacing="1" w:after="100" w:afterAutospacing="1" w:line="240" w:lineRule="auto"/>
        <w:outlineLvl w:val="3"/>
        <w:rPr>
          <w:rFonts w:ascii="Times New Roman" w:eastAsia="Times New Roman" w:hAnsi="Times New Roman" w:cs="Times New Roman"/>
          <w:b/>
          <w:bCs/>
          <w:sz w:val="24"/>
          <w:szCs w:val="24"/>
        </w:rPr>
      </w:pPr>
      <w:r w:rsidRPr="00C468A5">
        <w:rPr>
          <w:rFonts w:ascii="Times New Roman" w:eastAsia="Times New Roman" w:hAnsi="Times New Roman" w:cs="Times New Roman"/>
          <w:b/>
          <w:bCs/>
          <w:sz w:val="24"/>
          <w:szCs w:val="24"/>
        </w:rPr>
        <w:t>III.   Read the text and match the places with the things they have</w:t>
      </w:r>
      <w:r>
        <w:rPr>
          <w:rFonts w:ascii="Times New Roman" w:eastAsia="Times New Roman" w:hAnsi="Times New Roman" w:cs="Times New Roman"/>
          <w:b/>
          <w:bCs/>
          <w:sz w:val="24"/>
          <w:szCs w:val="24"/>
        </w:rPr>
        <w:t>.</w:t>
      </w:r>
    </w:p>
    <w:tbl>
      <w:tblPr>
        <w:tblW w:w="35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7"/>
        <w:gridCol w:w="2954"/>
      </w:tblGrid>
      <w:tr w:rsidR="00C468A5" w:rsidRPr="00C468A5" w:rsidTr="00C468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1. The hotel in Stockholm</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2. The Old Town</w:t>
            </w:r>
          </w:p>
        </w:tc>
        <w:tc>
          <w:tcPr>
            <w:tcW w:w="0" w:type="auto"/>
            <w:tcBorders>
              <w:top w:val="outset" w:sz="6" w:space="0" w:color="auto"/>
              <w:left w:val="outset" w:sz="6" w:space="0" w:color="auto"/>
              <w:bottom w:val="outset" w:sz="6" w:space="0" w:color="auto"/>
              <w:right w:val="outset" w:sz="6" w:space="0" w:color="auto"/>
            </w:tcBorders>
            <w:vAlign w:val="center"/>
            <w:hideMark/>
          </w:tcPr>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a. the Royal Palace</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b. delicious breakfast</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c. swimming pool</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d. "fika"</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e. Swedish art.</w:t>
            </w:r>
          </w:p>
        </w:tc>
      </w:tr>
    </w:tbl>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b/>
          <w:bCs/>
          <w:sz w:val="24"/>
          <w:szCs w:val="24"/>
        </w:rPr>
        <w:t>Answer</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1. b, c</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2. a, d, e</w:t>
      </w:r>
    </w:p>
    <w:p w:rsidR="00C468A5" w:rsidRPr="00C468A5" w:rsidRDefault="00C468A5" w:rsidP="00C468A5">
      <w:pPr>
        <w:pStyle w:val="Heading2"/>
      </w:pPr>
      <w:r w:rsidRPr="00C468A5">
        <w:t>Speaking</w:t>
      </w:r>
    </w:p>
    <w:p w:rsidR="00C468A5" w:rsidRPr="00C468A5" w:rsidRDefault="00C468A5" w:rsidP="00C468A5">
      <w:pPr>
        <w:spacing w:before="100" w:beforeAutospacing="1" w:after="100" w:afterAutospacing="1" w:line="240" w:lineRule="auto"/>
        <w:outlineLvl w:val="3"/>
        <w:rPr>
          <w:rFonts w:ascii="Times New Roman" w:eastAsia="Times New Roman" w:hAnsi="Times New Roman" w:cs="Times New Roman"/>
          <w:b/>
          <w:bCs/>
          <w:sz w:val="24"/>
          <w:szCs w:val="24"/>
        </w:rPr>
      </w:pPr>
      <w:r w:rsidRPr="00C468A5">
        <w:rPr>
          <w:rFonts w:ascii="Times New Roman" w:eastAsia="Times New Roman" w:hAnsi="Times New Roman" w:cs="Times New Roman"/>
          <w:b/>
          <w:bCs/>
          <w:sz w:val="24"/>
          <w:szCs w:val="24"/>
        </w:rPr>
        <w:t>IV. Work in groups. Choose a city you know. Discuss and answer the questions below</w:t>
      </w:r>
      <w:r>
        <w:rPr>
          <w:rFonts w:ascii="Times New Roman" w:eastAsia="Times New Roman" w:hAnsi="Times New Roman" w:cs="Times New Roman"/>
          <w:b/>
          <w:bCs/>
          <w:sz w:val="24"/>
          <w:szCs w:val="24"/>
        </w:rPr>
        <w:t>.</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 What city is it?</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  What is it like? (the weather, the food...)</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  What can you see and do there?</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  How do you feel about it?</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b/>
          <w:bCs/>
          <w:sz w:val="24"/>
          <w:szCs w:val="24"/>
        </w:rPr>
        <w:t>Answer</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Example: Da Nang</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Da Nang - The most liveable city in VietNam.</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The weather in Da Nang is pleasant and cool. Da Nang has My Khe beach which is very beautiful and clean. The food is very cheap and delicious. The people are very friendly.</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We can eat and visit many places. We can swim everday.</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I feel awesome.</w:t>
      </w:r>
    </w:p>
    <w:p w:rsidR="00C468A5" w:rsidRPr="00C468A5" w:rsidRDefault="00C468A5" w:rsidP="00C468A5">
      <w:pPr>
        <w:spacing w:before="100" w:beforeAutospacing="1" w:after="100" w:afterAutospacing="1" w:line="240" w:lineRule="auto"/>
        <w:outlineLvl w:val="3"/>
        <w:rPr>
          <w:rFonts w:ascii="Times New Roman" w:eastAsia="Times New Roman" w:hAnsi="Times New Roman" w:cs="Times New Roman"/>
          <w:b/>
          <w:bCs/>
          <w:sz w:val="24"/>
          <w:szCs w:val="24"/>
        </w:rPr>
      </w:pPr>
      <w:r w:rsidRPr="00C468A5">
        <w:rPr>
          <w:rFonts w:ascii="Times New Roman" w:eastAsia="Times New Roman" w:hAnsi="Times New Roman" w:cs="Times New Roman"/>
          <w:b/>
          <w:bCs/>
          <w:sz w:val="24"/>
          <w:szCs w:val="24"/>
        </w:rPr>
        <w:t>V. Share the information you have collected in 4 with your class</w:t>
      </w:r>
      <w:r>
        <w:rPr>
          <w:rFonts w:ascii="Times New Roman" w:eastAsia="Times New Roman" w:hAnsi="Times New Roman" w:cs="Times New Roman"/>
          <w:b/>
          <w:bCs/>
          <w:sz w:val="24"/>
          <w:szCs w:val="24"/>
        </w:rPr>
        <w:t xml:space="preserve">. </w:t>
      </w:r>
      <w:r w:rsidRPr="00C468A5">
        <w:rPr>
          <w:rFonts w:ascii="Times New Roman" w:eastAsia="Times New Roman" w:hAnsi="Times New Roman" w:cs="Times New Roman"/>
          <w:b/>
          <w:bCs/>
          <w:sz w:val="24"/>
          <w:szCs w:val="24"/>
        </w:rPr>
        <w:t xml:space="preserve"> You may start your talk with:</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We're going to tell you about ...</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b/>
          <w:bCs/>
          <w:sz w:val="24"/>
          <w:szCs w:val="24"/>
        </w:rPr>
        <w:t>Answer</w:t>
      </w:r>
      <w:r w:rsidRPr="00C468A5">
        <w:rPr>
          <w:rFonts w:ascii="Times New Roman" w:eastAsia="Times New Roman" w:hAnsi="Times New Roman" w:cs="Times New Roman"/>
          <w:sz w:val="24"/>
          <w:szCs w:val="24"/>
        </w:rPr>
        <w:t>: Da Nang</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We're going to tell you about Da Nang. Da Nang - The most liveable city in VietNam.</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The weather in Da Nang is pleasant and cool. Da Nang has My Khe beach which is very beautiful and clean. The food is very cheap and delicious. The people are very friendly.</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We can eat and visit many places. We can swim everday.</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I feel awesome. I like Da Nang. I want to go Da Nang every Summer vacation.</w:t>
      </w:r>
    </w:p>
    <w:p w:rsidR="00C468A5" w:rsidRPr="00C468A5" w:rsidRDefault="00C468A5" w:rsidP="00C468A5">
      <w:pPr>
        <w:spacing w:before="100" w:beforeAutospacing="1" w:after="100" w:afterAutospacing="1" w:line="240" w:lineRule="auto"/>
        <w:jc w:val="center"/>
        <w:rPr>
          <w:rFonts w:ascii="Times New Roman" w:eastAsia="Times New Roman" w:hAnsi="Times New Roman" w:cs="Times New Roman"/>
          <w:sz w:val="24"/>
          <w:szCs w:val="24"/>
        </w:rPr>
      </w:pPr>
      <w:r w:rsidRPr="00C468A5">
        <w:rPr>
          <w:rFonts w:ascii="Times New Roman" w:eastAsia="Times New Roman" w:hAnsi="Times New Roman" w:cs="Times New Roman"/>
          <w:sz w:val="24"/>
          <w:szCs w:val="24"/>
        </w:rPr>
        <w:t>-/-</w:t>
      </w:r>
    </w:p>
    <w:p w:rsidR="00C468A5" w:rsidRPr="00C468A5" w:rsidRDefault="00C468A5" w:rsidP="00C468A5">
      <w:pPr>
        <w:spacing w:before="100" w:beforeAutospacing="1" w:after="100" w:afterAutospacing="1" w:line="240" w:lineRule="auto"/>
        <w:rPr>
          <w:rFonts w:ascii="Times New Roman" w:eastAsia="Times New Roman" w:hAnsi="Times New Roman" w:cs="Times New Roman"/>
          <w:sz w:val="24"/>
          <w:szCs w:val="24"/>
        </w:rPr>
      </w:pPr>
      <w:r w:rsidRPr="00C468A5">
        <w:rPr>
          <w:rFonts w:ascii="Times New Roman" w:eastAsia="Times New Roman" w:hAnsi="Times New Roman" w:cs="Times New Roman"/>
          <w:b/>
          <w:bCs/>
          <w:sz w:val="24"/>
          <w:szCs w:val="24"/>
        </w:rPr>
        <w:t>Giải bài tập Tiếng Anh 6 Unit 9: Cities of the world - Skills 1 </w:t>
      </w:r>
      <w:r w:rsidRPr="00C468A5">
        <w:rPr>
          <w:rFonts w:ascii="Times New Roman" w:eastAsia="Times New Roman" w:hAnsi="Times New Roman" w:cs="Times New Roman"/>
          <w:sz w:val="24"/>
          <w:szCs w:val="24"/>
        </w:rPr>
        <w:t>sách Kết nối tri thức do Đọc tài liệu tổng hợp, hi vọng sẽ giúp các em học tốt môn Tiếng Anh 6 thật thú vị và dễ dàng.</w:t>
      </w:r>
    </w:p>
    <w:p w:rsidR="00D74F71" w:rsidRPr="00C468A5" w:rsidRDefault="00D74F71" w:rsidP="00C468A5"/>
    <w:sectPr w:rsidR="00D74F71" w:rsidRPr="00C46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9A"/>
    <w:rsid w:val="0009537C"/>
    <w:rsid w:val="00131C67"/>
    <w:rsid w:val="001C5E96"/>
    <w:rsid w:val="00503B5F"/>
    <w:rsid w:val="008E4E41"/>
    <w:rsid w:val="00C468A5"/>
    <w:rsid w:val="00D74F71"/>
    <w:rsid w:val="00E0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02809-9497-4A95-B8E9-E0BE2030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5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953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53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53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53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537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537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953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537C"/>
    <w:rPr>
      <w:color w:val="0000FF"/>
      <w:u w:val="single"/>
    </w:rPr>
  </w:style>
  <w:style w:type="character" w:styleId="Strong">
    <w:name w:val="Strong"/>
    <w:basedOn w:val="DefaultParagraphFont"/>
    <w:uiPriority w:val="22"/>
    <w:qFormat/>
    <w:rsid w:val="0009537C"/>
    <w:rPr>
      <w:b/>
      <w:bCs/>
    </w:rPr>
  </w:style>
  <w:style w:type="character" w:customStyle="1" w:styleId="Heading1Char">
    <w:name w:val="Heading 1 Char"/>
    <w:basedOn w:val="DefaultParagraphFont"/>
    <w:link w:val="Heading1"/>
    <w:uiPriority w:val="9"/>
    <w:rsid w:val="0009537C"/>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1C5E96"/>
    <w:rPr>
      <w:i/>
      <w:iCs/>
    </w:rPr>
  </w:style>
  <w:style w:type="paragraph" w:styleId="NoSpacing">
    <w:name w:val="No Spacing"/>
    <w:uiPriority w:val="1"/>
    <w:qFormat/>
    <w:rsid w:val="008E4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9260">
      <w:bodyDiv w:val="1"/>
      <w:marLeft w:val="0"/>
      <w:marRight w:val="0"/>
      <w:marTop w:val="0"/>
      <w:marBottom w:val="0"/>
      <w:divBdr>
        <w:top w:val="none" w:sz="0" w:space="0" w:color="auto"/>
        <w:left w:val="none" w:sz="0" w:space="0" w:color="auto"/>
        <w:bottom w:val="none" w:sz="0" w:space="0" w:color="auto"/>
        <w:right w:val="none" w:sz="0" w:space="0" w:color="auto"/>
      </w:divBdr>
      <w:divsChild>
        <w:div w:id="26569146">
          <w:marLeft w:val="0"/>
          <w:marRight w:val="0"/>
          <w:marTop w:val="0"/>
          <w:marBottom w:val="0"/>
          <w:divBdr>
            <w:top w:val="none" w:sz="0" w:space="0" w:color="auto"/>
            <w:left w:val="none" w:sz="0" w:space="0" w:color="auto"/>
            <w:bottom w:val="none" w:sz="0" w:space="0" w:color="auto"/>
            <w:right w:val="none" w:sz="0" w:space="0" w:color="auto"/>
          </w:divBdr>
          <w:divsChild>
            <w:div w:id="1890607271">
              <w:marLeft w:val="0"/>
              <w:marRight w:val="0"/>
              <w:marTop w:val="0"/>
              <w:marBottom w:val="0"/>
              <w:divBdr>
                <w:top w:val="none" w:sz="0" w:space="0" w:color="auto"/>
                <w:left w:val="none" w:sz="0" w:space="0" w:color="auto"/>
                <w:bottom w:val="none" w:sz="0" w:space="0" w:color="auto"/>
                <w:right w:val="none" w:sz="0" w:space="0" w:color="auto"/>
              </w:divBdr>
            </w:div>
          </w:divsChild>
        </w:div>
        <w:div w:id="2055345874">
          <w:marLeft w:val="0"/>
          <w:marRight w:val="0"/>
          <w:marTop w:val="0"/>
          <w:marBottom w:val="0"/>
          <w:divBdr>
            <w:top w:val="none" w:sz="0" w:space="0" w:color="auto"/>
            <w:left w:val="none" w:sz="0" w:space="0" w:color="auto"/>
            <w:bottom w:val="none" w:sz="0" w:space="0" w:color="auto"/>
            <w:right w:val="none" w:sz="0" w:space="0" w:color="auto"/>
          </w:divBdr>
          <w:divsChild>
            <w:div w:id="9766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0788">
      <w:bodyDiv w:val="1"/>
      <w:marLeft w:val="0"/>
      <w:marRight w:val="0"/>
      <w:marTop w:val="0"/>
      <w:marBottom w:val="0"/>
      <w:divBdr>
        <w:top w:val="none" w:sz="0" w:space="0" w:color="auto"/>
        <w:left w:val="none" w:sz="0" w:space="0" w:color="auto"/>
        <w:bottom w:val="none" w:sz="0" w:space="0" w:color="auto"/>
        <w:right w:val="none" w:sz="0" w:space="0" w:color="auto"/>
      </w:divBdr>
    </w:div>
    <w:div w:id="1118337482">
      <w:bodyDiv w:val="1"/>
      <w:marLeft w:val="0"/>
      <w:marRight w:val="0"/>
      <w:marTop w:val="0"/>
      <w:marBottom w:val="0"/>
      <w:divBdr>
        <w:top w:val="none" w:sz="0" w:space="0" w:color="auto"/>
        <w:left w:val="none" w:sz="0" w:space="0" w:color="auto"/>
        <w:bottom w:val="none" w:sz="0" w:space="0" w:color="auto"/>
        <w:right w:val="none" w:sz="0" w:space="0" w:color="auto"/>
      </w:divBdr>
      <w:divsChild>
        <w:div w:id="1326081766">
          <w:marLeft w:val="0"/>
          <w:marRight w:val="0"/>
          <w:marTop w:val="0"/>
          <w:marBottom w:val="0"/>
          <w:divBdr>
            <w:top w:val="none" w:sz="0" w:space="0" w:color="auto"/>
            <w:left w:val="none" w:sz="0" w:space="0" w:color="auto"/>
            <w:bottom w:val="none" w:sz="0" w:space="0" w:color="auto"/>
            <w:right w:val="none" w:sz="0" w:space="0" w:color="auto"/>
          </w:divBdr>
          <w:divsChild>
            <w:div w:id="1129279998">
              <w:marLeft w:val="0"/>
              <w:marRight w:val="0"/>
              <w:marTop w:val="0"/>
              <w:marBottom w:val="0"/>
              <w:divBdr>
                <w:top w:val="none" w:sz="0" w:space="0" w:color="auto"/>
                <w:left w:val="none" w:sz="0" w:space="0" w:color="auto"/>
                <w:bottom w:val="none" w:sz="0" w:space="0" w:color="auto"/>
                <w:right w:val="none" w:sz="0" w:space="0" w:color="auto"/>
              </w:divBdr>
            </w:div>
          </w:divsChild>
        </w:div>
        <w:div w:id="455753901">
          <w:marLeft w:val="0"/>
          <w:marRight w:val="0"/>
          <w:marTop w:val="0"/>
          <w:marBottom w:val="0"/>
          <w:divBdr>
            <w:top w:val="none" w:sz="0" w:space="0" w:color="auto"/>
            <w:left w:val="none" w:sz="0" w:space="0" w:color="auto"/>
            <w:bottom w:val="none" w:sz="0" w:space="0" w:color="auto"/>
            <w:right w:val="none" w:sz="0" w:space="0" w:color="auto"/>
          </w:divBdr>
          <w:divsChild>
            <w:div w:id="5894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0632">
      <w:bodyDiv w:val="1"/>
      <w:marLeft w:val="0"/>
      <w:marRight w:val="0"/>
      <w:marTop w:val="0"/>
      <w:marBottom w:val="0"/>
      <w:divBdr>
        <w:top w:val="none" w:sz="0" w:space="0" w:color="auto"/>
        <w:left w:val="none" w:sz="0" w:space="0" w:color="auto"/>
        <w:bottom w:val="none" w:sz="0" w:space="0" w:color="auto"/>
        <w:right w:val="none" w:sz="0" w:space="0" w:color="auto"/>
      </w:divBdr>
      <w:divsChild>
        <w:div w:id="1202209730">
          <w:marLeft w:val="0"/>
          <w:marRight w:val="0"/>
          <w:marTop w:val="0"/>
          <w:marBottom w:val="0"/>
          <w:divBdr>
            <w:top w:val="none" w:sz="0" w:space="0" w:color="auto"/>
            <w:left w:val="none" w:sz="0" w:space="0" w:color="auto"/>
            <w:bottom w:val="none" w:sz="0" w:space="0" w:color="auto"/>
            <w:right w:val="none" w:sz="0" w:space="0" w:color="auto"/>
          </w:divBdr>
          <w:divsChild>
            <w:div w:id="1494644779">
              <w:marLeft w:val="0"/>
              <w:marRight w:val="0"/>
              <w:marTop w:val="0"/>
              <w:marBottom w:val="0"/>
              <w:divBdr>
                <w:top w:val="none" w:sz="0" w:space="0" w:color="auto"/>
                <w:left w:val="none" w:sz="0" w:space="0" w:color="auto"/>
                <w:bottom w:val="none" w:sz="0" w:space="0" w:color="auto"/>
                <w:right w:val="none" w:sz="0" w:space="0" w:color="auto"/>
              </w:divBdr>
            </w:div>
          </w:divsChild>
        </w:div>
        <w:div w:id="1182938020">
          <w:marLeft w:val="0"/>
          <w:marRight w:val="0"/>
          <w:marTop w:val="0"/>
          <w:marBottom w:val="0"/>
          <w:divBdr>
            <w:top w:val="none" w:sz="0" w:space="0" w:color="auto"/>
            <w:left w:val="none" w:sz="0" w:space="0" w:color="auto"/>
            <w:bottom w:val="none" w:sz="0" w:space="0" w:color="auto"/>
            <w:right w:val="none" w:sz="0" w:space="0" w:color="auto"/>
          </w:divBdr>
          <w:divsChild>
            <w:div w:id="2084259269">
              <w:marLeft w:val="0"/>
              <w:marRight w:val="0"/>
              <w:marTop w:val="0"/>
              <w:marBottom w:val="0"/>
              <w:divBdr>
                <w:top w:val="none" w:sz="0" w:space="0" w:color="auto"/>
                <w:left w:val="none" w:sz="0" w:space="0" w:color="auto"/>
                <w:bottom w:val="none" w:sz="0" w:space="0" w:color="auto"/>
                <w:right w:val="none" w:sz="0" w:space="0" w:color="auto"/>
              </w:divBdr>
            </w:div>
          </w:divsChild>
        </w:div>
        <w:div w:id="984162188">
          <w:marLeft w:val="0"/>
          <w:marRight w:val="0"/>
          <w:marTop w:val="0"/>
          <w:marBottom w:val="0"/>
          <w:divBdr>
            <w:top w:val="none" w:sz="0" w:space="0" w:color="auto"/>
            <w:left w:val="none" w:sz="0" w:space="0" w:color="auto"/>
            <w:bottom w:val="none" w:sz="0" w:space="0" w:color="auto"/>
            <w:right w:val="none" w:sz="0" w:space="0" w:color="auto"/>
          </w:divBdr>
          <w:divsChild>
            <w:div w:id="6480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6542">
      <w:bodyDiv w:val="1"/>
      <w:marLeft w:val="0"/>
      <w:marRight w:val="0"/>
      <w:marTop w:val="0"/>
      <w:marBottom w:val="0"/>
      <w:divBdr>
        <w:top w:val="none" w:sz="0" w:space="0" w:color="auto"/>
        <w:left w:val="none" w:sz="0" w:space="0" w:color="auto"/>
        <w:bottom w:val="none" w:sz="0" w:space="0" w:color="auto"/>
        <w:right w:val="none" w:sz="0" w:space="0" w:color="auto"/>
      </w:divBdr>
      <w:divsChild>
        <w:div w:id="1798137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642363">
      <w:bodyDiv w:val="1"/>
      <w:marLeft w:val="0"/>
      <w:marRight w:val="0"/>
      <w:marTop w:val="0"/>
      <w:marBottom w:val="0"/>
      <w:divBdr>
        <w:top w:val="none" w:sz="0" w:space="0" w:color="auto"/>
        <w:left w:val="none" w:sz="0" w:space="0" w:color="auto"/>
        <w:bottom w:val="none" w:sz="0" w:space="0" w:color="auto"/>
        <w:right w:val="none" w:sz="0" w:space="0" w:color="auto"/>
      </w:divBdr>
    </w:div>
    <w:div w:id="1953972289">
      <w:bodyDiv w:val="1"/>
      <w:marLeft w:val="0"/>
      <w:marRight w:val="0"/>
      <w:marTop w:val="0"/>
      <w:marBottom w:val="0"/>
      <w:divBdr>
        <w:top w:val="none" w:sz="0" w:space="0" w:color="auto"/>
        <w:left w:val="none" w:sz="0" w:space="0" w:color="auto"/>
        <w:bottom w:val="none" w:sz="0" w:space="0" w:color="auto"/>
        <w:right w:val="none" w:sz="0" w:space="0" w:color="auto"/>
      </w:divBdr>
      <w:divsChild>
        <w:div w:id="1545680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doctailieu.com/giai-bai-tap-tieng-anh-6-ket-noi-tri-thuc-global-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430</Words>
  <Characters>2454</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Giải bài tập Tiếng Anh 6 Unit 9 Skills 1</vt:lpstr>
      <vt:lpstr>    Reading</vt:lpstr>
      <vt:lpstr>    Speaking</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2021-08-11T09:20:00Z</cp:lastPrinted>
  <dcterms:created xsi:type="dcterms:W3CDTF">2021-08-11T09:57:00Z</dcterms:created>
  <dcterms:modified xsi:type="dcterms:W3CDTF">2021-08-11T09:57:00Z</dcterms:modified>
</cp:coreProperties>
</file>