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959" w:rsidRDefault="00BD6959" w:rsidP="00BD6959">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 Bài 11: Ước chung, ước chung lớn nhất.</w:t>
      </w:r>
    </w:p>
    <w:p w:rsidR="00BD6959" w:rsidRDefault="00BD6959" w:rsidP="00BD6959">
      <w:pPr>
        <w:pStyle w:val="NormalWeb"/>
      </w:pPr>
      <w:r>
        <w:t>Dưới đây Đọc tài liệu xin gợi ý trả lời Thử thách nhỏ trang 47 SGK Toán lớp 6 Tập 1 sách Kết nối tri thức với cuộc sống theo chuẩn chương trình mới của Bộ GD&amp;ĐT:</w:t>
      </w:r>
    </w:p>
    <w:p w:rsidR="00BD6959" w:rsidRDefault="00BD6959" w:rsidP="00BD6959">
      <w:pPr>
        <w:pStyle w:val="Heading3"/>
      </w:pPr>
      <w:r>
        <w:t>Giải Thử thách nhỏ trang 47 Toán lớp 6 Tập 1 Kết nối tri thức</w:t>
      </w:r>
    </w:p>
    <w:p w:rsidR="00BD6959" w:rsidRDefault="00BD6959" w:rsidP="00BD6959">
      <w:pPr>
        <w:pStyle w:val="NormalWeb"/>
      </w:pPr>
      <w:r>
        <w:rPr>
          <w:rStyle w:val="Strong"/>
        </w:rPr>
        <w:t>Câu hỏi: </w:t>
      </w:r>
      <w:r>
        <w:t>Vào ngày thứ Bảy, cô Lan tổ chức cho học sinh đi tham quan Bảo tàng Dân tộc học. Các học sinh đóng tiền mua vé, mỗi em một vé. Số tiền cô Lan thu được từng ngày được ghi lại ở bảng bên.</w:t>
      </w:r>
    </w:p>
    <w:p w:rsidR="00BD6959" w:rsidRDefault="00BD6959" w:rsidP="00BD6959">
      <w:pPr>
        <w:pStyle w:val="NormalWeb"/>
      </w:pPr>
      <w:r>
        <w:t>a) Hỏi số tiền để mua một vé (giá vé được tính theo đơn vị nghìn đồng) có thể là bao nhiêu, biết giá vé lớn hơn 2000 đồng?</w:t>
      </w:r>
    </w:p>
    <w:p w:rsidR="00BD6959" w:rsidRDefault="00BD6959" w:rsidP="00BD6959">
      <w:pPr>
        <w:pStyle w:val="NormalWeb"/>
      </w:pPr>
      <w:r>
        <w:t>b) Có bao nhiêu học sinh tham gia chuyến đi, biết số học sinh trong lớp khoảng từ 20 đến 40 người.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28"/>
        <w:gridCol w:w="6322"/>
      </w:tblGrid>
      <w:tr w:rsidR="00BD6959" w:rsidTr="00BD6959">
        <w:trPr>
          <w:tblHeader/>
          <w:tblCellSpacing w:w="15" w:type="dxa"/>
        </w:trPr>
        <w:tc>
          <w:tcPr>
            <w:tcW w:w="0" w:type="auto"/>
            <w:vAlign w:val="center"/>
            <w:hideMark/>
          </w:tcPr>
          <w:p w:rsidR="00BD6959" w:rsidRDefault="00BD6959">
            <w:pPr>
              <w:jc w:val="center"/>
              <w:rPr>
                <w:b/>
                <w:bCs/>
              </w:rPr>
            </w:pPr>
            <w:r>
              <w:rPr>
                <w:b/>
                <w:bCs/>
              </w:rPr>
              <w:t>Ngày</w:t>
            </w:r>
          </w:p>
        </w:tc>
        <w:tc>
          <w:tcPr>
            <w:tcW w:w="0" w:type="auto"/>
            <w:vAlign w:val="center"/>
            <w:hideMark/>
          </w:tcPr>
          <w:p w:rsidR="00BD6959" w:rsidRDefault="00BD6959">
            <w:pPr>
              <w:jc w:val="center"/>
              <w:rPr>
                <w:b/>
                <w:bCs/>
              </w:rPr>
            </w:pPr>
            <w:r>
              <w:rPr>
                <w:b/>
                <w:bCs/>
              </w:rPr>
              <w:t>Số tiền đóng (đồng)</w:t>
            </w:r>
          </w:p>
        </w:tc>
        <w:bookmarkStart w:id="0" w:name="_GoBack"/>
        <w:bookmarkEnd w:id="0"/>
      </w:tr>
      <w:tr w:rsidR="00BD6959" w:rsidTr="00BD6959">
        <w:trPr>
          <w:tblCellSpacing w:w="15" w:type="dxa"/>
        </w:trPr>
        <w:tc>
          <w:tcPr>
            <w:tcW w:w="0" w:type="auto"/>
            <w:vAlign w:val="center"/>
            <w:hideMark/>
          </w:tcPr>
          <w:p w:rsidR="00BD6959" w:rsidRDefault="00BD6959">
            <w:r>
              <w:t>Thứ hai</w:t>
            </w:r>
          </w:p>
        </w:tc>
        <w:tc>
          <w:tcPr>
            <w:tcW w:w="0" w:type="auto"/>
            <w:vAlign w:val="center"/>
            <w:hideMark/>
          </w:tcPr>
          <w:p w:rsidR="00BD6959" w:rsidRDefault="00BD6959">
            <w:pPr>
              <w:jc w:val="center"/>
            </w:pPr>
            <w:r>
              <w:t>56 000</w:t>
            </w:r>
          </w:p>
        </w:tc>
      </w:tr>
      <w:tr w:rsidR="00BD6959" w:rsidTr="00BD6959">
        <w:trPr>
          <w:tblCellSpacing w:w="15" w:type="dxa"/>
        </w:trPr>
        <w:tc>
          <w:tcPr>
            <w:tcW w:w="0" w:type="auto"/>
            <w:vAlign w:val="center"/>
            <w:hideMark/>
          </w:tcPr>
          <w:p w:rsidR="00BD6959" w:rsidRDefault="00BD6959">
            <w:r>
              <w:t>Thứ Ba</w:t>
            </w:r>
          </w:p>
        </w:tc>
        <w:tc>
          <w:tcPr>
            <w:tcW w:w="0" w:type="auto"/>
            <w:vAlign w:val="center"/>
            <w:hideMark/>
          </w:tcPr>
          <w:p w:rsidR="00BD6959" w:rsidRDefault="00BD6959">
            <w:pPr>
              <w:jc w:val="center"/>
            </w:pPr>
            <w:r>
              <w:t>28 000</w:t>
            </w:r>
          </w:p>
        </w:tc>
      </w:tr>
      <w:tr w:rsidR="00BD6959" w:rsidTr="00BD6959">
        <w:trPr>
          <w:tblCellSpacing w:w="15" w:type="dxa"/>
        </w:trPr>
        <w:tc>
          <w:tcPr>
            <w:tcW w:w="0" w:type="auto"/>
            <w:vAlign w:val="center"/>
            <w:hideMark/>
          </w:tcPr>
          <w:p w:rsidR="00BD6959" w:rsidRDefault="00BD6959">
            <w:r>
              <w:t>Thứ Tư</w:t>
            </w:r>
          </w:p>
        </w:tc>
        <w:tc>
          <w:tcPr>
            <w:tcW w:w="0" w:type="auto"/>
            <w:vAlign w:val="center"/>
            <w:hideMark/>
          </w:tcPr>
          <w:p w:rsidR="00BD6959" w:rsidRDefault="00BD6959">
            <w:pPr>
              <w:jc w:val="center"/>
            </w:pPr>
            <w:r>
              <w:t>42 000</w:t>
            </w:r>
          </w:p>
        </w:tc>
      </w:tr>
      <w:tr w:rsidR="00BD6959" w:rsidTr="00BD6959">
        <w:trPr>
          <w:tblCellSpacing w:w="15" w:type="dxa"/>
        </w:trPr>
        <w:tc>
          <w:tcPr>
            <w:tcW w:w="0" w:type="auto"/>
            <w:vAlign w:val="center"/>
            <w:hideMark/>
          </w:tcPr>
          <w:p w:rsidR="00BD6959" w:rsidRDefault="00BD6959">
            <w:r>
              <w:t>Thứ Năm</w:t>
            </w:r>
          </w:p>
        </w:tc>
        <w:tc>
          <w:tcPr>
            <w:tcW w:w="0" w:type="auto"/>
            <w:vAlign w:val="center"/>
            <w:hideMark/>
          </w:tcPr>
          <w:p w:rsidR="00BD6959" w:rsidRDefault="00BD6959">
            <w:pPr>
              <w:jc w:val="center"/>
            </w:pPr>
            <w:r>
              <w:t>98 000</w:t>
            </w:r>
          </w:p>
        </w:tc>
      </w:tr>
    </w:tbl>
    <w:p w:rsidR="00BD6959" w:rsidRDefault="00BD6959" w:rsidP="00BD6959">
      <w:pPr>
        <w:pStyle w:val="NormalWeb"/>
      </w:pPr>
      <w:r>
        <w:rPr>
          <w:rStyle w:val="Strong"/>
        </w:rPr>
        <w:t>Giải</w:t>
      </w:r>
    </w:p>
    <w:p w:rsidR="00BD6959" w:rsidRDefault="00BD6959" w:rsidP="00BD6959">
      <w:pPr>
        <w:pStyle w:val="NormalWeb"/>
      </w:pPr>
      <w:r>
        <w:rPr>
          <w:rStyle w:val="Strong"/>
          <w:u w:val="single"/>
        </w:rPr>
        <w:t>Cách 1:</w:t>
      </w:r>
    </w:p>
    <w:p w:rsidR="00BD6959" w:rsidRDefault="00BD6959" w:rsidP="00BD6959">
      <w:pPr>
        <w:pStyle w:val="NormalWeb"/>
      </w:pPr>
      <w:r>
        <w:t>a) Vì tiền mua vé là như nhau nên giá vé là ước chung của 56, 28, 42, 98</w:t>
      </w:r>
    </w:p>
    <w:p w:rsidR="00BD6959" w:rsidRDefault="00BD6959" w:rsidP="00BD6959">
      <w:pPr>
        <w:pStyle w:val="NormalWeb"/>
      </w:pPr>
      <w:r>
        <w:t>ƯC(56, 28, 42, 98) = {2;7} </w:t>
      </w:r>
    </w:p>
    <w:p w:rsidR="00BD6959" w:rsidRDefault="00BD6959" w:rsidP="00BD6959">
      <w:pPr>
        <w:pStyle w:val="NormalWeb"/>
      </w:pPr>
      <w:r>
        <w:t>Vì giá vé lớn hơn 2000 đồng nên giá vé là 7000 đồng</w:t>
      </w:r>
    </w:p>
    <w:p w:rsidR="00BD6959" w:rsidRDefault="00BD6959" w:rsidP="00BD6959">
      <w:pPr>
        <w:pStyle w:val="NormalWeb"/>
      </w:pPr>
      <w:r>
        <w:t>b) Tổng số tiền thu được là:</w:t>
      </w:r>
    </w:p>
    <w:p w:rsidR="00BD6959" w:rsidRDefault="00BD6959" w:rsidP="00BD6959">
      <w:pPr>
        <w:pStyle w:val="NormalWeb"/>
      </w:pPr>
      <w:r>
        <w:t>56000 + 28000 + 42000 + 98000 = 224000 ( đồng)</w:t>
      </w:r>
    </w:p>
    <w:p w:rsidR="00BD6959" w:rsidRDefault="00BD6959" w:rsidP="00BD6959">
      <w:pPr>
        <w:pStyle w:val="NormalWeb"/>
      </w:pPr>
      <w:r>
        <w:t>Số học sinh tham gia là:</w:t>
      </w:r>
    </w:p>
    <w:p w:rsidR="00BD6959" w:rsidRDefault="00BD6959" w:rsidP="00BD6959">
      <w:pPr>
        <w:pStyle w:val="NormalWeb"/>
      </w:pPr>
      <w:r>
        <w:t> 224000:7000 = 32 ( học sinh)</w:t>
      </w:r>
    </w:p>
    <w:p w:rsidR="00BD6959" w:rsidRDefault="00BD6959" w:rsidP="00BD6959">
      <w:pPr>
        <w:pStyle w:val="NormalWeb"/>
      </w:pPr>
      <w:r>
        <w:rPr>
          <w:rStyle w:val="Strong"/>
          <w:u w:val="single"/>
        </w:rPr>
        <w:lastRenderedPageBreak/>
        <w:t>Cách 2: Giải chi tiết</w:t>
      </w:r>
    </w:p>
    <w:p w:rsidR="00BD6959" w:rsidRDefault="00BD6959" w:rsidP="00BD6959">
      <w:pPr>
        <w:pStyle w:val="NormalWeb"/>
      </w:pPr>
      <w:r>
        <w:t>a) Vì mỗi em mua một vé nên giá vé tính theo nghìn đồng chính là </w:t>
      </w:r>
    </w:p>
    <w:p w:rsidR="00BD6959" w:rsidRDefault="00BD6959" w:rsidP="00BD6959">
      <w:pPr>
        <w:pStyle w:val="NormalWeb"/>
      </w:pPr>
      <w:r>
        <w:t>ƯC(56 000; 28 000; 42 000; 98 000)</w:t>
      </w:r>
    </w:p>
    <w:p w:rsidR="00BD6959" w:rsidRDefault="00BD6959" w:rsidP="00BD6959">
      <w:pPr>
        <w:pStyle w:val="NormalWeb"/>
      </w:pPr>
      <w:r>
        <w:t>Ta có: 56 000 = 2</w:t>
      </w:r>
      <w:r>
        <w:rPr>
          <w:vertAlign w:val="superscript"/>
        </w:rPr>
        <w:t>6</w:t>
      </w:r>
      <w:r>
        <w:t>.5</w:t>
      </w:r>
      <w:r>
        <w:rPr>
          <w:vertAlign w:val="superscript"/>
        </w:rPr>
        <w:t>3</w:t>
      </w:r>
      <w:r>
        <w:t>.7</w:t>
      </w:r>
    </w:p>
    <w:p w:rsidR="00BD6959" w:rsidRDefault="00BD6959" w:rsidP="00BD6959">
      <w:pPr>
        <w:pStyle w:val="NormalWeb"/>
      </w:pPr>
      <w:r>
        <w:t>           28 000 = 2</w:t>
      </w:r>
      <w:r>
        <w:rPr>
          <w:vertAlign w:val="superscript"/>
        </w:rPr>
        <w:t>5</w:t>
      </w:r>
      <w:r>
        <w:t>.5</w:t>
      </w:r>
      <w:r>
        <w:rPr>
          <w:vertAlign w:val="superscript"/>
        </w:rPr>
        <w:t>3</w:t>
      </w:r>
      <w:r>
        <w:t>.7</w:t>
      </w:r>
    </w:p>
    <w:p w:rsidR="00BD6959" w:rsidRDefault="00BD6959" w:rsidP="00BD6959">
      <w:pPr>
        <w:pStyle w:val="NormalWeb"/>
      </w:pPr>
      <w:r>
        <w:t>           42 000 = 2</w:t>
      </w:r>
      <w:r>
        <w:rPr>
          <w:vertAlign w:val="superscript"/>
        </w:rPr>
        <w:t>4</w:t>
      </w:r>
      <w:r>
        <w:t>.3.5</w:t>
      </w:r>
      <w:r>
        <w:rPr>
          <w:vertAlign w:val="superscript"/>
        </w:rPr>
        <w:t>3.7</w:t>
      </w:r>
    </w:p>
    <w:p w:rsidR="00BD6959" w:rsidRDefault="00BD6959" w:rsidP="00BD6959">
      <w:pPr>
        <w:pStyle w:val="NormalWeb"/>
      </w:pPr>
      <w:r>
        <w:t>           98 000 = 2</w:t>
      </w:r>
      <w:r>
        <w:rPr>
          <w:vertAlign w:val="superscript"/>
        </w:rPr>
        <w:t>4</w:t>
      </w:r>
      <w:r>
        <w:t>.5</w:t>
      </w:r>
      <w:r>
        <w:rPr>
          <w:vertAlign w:val="superscript"/>
        </w:rPr>
        <w:t>3</w:t>
      </w:r>
      <w:r>
        <w:t>.7</w:t>
      </w:r>
      <w:r>
        <w:rPr>
          <w:vertAlign w:val="superscript"/>
        </w:rPr>
        <w:t>2</w:t>
      </w:r>
    </w:p>
    <w:p w:rsidR="00BD6959" w:rsidRDefault="00BD6959" w:rsidP="00BD6959">
      <w:pPr>
        <w:pStyle w:val="NormalWeb"/>
      </w:pPr>
      <w:r>
        <w:t>Ta thấy 2; 5 và 7 là các thừa số nguyên tố chung của 56 000; 28 000; 42 000; 98 000. Số mũ nhỏ nhất của 2 là 4, số mũ nhỏ nhất của 5 là 3, số mũ nhỏ nhất của 7 là 1 nên </w:t>
      </w:r>
    </w:p>
    <w:p w:rsidR="00BD6959" w:rsidRDefault="00BD6959" w:rsidP="00BD6959">
      <w:pPr>
        <w:pStyle w:val="NormalWeb"/>
      </w:pPr>
      <w:r>
        <w:t>ƯCLN (56 000; 28 000; 42 000; 98 000) = 2</w:t>
      </w:r>
      <w:r>
        <w:rPr>
          <w:vertAlign w:val="superscript"/>
        </w:rPr>
        <w:t>4</w:t>
      </w:r>
      <w:r>
        <w:t>.5</w:t>
      </w:r>
      <w:r>
        <w:rPr>
          <w:vertAlign w:val="superscript"/>
        </w:rPr>
        <w:t>3</w:t>
      </w:r>
      <w:r>
        <w:t>.7 = 14 000</w:t>
      </w:r>
    </w:p>
    <w:p w:rsidR="00BD6959" w:rsidRDefault="00BD6959" w:rsidP="00BD6959">
      <w:pPr>
        <w:pStyle w:val="NormalWeb"/>
      </w:pPr>
      <w:r>
        <w:t>ƯC(56 000; 28 000; 42 000; 98 000) = Ư(14 000) </w:t>
      </w:r>
    </w:p>
    <w:p w:rsidR="00BD6959" w:rsidRDefault="00BD6959" w:rsidP="00BD6959">
      <w:pPr>
        <w:pStyle w:val="NormalWeb"/>
      </w:pPr>
      <w:r>
        <w:t>Do giá vé tính theo đơn vị nghìn đồng nên giá vé chỉ có thể là: 1 000; 2 000; 7 000 đồng.</w:t>
      </w:r>
    </w:p>
    <w:p w:rsidR="00BD6959" w:rsidRDefault="00BD6959" w:rsidP="00BD6959">
      <w:pPr>
        <w:pStyle w:val="NormalWeb"/>
      </w:pPr>
      <w:r>
        <w:t>Mà giá vé lớn hơn 2000 đồng nên giá vé là 7 000 đồng.</w:t>
      </w:r>
    </w:p>
    <w:p w:rsidR="00BD6959" w:rsidRDefault="00BD6959" w:rsidP="00BD6959">
      <w:pPr>
        <w:pStyle w:val="NormalWeb"/>
      </w:pPr>
      <w:r>
        <w:t>b) Tổng số tiền cô Lan thu được thừ thứ Hai đến thứ Năm là:</w:t>
      </w:r>
    </w:p>
    <w:p w:rsidR="00BD6959" w:rsidRDefault="00BD6959" w:rsidP="00BD6959">
      <w:pPr>
        <w:pStyle w:val="NormalWeb"/>
      </w:pPr>
      <w:r>
        <w:t>56 000 + 28 000 + 42 000 + 98 000 = 224 000 (đồng)</w:t>
      </w:r>
    </w:p>
    <w:p w:rsidR="00BD6959" w:rsidRDefault="00BD6959" w:rsidP="00BD6959">
      <w:pPr>
        <w:pStyle w:val="NormalWeb"/>
      </w:pPr>
      <w:r>
        <w:t>Số học sinh tham gia chuyến đi là:</w:t>
      </w:r>
    </w:p>
    <w:p w:rsidR="00BD6959" w:rsidRDefault="00BD6959" w:rsidP="00BD6959">
      <w:pPr>
        <w:pStyle w:val="NormalWeb"/>
      </w:pPr>
      <w:r>
        <w:t>224 000 : 7 000 = 32 (học sinh)</w:t>
      </w:r>
    </w:p>
    <w:p w:rsidR="00BD6959" w:rsidRDefault="00BD6959" w:rsidP="00BD6959">
      <w:pPr>
        <w:pStyle w:val="NormalWeb"/>
      </w:pPr>
      <w:r>
        <w:t>Vậy giá vé là 7 000 đồng và có 32 học sinh tham gia chuyến đi.</w:t>
      </w:r>
    </w:p>
    <w:p w:rsidR="00BD6959" w:rsidRDefault="00BD6959" w:rsidP="00BD6959">
      <w:pPr>
        <w:pStyle w:val="NormalWeb"/>
        <w:jc w:val="center"/>
      </w:pPr>
      <w:r>
        <w:t>-/-</w:t>
      </w:r>
    </w:p>
    <w:p w:rsidR="00BD6959" w:rsidRDefault="00BD6959" w:rsidP="00BD6959">
      <w:pPr>
        <w:pStyle w:val="NormalWeb"/>
      </w:pPr>
      <w:r>
        <w:t>Vậy là trên đây Đọc tài liệu đã hướng dẫn các em hoàn thiện phần giải bài tập SGK Toán 6 Kết nối tri thức: Thử thách nhỏ trang 47 SGK Toán 6 Tập 1. Chúc các em học tốt.</w:t>
      </w:r>
    </w:p>
    <w:p w:rsidR="00A63AA0" w:rsidRPr="00BD6959" w:rsidRDefault="00A63AA0" w:rsidP="00BD6959"/>
    <w:sectPr w:rsidR="00A63AA0" w:rsidRPr="00BD695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C50" w:rsidRDefault="00070C50" w:rsidP="00A63AA0">
      <w:pPr>
        <w:spacing w:after="0" w:line="240" w:lineRule="auto"/>
      </w:pPr>
      <w:r>
        <w:separator/>
      </w:r>
    </w:p>
  </w:endnote>
  <w:endnote w:type="continuationSeparator" w:id="0">
    <w:p w:rsidR="00070C50" w:rsidRDefault="00070C50"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C50" w:rsidRDefault="00070C50" w:rsidP="00A63AA0">
      <w:pPr>
        <w:spacing w:after="0" w:line="240" w:lineRule="auto"/>
      </w:pPr>
      <w:r>
        <w:separator/>
      </w:r>
    </w:p>
  </w:footnote>
  <w:footnote w:type="continuationSeparator" w:id="0">
    <w:p w:rsidR="00070C50" w:rsidRDefault="00070C50"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BD6959" w:rsidRDefault="00BD6959" w:rsidP="00BD6959">
    <w:pPr>
      <w:pStyle w:val="Header"/>
    </w:pPr>
    <w:hyperlink r:id="rId1" w:history="1">
      <w:r w:rsidRPr="00BD6959">
        <w:rPr>
          <w:rStyle w:val="Hyperlink"/>
        </w:rPr>
        <w:t>Thử thách nhỏ trang 47 Toán lớp 6 Tập 1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9106D"/>
    <w:multiLevelType w:val="multilevel"/>
    <w:tmpl w:val="8D10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70C50"/>
    <w:rsid w:val="001D6A31"/>
    <w:rsid w:val="005326C4"/>
    <w:rsid w:val="0057323C"/>
    <w:rsid w:val="005A79D8"/>
    <w:rsid w:val="005E4FE2"/>
    <w:rsid w:val="006E4C57"/>
    <w:rsid w:val="006F402A"/>
    <w:rsid w:val="008538A9"/>
    <w:rsid w:val="008B5328"/>
    <w:rsid w:val="00962E59"/>
    <w:rsid w:val="00982D32"/>
    <w:rsid w:val="00A63AA0"/>
    <w:rsid w:val="00BD0DB7"/>
    <w:rsid w:val="00BD6959"/>
    <w:rsid w:val="00C76ED0"/>
    <w:rsid w:val="00E36D11"/>
    <w:rsid w:val="00ED6BE2"/>
    <w:rsid w:val="00F6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hu-thach-nho-trang-47-toan-lop-6-tap-1-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1973</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Luyện tập 2 trang 46 Toán lớp 6 Tập 1 (Kết nối tri thức)</vt:lpstr>
      <vt:lpstr>        Giải Thử thách nhỏ trang 47 Toán lớp 6 Tập 1 Kết nối tri thức</vt:lpstr>
    </vt:vector>
  </TitlesOfParts>
  <Company>Microsoft</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Thử thách nhỏ trang 47 Toán lớp 6 Tập 1 (Kết nối tri thức)</dc:title>
  <dc:subject>Giải Thử thách nhỏ trang 47 Toán lớp 6 Tập 1 (Kết nối tri thức): Vào ngày thứ Bảy, cô Lan tổ chức cho học sinh đi tham quan Bảo tàng Dân tộc học</dc:subject>
  <dc:creator>Giải toán 6 sách kết nối tri thức với cuộc sống</dc:creator>
  <cp:keywords>Giải toán 6 sách kết nối tri thức với cuộc sống</cp:keywords>
  <dc:description/>
  <cp:lastModifiedBy>User</cp:lastModifiedBy>
  <cp:revision>2</cp:revision>
  <cp:lastPrinted>2021-08-03T07:44:00Z</cp:lastPrinted>
  <dcterms:created xsi:type="dcterms:W3CDTF">2021-08-03T08:09:00Z</dcterms:created>
  <dcterms:modified xsi:type="dcterms:W3CDTF">2021-08-03T08:09:00Z</dcterms:modified>
</cp:coreProperties>
</file>