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EC" w:rsidRPr="002117EC" w:rsidRDefault="002117EC" w:rsidP="0021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E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2117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2117EC">
        <w:rPr>
          <w:rFonts w:ascii="Times New Roman" w:eastAsia="Times New Roman" w:hAnsi="Times New Roman" w:cs="Times New Roman"/>
          <w:sz w:val="24"/>
          <w:szCs w:val="24"/>
        </w:rPr>
        <w:t>] - Bài 9: Dấu hiệu chia hết.</w:t>
      </w:r>
    </w:p>
    <w:p w:rsidR="002117EC" w:rsidRPr="002117EC" w:rsidRDefault="002117EC" w:rsidP="0021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EC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2.10 trang 37 SGK Toán lớp 6 Tập 1 sách Kết nối tri thức với cuộc sống:</w:t>
      </w:r>
    </w:p>
    <w:p w:rsidR="002117EC" w:rsidRPr="002117EC" w:rsidRDefault="002117EC" w:rsidP="002117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17EC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2.10 trang 37 Toán lớp 6 Tập 1 Kết nối tri thức</w:t>
      </w:r>
    </w:p>
    <w:p w:rsidR="002117EC" w:rsidRPr="002117EC" w:rsidRDefault="002117EC" w:rsidP="0021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EC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2117EC">
        <w:rPr>
          <w:rFonts w:ascii="Times New Roman" w:eastAsia="Times New Roman" w:hAnsi="Times New Roman" w:cs="Times New Roman"/>
          <w:sz w:val="24"/>
          <w:szCs w:val="24"/>
        </w:rPr>
        <w:t>Trong các số sau, số nào chia hết cho 2, số nào chia hết cho 5? </w:t>
      </w:r>
    </w:p>
    <w:p w:rsidR="002117EC" w:rsidRPr="002117EC" w:rsidRDefault="002117EC" w:rsidP="0021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EC">
        <w:rPr>
          <w:rFonts w:ascii="Times New Roman" w:eastAsia="Times New Roman" w:hAnsi="Times New Roman" w:cs="Times New Roman"/>
          <w:sz w:val="24"/>
          <w:szCs w:val="24"/>
        </w:rPr>
        <w:t>324; 248; 2 020; 2025.</w:t>
      </w:r>
    </w:p>
    <w:p w:rsidR="002117EC" w:rsidRPr="002117EC" w:rsidRDefault="002117EC" w:rsidP="0021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EC">
        <w:rPr>
          <w:rFonts w:ascii="Times New Roman" w:eastAsia="Times New Roman" w:hAnsi="Times New Roman" w:cs="Times New Roman"/>
          <w:sz w:val="24"/>
          <w:szCs w:val="24"/>
        </w:rPr>
        <w:t>Hướng dẫn: Dựa vào dấu hiệu chia</w:t>
      </w:r>
      <w:bookmarkStart w:id="0" w:name="_GoBack"/>
      <w:bookmarkEnd w:id="0"/>
      <w:r w:rsidRPr="002117EC">
        <w:rPr>
          <w:rFonts w:ascii="Times New Roman" w:eastAsia="Times New Roman" w:hAnsi="Times New Roman" w:cs="Times New Roman"/>
          <w:sz w:val="24"/>
          <w:szCs w:val="24"/>
        </w:rPr>
        <w:t xml:space="preserve"> hết cho 2, chia hết cho 5 - dấu hiệu các số tận cùng.</w:t>
      </w:r>
    </w:p>
    <w:p w:rsidR="002117EC" w:rsidRPr="002117EC" w:rsidRDefault="002117EC" w:rsidP="0021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E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2117EC" w:rsidRPr="002117EC" w:rsidRDefault="002117EC" w:rsidP="0021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EC">
        <w:rPr>
          <w:rFonts w:ascii="Times New Roman" w:eastAsia="Times New Roman" w:hAnsi="Times New Roman" w:cs="Times New Roman"/>
          <w:sz w:val="24"/>
          <w:szCs w:val="24"/>
        </w:rPr>
        <w:t>- Vì các số 324; 248; 2 020 có chữ số tận cùng lần lượt là 4; 8; 0 nên 324; 248; 2 020 đều chia hết cho 2</w:t>
      </w:r>
    </w:p>
    <w:p w:rsidR="002117EC" w:rsidRPr="002117EC" w:rsidRDefault="002117EC" w:rsidP="0021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EC">
        <w:rPr>
          <w:rFonts w:ascii="Times New Roman" w:eastAsia="Times New Roman" w:hAnsi="Times New Roman" w:cs="Times New Roman"/>
          <w:sz w:val="24"/>
          <w:szCs w:val="24"/>
        </w:rPr>
        <w:t>- Vì các số 2 020; 2025 có chữ số tận cùng lần lượt là 0 và 5 nên 2 020; 2025 đều chia hết cho 5.</w:t>
      </w:r>
    </w:p>
    <w:p w:rsidR="002117EC" w:rsidRPr="002117EC" w:rsidRDefault="002117EC" w:rsidP="00211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7EC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2117EC" w:rsidRPr="002117EC" w:rsidRDefault="002117EC" w:rsidP="0021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EC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2.10 trang 37 SGK Toán 6 Tập 1. Chúc các em học tốt.</w:t>
      </w:r>
    </w:p>
    <w:p w:rsidR="00C44F33" w:rsidRPr="002117EC" w:rsidRDefault="005457AB" w:rsidP="002117EC"/>
    <w:sectPr w:rsidR="00C44F33" w:rsidRPr="002117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AB" w:rsidRDefault="005457AB" w:rsidP="00AC2DDD">
      <w:pPr>
        <w:spacing w:after="0" w:line="240" w:lineRule="auto"/>
      </w:pPr>
      <w:r>
        <w:separator/>
      </w:r>
    </w:p>
  </w:endnote>
  <w:endnote w:type="continuationSeparator" w:id="0">
    <w:p w:rsidR="005457AB" w:rsidRDefault="005457AB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AB" w:rsidRDefault="005457AB" w:rsidP="00AC2DDD">
      <w:pPr>
        <w:spacing w:after="0" w:line="240" w:lineRule="auto"/>
      </w:pPr>
      <w:r>
        <w:separator/>
      </w:r>
    </w:p>
  </w:footnote>
  <w:footnote w:type="continuationSeparator" w:id="0">
    <w:p w:rsidR="005457AB" w:rsidRDefault="005457AB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7B6D22" w:rsidRDefault="007B6D22" w:rsidP="007B6D22">
    <w:pPr>
      <w:pStyle w:val="Header"/>
    </w:pPr>
    <w:hyperlink r:id="rId1" w:history="1">
      <w:r w:rsidRPr="007B6D22">
        <w:rPr>
          <w:rStyle w:val="Hyperlink"/>
        </w:rPr>
        <w:t>Bài 2.11 trang 37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C4E19"/>
    <w:rsid w:val="000D0E94"/>
    <w:rsid w:val="000E1520"/>
    <w:rsid w:val="000E3DCF"/>
    <w:rsid w:val="00166D4A"/>
    <w:rsid w:val="001722D5"/>
    <w:rsid w:val="0018198C"/>
    <w:rsid w:val="00183819"/>
    <w:rsid w:val="00185359"/>
    <w:rsid w:val="001B7867"/>
    <w:rsid w:val="001D0021"/>
    <w:rsid w:val="002117EC"/>
    <w:rsid w:val="00261C27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02131"/>
    <w:rsid w:val="0051432B"/>
    <w:rsid w:val="0053445D"/>
    <w:rsid w:val="005365E5"/>
    <w:rsid w:val="005457AB"/>
    <w:rsid w:val="005A0154"/>
    <w:rsid w:val="005F48FB"/>
    <w:rsid w:val="005F5D14"/>
    <w:rsid w:val="00604790"/>
    <w:rsid w:val="006B1A7F"/>
    <w:rsid w:val="006D6972"/>
    <w:rsid w:val="007272ED"/>
    <w:rsid w:val="00752C4C"/>
    <w:rsid w:val="00754B04"/>
    <w:rsid w:val="0078544F"/>
    <w:rsid w:val="007B6D22"/>
    <w:rsid w:val="00800E1F"/>
    <w:rsid w:val="00831A80"/>
    <w:rsid w:val="00880F01"/>
    <w:rsid w:val="00890A5D"/>
    <w:rsid w:val="008921A4"/>
    <w:rsid w:val="008B64F6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3AE1"/>
    <w:rsid w:val="00E546AC"/>
    <w:rsid w:val="00E5726E"/>
    <w:rsid w:val="00E96657"/>
    <w:rsid w:val="00EA11C5"/>
    <w:rsid w:val="00EC5209"/>
    <w:rsid w:val="00EE24EA"/>
    <w:rsid w:val="00F15249"/>
    <w:rsid w:val="00F24BBD"/>
    <w:rsid w:val="00F55C01"/>
    <w:rsid w:val="00F74E37"/>
    <w:rsid w:val="00F8152E"/>
    <w:rsid w:val="00F87166"/>
    <w:rsid w:val="00FA200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E3BDF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11-trang-3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Thử thách nhỏ trang 36 Toán lớp 6 Tập 1 (Kết nối tri thức)</vt:lpstr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2.11 trang 37 Toán lớp 6 Tập 1 (Kết nối tri thức)</dc:title>
  <dc:subject>Giải Bài 2.11 trang 37 Toán lớp 6 Tập 1 (Kết nối tri thức): Trong các số sau, số nào chia hết cho 3, số nào chia hết cho 9? 450 ; 123 ; 2 019 ; 2 025.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2021-07-26T09:28:00Z</cp:lastPrinted>
  <dcterms:created xsi:type="dcterms:W3CDTF">2021-07-26T09:35:00Z</dcterms:created>
  <dcterms:modified xsi:type="dcterms:W3CDTF">2021-07-26T09:35:00Z</dcterms:modified>
</cp:coreProperties>
</file>