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bookmarkStart w:id="0" w:name="_GoBack"/>
      <w:r w:rsidRPr="0081699E">
        <w:rPr>
          <w:rFonts w:ascii="Times New Roman" w:eastAsia="Times New Roman" w:hAnsi="Times New Roman" w:cs="Times New Roman"/>
          <w:sz w:val="24"/>
          <w:szCs w:val="24"/>
        </w:rPr>
        <w:t>Chủ đề: </w:t>
      </w:r>
      <w:hyperlink r:id="rId6" w:tooltip="Soạn văn 6 Chân trời sáng tạo." w:history="1">
        <w:r w:rsidRPr="0081699E">
          <w:rPr>
            <w:rFonts w:ascii="Times New Roman" w:eastAsia="Times New Roman" w:hAnsi="Times New Roman" w:cs="Times New Roman"/>
            <w:color w:val="0000FF"/>
            <w:sz w:val="24"/>
            <w:szCs w:val="24"/>
            <w:u w:val="single"/>
          </w:rPr>
          <w:t>Soạn văn 6 Chân trời sáng tạo</w:t>
        </w:r>
      </w:hyperlink>
      <w:r w:rsidRPr="0081699E">
        <w:rPr>
          <w:rFonts w:ascii="Times New Roman" w:eastAsia="Times New Roman" w:hAnsi="Times New Roman" w:cs="Times New Roman"/>
          <w:sz w:val="24"/>
          <w:szCs w:val="24"/>
        </w:rPr>
        <w:t> </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Hướng dẫn soạn văn 6 bài Lao xao mùa hè thuộc bài 5 bộ sách Chân trời sáng tạo được biên soạn theo chương trình đổi mới của Bộ giáo dục.</w:t>
      </w:r>
    </w:p>
    <w:p w:rsidR="0081699E" w:rsidRPr="0081699E" w:rsidRDefault="0081699E" w:rsidP="0081699E">
      <w:pPr>
        <w:spacing w:before="100" w:beforeAutospacing="1" w:after="100" w:afterAutospacing="1" w:line="240" w:lineRule="auto"/>
        <w:outlineLvl w:val="1"/>
        <w:rPr>
          <w:rFonts w:ascii="Times New Roman" w:eastAsia="Times New Roman" w:hAnsi="Times New Roman" w:cs="Times New Roman"/>
          <w:b/>
          <w:bCs/>
          <w:sz w:val="36"/>
          <w:szCs w:val="36"/>
        </w:rPr>
      </w:pPr>
      <w:r w:rsidRPr="0081699E">
        <w:rPr>
          <w:rFonts w:ascii="Times New Roman" w:eastAsia="Times New Roman" w:hAnsi="Times New Roman" w:cs="Times New Roman"/>
          <w:b/>
          <w:bCs/>
          <w:sz w:val="36"/>
          <w:szCs w:val="36"/>
        </w:rPr>
        <w:t>Soạn bài Lao xao mùa hè - Chân trời sáng tạo</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Dưới đây là gợi ý trả lời các câu hỏi của bài học:</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Chuẩn bị đọc: Soạn bài Lao xao mùa hè</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Theo em, vì sao học sinh thường yêu thích và trông đợi mùa hè? Hãy nói về vẻ đẹp của thiên nhiên hoặc một trải nghiệm đáng nhớ từ một kì nghỉ hè đã qua.</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Trả lời</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 Học sinh thường yêu thích mùa hè và trông đợi mùa mùa vì đó là khoảng thời gian sẽ được nghỉ học sau một năm học hành căng thẳng, được đi chơi như về quê thăm ông bà hoặc đi du lịch, được tham gia những trò chơi cùng với chúng bạn.</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 Kì nghỉ hè vừa qua em đã được bố mẹ cho đi tham quan tại Nha Trang, khung cảnh thiên nhiên vùng biển vô cùng tuyệt vời, những bãi cát trải dài và sóng biển rì rào, những hòn đảo hoang sơ và tuyệt đẹp với nước biển trong xanh.</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Trải nghiệm cùng văn bản: Soạn bài Lao xao mùa hè</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1. Các từ “chim ác”, “chim xấu” ở đây nhắc đến một từ ngữ đã xuất hiện trong đoạn trước của văn bản, đó là từ nào?</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2. Sự khác biệt trong thái độ của nhân vật “tôi” đối với chèo bẻo, quạ, diều hâu và chim cắt giúp em hiểu gì thêm về nhân vật này?</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3. Những hiểu biết và cảm nhận của em về các loài chim có gì giống và khác với nhân vật “tôi”</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Trả lời</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1. Từ ngữ xuất hiện ở đoạn văn bản trước là bồ các (cũng gọi là ác là)</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2. Sự khác biệt trong thái độ của nhân vật “tôi” đối với chèo bẻo, quạ, diều hâu và chim cắt cho thấy nhân vật tôi rất am hiểu về tập tính của các loài chim, có sự quan sát kĩ lưỡng với từng loài.</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3. Giống nhau: cảm nhận của em cũng giống với nhân vật tôi, mỗi loài chim có đặc tính khác nhau, có loài chim hiền, có loài chim hung dữ.</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Khác nhau: nhân vật tôi có sự am hiểu sâu sắc từ tự quan sát tự nhiên và kinh nghiệm có được khi sống ở vùng quê.</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lastRenderedPageBreak/>
        <w:t>Suy ngẫm và phản hồi: Soạn bài Lao xao mùa hè</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Câu 1, Bức tranh cuộc sống trong Lao xao mùa hè được miêu tả qua cảm nhận của ai, theo ngôi kể nào?</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Câu 2. Hãy liệt kê một số câu văn kể chuyện, miêu tả và biểu cảm được sử dụng trong văn bản. Theo em, việc kết hợp miêu tả, biểu cảm khi kể chuyện đã giúp ích gì cho việc thể hiện không khí ngày hè?</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Câu 3. Chỉ ra một số âm thanh, hình ảnh mà theo em, đã góp phần làm nên cái “lao xao ngày hè” trong văn bản này. Từ đó cho biết, người kể chuyện đã cảm nhận cái lao xao ấy bằng những giác quan nào?</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Câu 4. Xác định chủ đề của văn bản Lao xao ngày hè.</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Câu 5. Đọc kĩ đoạn văn:</w:t>
      </w:r>
    </w:p>
    <w:p w:rsidR="0081699E" w:rsidRPr="0081699E" w:rsidRDefault="0081699E" w:rsidP="0081699E">
      <w:pPr>
        <w:spacing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Cả nhà ngồi ăn cơm trong hương lúa đầu mùa từ đồng Chõ thoảng về, trong tiếng sáo diều cao vút của chú Chàng; trong dàn nhạc ve, trong tiếng chó thủng thẳng sủa giăng…</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Chúng tôi no nê, rủ nhau giải chiếu ở hiên nhà ngủ cho mát.</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Ôi cái mùa hè hiếm hoi. Ngày lao xao, đêm cũng lao xao. Cả làng xóm hình như không ai được ngủ, cùng thức với giời, với đất. Tôi khát khao thầm ước: Mùa hè nào cũng được như mùa hè này!</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Theo em tác giả hồi kí đã thể hiện những cảm xúc gì khi kể về những ngày hè đã qua?</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Câu 6. Hãy chia sẻ với bạn về ấn tượng và cảm xúc của em khi đọc Lao xao ngày hè.</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Trả lời</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1. Bức tranh cuộc sống trong Lao xao mùa hè được miêu tả qua cảm nhận của nhân vật “tôi”, ngôi thứ nhất.</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2. Một số câu văn kể chuyện, miêu tả và biểu cảm được sử dụng trong văn bản:</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Kia kìa! Con diều hâu bay tít lên cao, nó có cái mũi khoằm, đánh hơi tinh lắm: Đâu có xác chết. Đâu có gà con… Khi tiến nó rú lên, tất cả gà chui vào cánh mẹ.</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Người ta nói chèo bẻo là kẻ cặp. Kẻ cắp hôm nay gặp bà già! Nhưng từ đây tôi lại quý chèo bẻo/ Ngày mùa, chúng thức suốt đêm. Mới tờ mờ đất đã cất tiếng gọi người” “Chè cheo chét” Chèo bẻo trị kẻ ác. Thì ra, người có tội khi trở thành người tốt thì tốt lắm!.....</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lastRenderedPageBreak/>
        <w:t>Việc kết hợp miêu tả, biểu cảm khi kể chuyện đã giúp cho việc thể hiện không khí ngày hè trở nên sôi động hơn.</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3. Một số âm thanh: tiếng kêu của các loài chim “các… các”, “bịm bịp”, “chéc chéc”, tiếng con gà mái “cực cực”, con vịt bầu “mặc mặc”.</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Hình ảnh:</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 Ong vàng, ong bò vẽ, ong mật đánh lộn nhau để hút mật.</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 Con diều hâu lao xuống như mũi tên, gà mẹ xù cánh vừa kêu vừa mổ, vừa đạp diều hâu.</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 Chèo bẻo lao vào đánh diều hâu túi bụi.</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 Con gà sống đứng ngơ ngác một lúc, rồi mổ mồi để dỗ gà mái.</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Tác giả đã sử dụng sự quan sát tinh tế, tỉ mỉ bằng thính giác, thị giác  để thấy những âm thanh, hình ảnh trên, góp phần tạo nên cái lao xao ngày hè. </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4. Chủ đề văn bản: thể hiện tình yêu với thiên nhiên và sự trân trọng, gìn giữ vẻ đẹp của thiên nhiên, cảnh sắc quê hương Việt Nam.</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5. Tác giả đã thể hiện cảm xúc vui sướng, hạnh phúc khi được trải qua những mùa hè êm đềm, bình yên ở quê hương.</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6. Ấn tượng và cảm xúc khi đọc Lao xao ngày hè:</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Bài văn đã đêm đến cho em những hiểu biết thú vị về đặc điểm, tập tính, hình dáng của một số loài chim. Bằng khả năng quan sát tinh tế, tỉ mỉ, hiểu biết về các loài chim, tác giả đã miêu tả thế giới các loài chim vô cùng sinh động, chúng liên kết thành một xã hội như loài người: có hiền, có dữ, có mâu thuẫn giải quyết bằng bạo lực… Qua đó, em cảm thấy yêu mến thế giới tự nhiên quanh mình.</w:t>
      </w:r>
    </w:p>
    <w:p w:rsidR="0081699E" w:rsidRPr="0081699E" w:rsidRDefault="0081699E" w:rsidP="0081699E">
      <w:pPr>
        <w:spacing w:before="100" w:beforeAutospacing="1" w:after="100" w:afterAutospacing="1" w:line="240" w:lineRule="auto"/>
        <w:jc w:val="center"/>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w:t>
      </w:r>
    </w:p>
    <w:p w:rsidR="0081699E" w:rsidRPr="0081699E" w:rsidRDefault="0081699E" w:rsidP="0081699E">
      <w:pPr>
        <w:spacing w:before="100" w:beforeAutospacing="1" w:after="100" w:afterAutospacing="1" w:line="240" w:lineRule="auto"/>
        <w:rPr>
          <w:rFonts w:ascii="Times New Roman" w:eastAsia="Times New Roman" w:hAnsi="Times New Roman" w:cs="Times New Roman"/>
          <w:sz w:val="24"/>
          <w:szCs w:val="24"/>
        </w:rPr>
      </w:pPr>
      <w:r w:rsidRPr="0081699E">
        <w:rPr>
          <w:rFonts w:ascii="Times New Roman" w:eastAsia="Times New Roman" w:hAnsi="Times New Roman" w:cs="Times New Roman"/>
          <w:sz w:val="24"/>
          <w:szCs w:val="24"/>
        </w:rPr>
        <w:t>Vậy là trên đây Đọc tài liệu đã hướng dẫn các em hoàn thiện phần soạn bài Lao xao mùa hè trang 112 - 115 Ngữ văn 6 tập 1 (Chân trời sáng tạo). Chúc các em học tốt.</w:t>
      </w:r>
    </w:p>
    <w:bookmarkEnd w:id="0"/>
    <w:p w:rsidR="00C44F33" w:rsidRPr="0081699E" w:rsidRDefault="00F663D0" w:rsidP="0081699E"/>
    <w:sectPr w:rsidR="00C44F33" w:rsidRPr="008169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3D0" w:rsidRDefault="00F663D0" w:rsidP="003532C4">
      <w:pPr>
        <w:spacing w:after="0" w:line="240" w:lineRule="auto"/>
      </w:pPr>
      <w:r>
        <w:separator/>
      </w:r>
    </w:p>
  </w:endnote>
  <w:endnote w:type="continuationSeparator" w:id="0">
    <w:p w:rsidR="00F663D0" w:rsidRDefault="00F663D0" w:rsidP="0035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3D0" w:rsidRDefault="00F663D0" w:rsidP="003532C4">
      <w:pPr>
        <w:spacing w:after="0" w:line="240" w:lineRule="auto"/>
      </w:pPr>
      <w:r>
        <w:separator/>
      </w:r>
    </w:p>
  </w:footnote>
  <w:footnote w:type="continuationSeparator" w:id="0">
    <w:p w:rsidR="00F663D0" w:rsidRDefault="00F663D0" w:rsidP="0035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Pr="0081699E" w:rsidRDefault="0081699E" w:rsidP="0081699E">
    <w:pPr>
      <w:pStyle w:val="Heading1"/>
      <w:rPr>
        <w:sz w:val="24"/>
        <w:szCs w:val="24"/>
      </w:rPr>
    </w:pPr>
    <w:hyperlink r:id="rId1" w:history="1">
      <w:r w:rsidRPr="0081699E">
        <w:rPr>
          <w:rStyle w:val="Hyperlink"/>
          <w:sz w:val="24"/>
          <w:szCs w:val="24"/>
        </w:rPr>
        <w:t>Soạn bài Lao xao mùa hè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4"/>
    <w:rsid w:val="00034FB4"/>
    <w:rsid w:val="000E797D"/>
    <w:rsid w:val="003532C4"/>
    <w:rsid w:val="006C73F7"/>
    <w:rsid w:val="0081699E"/>
    <w:rsid w:val="009045C4"/>
    <w:rsid w:val="00A76871"/>
    <w:rsid w:val="00C94602"/>
    <w:rsid w:val="00CF4FC9"/>
    <w:rsid w:val="00D57D55"/>
    <w:rsid w:val="00F6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89D48-6734-4DB1-B1B0-174731C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2C4"/>
    <w:rPr>
      <w:color w:val="0000FF"/>
      <w:u w:val="single"/>
    </w:rPr>
  </w:style>
  <w:style w:type="character" w:styleId="Emphasis">
    <w:name w:val="Emphasis"/>
    <w:basedOn w:val="DefaultParagraphFont"/>
    <w:uiPriority w:val="20"/>
    <w:qFormat/>
    <w:rsid w:val="003532C4"/>
    <w:rPr>
      <w:i/>
      <w:iCs/>
    </w:rPr>
  </w:style>
  <w:style w:type="character" w:styleId="Strong">
    <w:name w:val="Strong"/>
    <w:basedOn w:val="DefaultParagraphFont"/>
    <w:uiPriority w:val="22"/>
    <w:qFormat/>
    <w:rsid w:val="003532C4"/>
    <w:rPr>
      <w:b/>
      <w:bCs/>
    </w:rPr>
  </w:style>
  <w:style w:type="paragraph" w:styleId="Header">
    <w:name w:val="header"/>
    <w:basedOn w:val="Normal"/>
    <w:link w:val="HeaderChar"/>
    <w:uiPriority w:val="99"/>
    <w:unhideWhenUsed/>
    <w:rsid w:val="0035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4"/>
  </w:style>
  <w:style w:type="paragraph" w:styleId="Footer">
    <w:name w:val="footer"/>
    <w:basedOn w:val="Normal"/>
    <w:link w:val="FooterChar"/>
    <w:uiPriority w:val="99"/>
    <w:unhideWhenUsed/>
    <w:rsid w:val="0035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4"/>
  </w:style>
  <w:style w:type="character" w:customStyle="1" w:styleId="Heading1Char">
    <w:name w:val="Heading 1 Char"/>
    <w:basedOn w:val="DefaultParagraphFont"/>
    <w:link w:val="Heading1"/>
    <w:uiPriority w:val="9"/>
    <w:rsid w:val="00353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128">
      <w:bodyDiv w:val="1"/>
      <w:marLeft w:val="0"/>
      <w:marRight w:val="0"/>
      <w:marTop w:val="0"/>
      <w:marBottom w:val="0"/>
      <w:divBdr>
        <w:top w:val="none" w:sz="0" w:space="0" w:color="auto"/>
        <w:left w:val="none" w:sz="0" w:space="0" w:color="auto"/>
        <w:bottom w:val="none" w:sz="0" w:space="0" w:color="auto"/>
        <w:right w:val="none" w:sz="0" w:space="0" w:color="auto"/>
      </w:divBdr>
    </w:div>
    <w:div w:id="480926498">
      <w:bodyDiv w:val="1"/>
      <w:marLeft w:val="0"/>
      <w:marRight w:val="0"/>
      <w:marTop w:val="0"/>
      <w:marBottom w:val="0"/>
      <w:divBdr>
        <w:top w:val="none" w:sz="0" w:space="0" w:color="auto"/>
        <w:left w:val="none" w:sz="0" w:space="0" w:color="auto"/>
        <w:bottom w:val="none" w:sz="0" w:space="0" w:color="auto"/>
        <w:right w:val="none" w:sz="0" w:space="0" w:color="auto"/>
      </w:divBdr>
    </w:div>
    <w:div w:id="887491299">
      <w:bodyDiv w:val="1"/>
      <w:marLeft w:val="0"/>
      <w:marRight w:val="0"/>
      <w:marTop w:val="0"/>
      <w:marBottom w:val="0"/>
      <w:divBdr>
        <w:top w:val="none" w:sz="0" w:space="0" w:color="auto"/>
        <w:left w:val="none" w:sz="0" w:space="0" w:color="auto"/>
        <w:bottom w:val="none" w:sz="0" w:space="0" w:color="auto"/>
        <w:right w:val="none" w:sz="0" w:space="0" w:color="auto"/>
      </w:divBdr>
    </w:div>
    <w:div w:id="1840999662">
      <w:bodyDiv w:val="1"/>
      <w:marLeft w:val="0"/>
      <w:marRight w:val="0"/>
      <w:marTop w:val="0"/>
      <w:marBottom w:val="0"/>
      <w:divBdr>
        <w:top w:val="none" w:sz="0" w:space="0" w:color="auto"/>
        <w:left w:val="none" w:sz="0" w:space="0" w:color="auto"/>
        <w:bottom w:val="none" w:sz="0" w:space="0" w:color="auto"/>
        <w:right w:val="none" w:sz="0" w:space="0" w:color="auto"/>
      </w:divBdr>
      <w:divsChild>
        <w:div w:id="147680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422698">
      <w:bodyDiv w:val="1"/>
      <w:marLeft w:val="0"/>
      <w:marRight w:val="0"/>
      <w:marTop w:val="0"/>
      <w:marBottom w:val="0"/>
      <w:divBdr>
        <w:top w:val="none" w:sz="0" w:space="0" w:color="auto"/>
        <w:left w:val="none" w:sz="0" w:space="0" w:color="auto"/>
        <w:bottom w:val="none" w:sz="0" w:space="0" w:color="auto"/>
        <w:right w:val="none" w:sz="0" w:space="0" w:color="auto"/>
      </w:divBdr>
    </w:div>
    <w:div w:id="21438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lao-xao-mua-he-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Soạn bài Ôn tập bài 4 trang 109 (Chân trời sáng tạo)</vt:lpstr>
    </vt:vector>
  </TitlesOfParts>
  <Company>Microsoft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Lao xao mùa hè (Chân trời sáng tạo)</dc:title>
  <dc:subject>Soạn bài Lao xao mùa hè sách Ngữ văn 6 tập 1 (Chân trời sáng tạo) với hướng dẫn trả lời câu hỏi trang 115 để em có thể soạn văn 6 tại nhà.</dc:subject>
  <dc:creator>Soạn văn 6 Chân trời sáng tạo</dc:creator>
  <cp:keywords>Soạn văn 6 Chân trời sáng tạo</cp:keywords>
  <dc:description/>
  <cp:lastModifiedBy>Admin</cp:lastModifiedBy>
  <cp:revision>2</cp:revision>
  <cp:lastPrinted>2021-06-29T09:24:00Z</cp:lastPrinted>
  <dcterms:created xsi:type="dcterms:W3CDTF">2021-07-01T03:06:00Z</dcterms:created>
  <dcterms:modified xsi:type="dcterms:W3CDTF">2021-07-01T03:06:00Z</dcterms:modified>
</cp:coreProperties>
</file>