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75940076"/>
    <w:bookmarkStart w:id="1" w:name="_GoBack"/>
    <w:p w:rsidR="00B57F0E" w:rsidRPr="008D30D2" w:rsidRDefault="008D30D2" w:rsidP="00B57F0E">
      <w:pPr>
        <w:pStyle w:val="Heading1"/>
        <w:jc w:val="center"/>
        <w:rPr>
          <w:color w:val="002060"/>
        </w:rPr>
      </w:pPr>
      <w:r w:rsidRPr="008D30D2">
        <w:rPr>
          <w:color w:val="002060"/>
        </w:rPr>
        <w:fldChar w:fldCharType="begin"/>
      </w:r>
      <w:r w:rsidRPr="008D30D2">
        <w:rPr>
          <w:color w:val="002060"/>
        </w:rPr>
        <w:instrText xml:space="preserve"> HYPERLINK "https://doctailieu.com/soan-thuc-hanh-tieng-viet-trang-20-van-6-tap-1-ket-noi-tri-thuc" </w:instrText>
      </w:r>
      <w:r w:rsidRPr="008D30D2">
        <w:rPr>
          <w:color w:val="002060"/>
        </w:rPr>
      </w:r>
      <w:r w:rsidRPr="008D30D2">
        <w:rPr>
          <w:color w:val="002060"/>
        </w:rPr>
        <w:fldChar w:fldCharType="separate"/>
      </w:r>
      <w:r w:rsidR="00B57F0E" w:rsidRPr="008D30D2">
        <w:rPr>
          <w:rStyle w:val="Hyperlink"/>
          <w:u w:val="none"/>
        </w:rPr>
        <w:t>SOẠN THỰC HÀNH TIẾNG VIỆT TRANG 20 - NGỮ VĂN 6 TẬP 1</w:t>
      </w:r>
      <w:bookmarkEnd w:id="0"/>
      <w:r w:rsidRPr="008D30D2">
        <w:rPr>
          <w:color w:val="002060"/>
        </w:rPr>
        <w:fldChar w:fldCharType="end"/>
      </w:r>
      <w:r w:rsidR="00B57F0E" w:rsidRPr="008D30D2">
        <w:rPr>
          <w:color w:val="002060"/>
        </w:rPr>
        <w:t xml:space="preserve"> </w:t>
      </w:r>
    </w:p>
    <w:bookmarkEnd w:id="1"/>
    <w:p w:rsidR="008D1FFE" w:rsidRDefault="00B57F0E" w:rsidP="008D1FFE">
      <w:pPr>
        <w:pStyle w:val="NormalWeb"/>
        <w:spacing w:before="0" w:beforeAutospacing="0" w:after="0" w:afterAutospacing="0"/>
        <w:jc w:val="both"/>
        <w:rPr>
          <w:color w:val="444444"/>
          <w:sz w:val="26"/>
          <w:szCs w:val="26"/>
        </w:rPr>
      </w:pPr>
      <w:r>
        <w:rPr>
          <w:rFonts w:ascii="Roboto" w:hAnsi="Roboto"/>
          <w:color w:val="444444"/>
          <w:sz w:val="23"/>
          <w:szCs w:val="23"/>
        </w:rPr>
        <w:t xml:space="preserve">   </w:t>
      </w:r>
      <w:r w:rsidRPr="00B57F0E">
        <w:rPr>
          <w:color w:val="444444"/>
          <w:sz w:val="26"/>
          <w:szCs w:val="26"/>
        </w:rPr>
        <w:t>Soạn bài thực hành tiếng Việt trang 20 SGK Ngữ văn 6 tập 1 Kết nối tri thức với cuộc sống</w:t>
      </w:r>
    </w:p>
    <w:p w:rsidR="00B57F0E" w:rsidRDefault="00B57F0E" w:rsidP="008D1FFE">
      <w:pPr>
        <w:pStyle w:val="NormalWeb"/>
        <w:spacing w:before="0" w:beforeAutospacing="0" w:after="0" w:afterAutospacing="0"/>
        <w:jc w:val="both"/>
        <w:rPr>
          <w:color w:val="444444"/>
          <w:sz w:val="26"/>
          <w:szCs w:val="26"/>
        </w:rPr>
      </w:pPr>
    </w:p>
    <w:p w:rsidR="00B57F0E" w:rsidRPr="00B57F0E" w:rsidRDefault="00B57F0E" w:rsidP="008D1FFE">
      <w:pPr>
        <w:pStyle w:val="NormalWeb"/>
        <w:spacing w:before="0" w:beforeAutospacing="0" w:after="0" w:afterAutospacing="0"/>
        <w:jc w:val="both"/>
        <w:rPr>
          <w:color w:val="444444"/>
          <w:sz w:val="26"/>
          <w:szCs w:val="26"/>
        </w:rPr>
      </w:pPr>
      <w:r>
        <w:rPr>
          <w:noProof/>
          <w:color w:val="444444"/>
          <w:sz w:val="26"/>
          <w:szCs w:val="26"/>
        </w:rPr>
        <w:drawing>
          <wp:inline distT="0" distB="0" distL="0" distR="0">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an-thuc-hanh-tieng-viet-trang-20-van-6.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sdt>
      <w:sdtPr>
        <w:id w:val="-1673946800"/>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8D1FFE" w:rsidRDefault="008D1FFE" w:rsidP="008D1FFE">
          <w:pPr>
            <w:pStyle w:val="TOCHeading"/>
            <w:jc w:val="center"/>
            <w:rPr>
              <w:rFonts w:ascii="Times New Roman" w:hAnsi="Times New Roman" w:cs="Times New Roman"/>
              <w:b/>
              <w:sz w:val="26"/>
              <w:szCs w:val="26"/>
            </w:rPr>
          </w:pPr>
          <w:r w:rsidRPr="008D1FFE">
            <w:rPr>
              <w:rFonts w:ascii="Times New Roman" w:hAnsi="Times New Roman" w:cs="Times New Roman"/>
              <w:b/>
              <w:sz w:val="26"/>
              <w:szCs w:val="26"/>
            </w:rPr>
            <w:t>MỤC LỤC NỘI DUNG</w:t>
          </w:r>
        </w:p>
        <w:p w:rsidR="008D1FFE" w:rsidRPr="008D1FFE" w:rsidRDefault="008D1FFE" w:rsidP="008D1FFE"/>
        <w:p w:rsidR="008D30D2" w:rsidRPr="008D30D2" w:rsidRDefault="008D1FFE">
          <w:pPr>
            <w:pStyle w:val="TOC1"/>
            <w:tabs>
              <w:tab w:val="right" w:leader="dot" w:pos="9350"/>
            </w:tabs>
            <w:rPr>
              <w:rFonts w:ascii="Times New Roman" w:hAnsi="Times New Roman"/>
              <w:noProof/>
              <w:sz w:val="26"/>
              <w:szCs w:val="26"/>
            </w:rPr>
          </w:pPr>
          <w:r w:rsidRPr="008D30D2">
            <w:rPr>
              <w:rFonts w:ascii="Times New Roman" w:hAnsi="Times New Roman"/>
              <w:bCs/>
              <w:noProof/>
              <w:sz w:val="26"/>
              <w:szCs w:val="26"/>
            </w:rPr>
            <w:fldChar w:fldCharType="begin"/>
          </w:r>
          <w:r w:rsidRPr="008D30D2">
            <w:rPr>
              <w:rFonts w:ascii="Times New Roman" w:hAnsi="Times New Roman"/>
              <w:bCs/>
              <w:noProof/>
              <w:sz w:val="26"/>
              <w:szCs w:val="26"/>
            </w:rPr>
            <w:instrText xml:space="preserve"> TOC \o "1-3" \h \z \u </w:instrText>
          </w:r>
          <w:r w:rsidRPr="008D30D2">
            <w:rPr>
              <w:rFonts w:ascii="Times New Roman" w:hAnsi="Times New Roman"/>
              <w:bCs/>
              <w:noProof/>
              <w:sz w:val="26"/>
              <w:szCs w:val="26"/>
            </w:rPr>
            <w:fldChar w:fldCharType="separate"/>
          </w:r>
          <w:hyperlink w:anchor="_Toc75940076" w:history="1">
            <w:r w:rsidR="008D30D2" w:rsidRPr="008D30D2">
              <w:rPr>
                <w:rStyle w:val="Hyperlink"/>
                <w:rFonts w:ascii="Times New Roman" w:hAnsi="Times New Roman"/>
                <w:noProof/>
                <w:sz w:val="26"/>
                <w:szCs w:val="26"/>
              </w:rPr>
              <w:t>SOẠN THỰC HÀNH TIẾNG VIỆT TRANG 20 - NGỮ VĂN 6 TẬP 1</w:t>
            </w:r>
            <w:r w:rsidR="008D30D2" w:rsidRPr="008D30D2">
              <w:rPr>
                <w:rFonts w:ascii="Times New Roman" w:hAnsi="Times New Roman"/>
                <w:noProof/>
                <w:webHidden/>
                <w:sz w:val="26"/>
                <w:szCs w:val="26"/>
              </w:rPr>
              <w:tab/>
            </w:r>
            <w:r w:rsidR="008D30D2" w:rsidRPr="008D30D2">
              <w:rPr>
                <w:rFonts w:ascii="Times New Roman" w:hAnsi="Times New Roman"/>
                <w:noProof/>
                <w:webHidden/>
                <w:sz w:val="26"/>
                <w:szCs w:val="26"/>
              </w:rPr>
              <w:fldChar w:fldCharType="begin"/>
            </w:r>
            <w:r w:rsidR="008D30D2" w:rsidRPr="008D30D2">
              <w:rPr>
                <w:rFonts w:ascii="Times New Roman" w:hAnsi="Times New Roman"/>
                <w:noProof/>
                <w:webHidden/>
                <w:sz w:val="26"/>
                <w:szCs w:val="26"/>
              </w:rPr>
              <w:instrText xml:space="preserve"> PAGEREF _Toc75940076 \h </w:instrText>
            </w:r>
            <w:r w:rsidR="008D30D2" w:rsidRPr="008D30D2">
              <w:rPr>
                <w:rFonts w:ascii="Times New Roman" w:hAnsi="Times New Roman"/>
                <w:noProof/>
                <w:webHidden/>
                <w:sz w:val="26"/>
                <w:szCs w:val="26"/>
              </w:rPr>
            </w:r>
            <w:r w:rsidR="008D30D2" w:rsidRPr="008D30D2">
              <w:rPr>
                <w:rFonts w:ascii="Times New Roman" w:hAnsi="Times New Roman"/>
                <w:noProof/>
                <w:webHidden/>
                <w:sz w:val="26"/>
                <w:szCs w:val="26"/>
              </w:rPr>
              <w:fldChar w:fldCharType="separate"/>
            </w:r>
            <w:r w:rsidR="008D30D2" w:rsidRPr="008D30D2">
              <w:rPr>
                <w:rFonts w:ascii="Times New Roman" w:hAnsi="Times New Roman"/>
                <w:noProof/>
                <w:webHidden/>
                <w:sz w:val="26"/>
                <w:szCs w:val="26"/>
              </w:rPr>
              <w:t>1</w:t>
            </w:r>
            <w:r w:rsidR="008D30D2" w:rsidRPr="008D30D2">
              <w:rPr>
                <w:rFonts w:ascii="Times New Roman" w:hAnsi="Times New Roman"/>
                <w:noProof/>
                <w:webHidden/>
                <w:sz w:val="26"/>
                <w:szCs w:val="26"/>
              </w:rPr>
              <w:fldChar w:fldCharType="end"/>
            </w:r>
          </w:hyperlink>
        </w:p>
        <w:p w:rsidR="008D30D2" w:rsidRPr="008D30D2" w:rsidRDefault="008D30D2">
          <w:pPr>
            <w:pStyle w:val="TOC2"/>
            <w:tabs>
              <w:tab w:val="right" w:leader="dot" w:pos="9350"/>
            </w:tabs>
            <w:rPr>
              <w:rFonts w:ascii="Times New Roman" w:hAnsi="Times New Roman"/>
              <w:noProof/>
              <w:sz w:val="26"/>
              <w:szCs w:val="26"/>
            </w:rPr>
          </w:pPr>
          <w:hyperlink w:anchor="_Toc75940077" w:history="1">
            <w:r w:rsidRPr="008D30D2">
              <w:rPr>
                <w:rStyle w:val="Hyperlink"/>
                <w:rFonts w:ascii="Times New Roman" w:hAnsi="Times New Roman"/>
                <w:noProof/>
                <w:sz w:val="26"/>
                <w:szCs w:val="26"/>
              </w:rPr>
              <w:t>I. Nhận biết từ đơn và từ phức</w:t>
            </w:r>
            <w:r w:rsidRPr="008D30D2">
              <w:rPr>
                <w:rFonts w:ascii="Times New Roman" w:hAnsi="Times New Roman"/>
                <w:noProof/>
                <w:webHidden/>
                <w:sz w:val="26"/>
                <w:szCs w:val="26"/>
              </w:rPr>
              <w:tab/>
            </w:r>
            <w:r w:rsidRPr="008D30D2">
              <w:rPr>
                <w:rFonts w:ascii="Times New Roman" w:hAnsi="Times New Roman"/>
                <w:noProof/>
                <w:webHidden/>
                <w:sz w:val="26"/>
                <w:szCs w:val="26"/>
              </w:rPr>
              <w:fldChar w:fldCharType="begin"/>
            </w:r>
            <w:r w:rsidRPr="008D30D2">
              <w:rPr>
                <w:rFonts w:ascii="Times New Roman" w:hAnsi="Times New Roman"/>
                <w:noProof/>
                <w:webHidden/>
                <w:sz w:val="26"/>
                <w:szCs w:val="26"/>
              </w:rPr>
              <w:instrText xml:space="preserve"> PAGEREF _Toc75940077 \h </w:instrText>
            </w:r>
            <w:r w:rsidRPr="008D30D2">
              <w:rPr>
                <w:rFonts w:ascii="Times New Roman" w:hAnsi="Times New Roman"/>
                <w:noProof/>
                <w:webHidden/>
                <w:sz w:val="26"/>
                <w:szCs w:val="26"/>
              </w:rPr>
            </w:r>
            <w:r w:rsidRPr="008D30D2">
              <w:rPr>
                <w:rFonts w:ascii="Times New Roman" w:hAnsi="Times New Roman"/>
                <w:noProof/>
                <w:webHidden/>
                <w:sz w:val="26"/>
                <w:szCs w:val="26"/>
              </w:rPr>
              <w:fldChar w:fldCharType="separate"/>
            </w:r>
            <w:r w:rsidRPr="008D30D2">
              <w:rPr>
                <w:rFonts w:ascii="Times New Roman" w:hAnsi="Times New Roman"/>
                <w:noProof/>
                <w:webHidden/>
                <w:sz w:val="26"/>
                <w:szCs w:val="26"/>
              </w:rPr>
              <w:t>2</w:t>
            </w:r>
            <w:r w:rsidRPr="008D30D2">
              <w:rPr>
                <w:rFonts w:ascii="Times New Roman" w:hAnsi="Times New Roman"/>
                <w:noProof/>
                <w:webHidden/>
                <w:sz w:val="26"/>
                <w:szCs w:val="26"/>
              </w:rPr>
              <w:fldChar w:fldCharType="end"/>
            </w:r>
          </w:hyperlink>
        </w:p>
        <w:p w:rsidR="008D30D2" w:rsidRPr="008D30D2" w:rsidRDefault="008D30D2">
          <w:pPr>
            <w:pStyle w:val="TOC2"/>
            <w:tabs>
              <w:tab w:val="right" w:leader="dot" w:pos="9350"/>
            </w:tabs>
            <w:rPr>
              <w:rFonts w:ascii="Times New Roman" w:hAnsi="Times New Roman"/>
              <w:noProof/>
              <w:sz w:val="26"/>
              <w:szCs w:val="26"/>
            </w:rPr>
          </w:pPr>
          <w:hyperlink w:anchor="_Toc75940078" w:history="1">
            <w:r w:rsidRPr="008D30D2">
              <w:rPr>
                <w:rStyle w:val="Hyperlink"/>
                <w:rFonts w:ascii="Times New Roman" w:hAnsi="Times New Roman"/>
                <w:noProof/>
                <w:sz w:val="26"/>
                <w:szCs w:val="26"/>
              </w:rPr>
              <w:t>II. Thực hành tiếng Việt</w:t>
            </w:r>
            <w:r w:rsidRPr="008D30D2">
              <w:rPr>
                <w:rFonts w:ascii="Times New Roman" w:hAnsi="Times New Roman"/>
                <w:noProof/>
                <w:webHidden/>
                <w:sz w:val="26"/>
                <w:szCs w:val="26"/>
              </w:rPr>
              <w:tab/>
            </w:r>
            <w:r w:rsidRPr="008D30D2">
              <w:rPr>
                <w:rFonts w:ascii="Times New Roman" w:hAnsi="Times New Roman"/>
                <w:noProof/>
                <w:webHidden/>
                <w:sz w:val="26"/>
                <w:szCs w:val="26"/>
              </w:rPr>
              <w:fldChar w:fldCharType="begin"/>
            </w:r>
            <w:r w:rsidRPr="008D30D2">
              <w:rPr>
                <w:rFonts w:ascii="Times New Roman" w:hAnsi="Times New Roman"/>
                <w:noProof/>
                <w:webHidden/>
                <w:sz w:val="26"/>
                <w:szCs w:val="26"/>
              </w:rPr>
              <w:instrText xml:space="preserve"> PAGEREF _Toc75940078 \h </w:instrText>
            </w:r>
            <w:r w:rsidRPr="008D30D2">
              <w:rPr>
                <w:rFonts w:ascii="Times New Roman" w:hAnsi="Times New Roman"/>
                <w:noProof/>
                <w:webHidden/>
                <w:sz w:val="26"/>
                <w:szCs w:val="26"/>
              </w:rPr>
            </w:r>
            <w:r w:rsidRPr="008D30D2">
              <w:rPr>
                <w:rFonts w:ascii="Times New Roman" w:hAnsi="Times New Roman"/>
                <w:noProof/>
                <w:webHidden/>
                <w:sz w:val="26"/>
                <w:szCs w:val="26"/>
              </w:rPr>
              <w:fldChar w:fldCharType="separate"/>
            </w:r>
            <w:r w:rsidRPr="008D30D2">
              <w:rPr>
                <w:rFonts w:ascii="Times New Roman" w:hAnsi="Times New Roman"/>
                <w:noProof/>
                <w:webHidden/>
                <w:sz w:val="26"/>
                <w:szCs w:val="26"/>
              </w:rPr>
              <w:t>2</w:t>
            </w:r>
            <w:r w:rsidRPr="008D30D2">
              <w:rPr>
                <w:rFonts w:ascii="Times New Roman" w:hAnsi="Times New Roman"/>
                <w:noProof/>
                <w:webHidden/>
                <w:sz w:val="26"/>
                <w:szCs w:val="26"/>
              </w:rPr>
              <w:fldChar w:fldCharType="end"/>
            </w:r>
          </w:hyperlink>
        </w:p>
        <w:p w:rsidR="008D30D2" w:rsidRPr="008D30D2" w:rsidRDefault="008D30D2">
          <w:pPr>
            <w:pStyle w:val="TOC3"/>
            <w:tabs>
              <w:tab w:val="right" w:leader="dot" w:pos="9350"/>
            </w:tabs>
            <w:rPr>
              <w:rFonts w:ascii="Times New Roman" w:hAnsi="Times New Roman"/>
              <w:noProof/>
              <w:sz w:val="26"/>
              <w:szCs w:val="26"/>
            </w:rPr>
          </w:pPr>
          <w:hyperlink w:anchor="_Toc75940079" w:history="1">
            <w:r w:rsidRPr="008D30D2">
              <w:rPr>
                <w:rStyle w:val="Hyperlink"/>
                <w:rFonts w:ascii="Times New Roman" w:hAnsi="Times New Roman"/>
                <w:noProof/>
                <w:sz w:val="26"/>
                <w:szCs w:val="26"/>
              </w:rPr>
              <w:t>1. Từ đơn và từ phức</w:t>
            </w:r>
            <w:r w:rsidRPr="008D30D2">
              <w:rPr>
                <w:rFonts w:ascii="Times New Roman" w:hAnsi="Times New Roman"/>
                <w:noProof/>
                <w:webHidden/>
                <w:sz w:val="26"/>
                <w:szCs w:val="26"/>
              </w:rPr>
              <w:tab/>
            </w:r>
            <w:r w:rsidRPr="008D30D2">
              <w:rPr>
                <w:rFonts w:ascii="Times New Roman" w:hAnsi="Times New Roman"/>
                <w:noProof/>
                <w:webHidden/>
                <w:sz w:val="26"/>
                <w:szCs w:val="26"/>
              </w:rPr>
              <w:fldChar w:fldCharType="begin"/>
            </w:r>
            <w:r w:rsidRPr="008D30D2">
              <w:rPr>
                <w:rFonts w:ascii="Times New Roman" w:hAnsi="Times New Roman"/>
                <w:noProof/>
                <w:webHidden/>
                <w:sz w:val="26"/>
                <w:szCs w:val="26"/>
              </w:rPr>
              <w:instrText xml:space="preserve"> PAGEREF _Toc75940079 \h </w:instrText>
            </w:r>
            <w:r w:rsidRPr="008D30D2">
              <w:rPr>
                <w:rFonts w:ascii="Times New Roman" w:hAnsi="Times New Roman"/>
                <w:noProof/>
                <w:webHidden/>
                <w:sz w:val="26"/>
                <w:szCs w:val="26"/>
              </w:rPr>
            </w:r>
            <w:r w:rsidRPr="008D30D2">
              <w:rPr>
                <w:rFonts w:ascii="Times New Roman" w:hAnsi="Times New Roman"/>
                <w:noProof/>
                <w:webHidden/>
                <w:sz w:val="26"/>
                <w:szCs w:val="26"/>
              </w:rPr>
              <w:fldChar w:fldCharType="separate"/>
            </w:r>
            <w:r w:rsidRPr="008D30D2">
              <w:rPr>
                <w:rFonts w:ascii="Times New Roman" w:hAnsi="Times New Roman"/>
                <w:noProof/>
                <w:webHidden/>
                <w:sz w:val="26"/>
                <w:szCs w:val="26"/>
              </w:rPr>
              <w:t>2</w:t>
            </w:r>
            <w:r w:rsidRPr="008D30D2">
              <w:rPr>
                <w:rFonts w:ascii="Times New Roman" w:hAnsi="Times New Roman"/>
                <w:noProof/>
                <w:webHidden/>
                <w:sz w:val="26"/>
                <w:szCs w:val="26"/>
              </w:rPr>
              <w:fldChar w:fldCharType="end"/>
            </w:r>
          </w:hyperlink>
        </w:p>
        <w:p w:rsidR="008D30D2" w:rsidRPr="008D30D2" w:rsidRDefault="008D30D2">
          <w:pPr>
            <w:pStyle w:val="TOC3"/>
            <w:tabs>
              <w:tab w:val="right" w:leader="dot" w:pos="9350"/>
            </w:tabs>
            <w:rPr>
              <w:rFonts w:ascii="Times New Roman" w:hAnsi="Times New Roman"/>
              <w:noProof/>
              <w:sz w:val="26"/>
              <w:szCs w:val="26"/>
            </w:rPr>
          </w:pPr>
          <w:hyperlink w:anchor="_Toc75940080" w:history="1">
            <w:r w:rsidRPr="008D30D2">
              <w:rPr>
                <w:rStyle w:val="Hyperlink"/>
                <w:rFonts w:ascii="Times New Roman" w:hAnsi="Times New Roman"/>
                <w:noProof/>
                <w:sz w:val="26"/>
                <w:szCs w:val="26"/>
              </w:rPr>
              <w:t>2. Nghĩa của từ</w:t>
            </w:r>
            <w:r w:rsidRPr="008D30D2">
              <w:rPr>
                <w:rFonts w:ascii="Times New Roman" w:hAnsi="Times New Roman"/>
                <w:noProof/>
                <w:webHidden/>
                <w:sz w:val="26"/>
                <w:szCs w:val="26"/>
              </w:rPr>
              <w:tab/>
            </w:r>
            <w:r w:rsidRPr="008D30D2">
              <w:rPr>
                <w:rFonts w:ascii="Times New Roman" w:hAnsi="Times New Roman"/>
                <w:noProof/>
                <w:webHidden/>
                <w:sz w:val="26"/>
                <w:szCs w:val="26"/>
              </w:rPr>
              <w:fldChar w:fldCharType="begin"/>
            </w:r>
            <w:r w:rsidRPr="008D30D2">
              <w:rPr>
                <w:rFonts w:ascii="Times New Roman" w:hAnsi="Times New Roman"/>
                <w:noProof/>
                <w:webHidden/>
                <w:sz w:val="26"/>
                <w:szCs w:val="26"/>
              </w:rPr>
              <w:instrText xml:space="preserve"> PAGEREF _Toc75940080 \h </w:instrText>
            </w:r>
            <w:r w:rsidRPr="008D30D2">
              <w:rPr>
                <w:rFonts w:ascii="Times New Roman" w:hAnsi="Times New Roman"/>
                <w:noProof/>
                <w:webHidden/>
                <w:sz w:val="26"/>
                <w:szCs w:val="26"/>
              </w:rPr>
            </w:r>
            <w:r w:rsidRPr="008D30D2">
              <w:rPr>
                <w:rFonts w:ascii="Times New Roman" w:hAnsi="Times New Roman"/>
                <w:noProof/>
                <w:webHidden/>
                <w:sz w:val="26"/>
                <w:szCs w:val="26"/>
              </w:rPr>
              <w:fldChar w:fldCharType="separate"/>
            </w:r>
            <w:r w:rsidRPr="008D30D2">
              <w:rPr>
                <w:rFonts w:ascii="Times New Roman" w:hAnsi="Times New Roman"/>
                <w:noProof/>
                <w:webHidden/>
                <w:sz w:val="26"/>
                <w:szCs w:val="26"/>
              </w:rPr>
              <w:t>4</w:t>
            </w:r>
            <w:r w:rsidRPr="008D30D2">
              <w:rPr>
                <w:rFonts w:ascii="Times New Roman" w:hAnsi="Times New Roman"/>
                <w:noProof/>
                <w:webHidden/>
                <w:sz w:val="26"/>
                <w:szCs w:val="26"/>
              </w:rPr>
              <w:fldChar w:fldCharType="end"/>
            </w:r>
          </w:hyperlink>
        </w:p>
        <w:p w:rsidR="008D30D2" w:rsidRPr="008D30D2" w:rsidRDefault="008D30D2">
          <w:pPr>
            <w:pStyle w:val="TOC3"/>
            <w:tabs>
              <w:tab w:val="right" w:leader="dot" w:pos="9350"/>
            </w:tabs>
            <w:rPr>
              <w:rFonts w:ascii="Times New Roman" w:hAnsi="Times New Roman"/>
              <w:noProof/>
              <w:sz w:val="26"/>
              <w:szCs w:val="26"/>
            </w:rPr>
          </w:pPr>
          <w:hyperlink w:anchor="_Toc75940081" w:history="1">
            <w:r w:rsidRPr="008D30D2">
              <w:rPr>
                <w:rStyle w:val="Hyperlink"/>
                <w:rFonts w:ascii="Times New Roman" w:hAnsi="Times New Roman"/>
                <w:noProof/>
                <w:sz w:val="26"/>
                <w:szCs w:val="26"/>
              </w:rPr>
              <w:t>3. Biện pháp tu từ</w:t>
            </w:r>
            <w:r w:rsidRPr="008D30D2">
              <w:rPr>
                <w:rFonts w:ascii="Times New Roman" w:hAnsi="Times New Roman"/>
                <w:noProof/>
                <w:webHidden/>
                <w:sz w:val="26"/>
                <w:szCs w:val="26"/>
              </w:rPr>
              <w:tab/>
            </w:r>
            <w:r w:rsidRPr="008D30D2">
              <w:rPr>
                <w:rFonts w:ascii="Times New Roman" w:hAnsi="Times New Roman"/>
                <w:noProof/>
                <w:webHidden/>
                <w:sz w:val="26"/>
                <w:szCs w:val="26"/>
              </w:rPr>
              <w:fldChar w:fldCharType="begin"/>
            </w:r>
            <w:r w:rsidRPr="008D30D2">
              <w:rPr>
                <w:rFonts w:ascii="Times New Roman" w:hAnsi="Times New Roman"/>
                <w:noProof/>
                <w:webHidden/>
                <w:sz w:val="26"/>
                <w:szCs w:val="26"/>
              </w:rPr>
              <w:instrText xml:space="preserve"> PAGEREF _Toc75940081 \h </w:instrText>
            </w:r>
            <w:r w:rsidRPr="008D30D2">
              <w:rPr>
                <w:rFonts w:ascii="Times New Roman" w:hAnsi="Times New Roman"/>
                <w:noProof/>
                <w:webHidden/>
                <w:sz w:val="26"/>
                <w:szCs w:val="26"/>
              </w:rPr>
            </w:r>
            <w:r w:rsidRPr="008D30D2">
              <w:rPr>
                <w:rFonts w:ascii="Times New Roman" w:hAnsi="Times New Roman"/>
                <w:noProof/>
                <w:webHidden/>
                <w:sz w:val="26"/>
                <w:szCs w:val="26"/>
              </w:rPr>
              <w:fldChar w:fldCharType="separate"/>
            </w:r>
            <w:r w:rsidRPr="008D30D2">
              <w:rPr>
                <w:rFonts w:ascii="Times New Roman" w:hAnsi="Times New Roman"/>
                <w:noProof/>
                <w:webHidden/>
                <w:sz w:val="26"/>
                <w:szCs w:val="26"/>
              </w:rPr>
              <w:t>5</w:t>
            </w:r>
            <w:r w:rsidRPr="008D30D2">
              <w:rPr>
                <w:rFonts w:ascii="Times New Roman" w:hAnsi="Times New Roman"/>
                <w:noProof/>
                <w:webHidden/>
                <w:sz w:val="26"/>
                <w:szCs w:val="26"/>
              </w:rPr>
              <w:fldChar w:fldCharType="end"/>
            </w:r>
          </w:hyperlink>
        </w:p>
        <w:p w:rsidR="008D30D2" w:rsidRPr="008D30D2" w:rsidRDefault="008D30D2">
          <w:pPr>
            <w:pStyle w:val="TOC2"/>
            <w:tabs>
              <w:tab w:val="right" w:leader="dot" w:pos="9350"/>
            </w:tabs>
            <w:rPr>
              <w:rFonts w:ascii="Times New Roman" w:hAnsi="Times New Roman"/>
              <w:noProof/>
              <w:sz w:val="26"/>
              <w:szCs w:val="26"/>
            </w:rPr>
          </w:pPr>
          <w:hyperlink w:anchor="_Toc75940082" w:history="1">
            <w:r w:rsidRPr="008D30D2">
              <w:rPr>
                <w:rStyle w:val="Hyperlink"/>
                <w:rFonts w:ascii="Times New Roman" w:hAnsi="Times New Roman"/>
                <w:noProof/>
                <w:sz w:val="26"/>
                <w:szCs w:val="26"/>
              </w:rPr>
              <w:t>Tham khảo thêm</w:t>
            </w:r>
            <w:r w:rsidRPr="008D30D2">
              <w:rPr>
                <w:rFonts w:ascii="Times New Roman" w:hAnsi="Times New Roman"/>
                <w:noProof/>
                <w:webHidden/>
                <w:sz w:val="26"/>
                <w:szCs w:val="26"/>
              </w:rPr>
              <w:tab/>
            </w:r>
            <w:r w:rsidRPr="008D30D2">
              <w:rPr>
                <w:rFonts w:ascii="Times New Roman" w:hAnsi="Times New Roman"/>
                <w:noProof/>
                <w:webHidden/>
                <w:sz w:val="26"/>
                <w:szCs w:val="26"/>
              </w:rPr>
              <w:fldChar w:fldCharType="begin"/>
            </w:r>
            <w:r w:rsidRPr="008D30D2">
              <w:rPr>
                <w:rFonts w:ascii="Times New Roman" w:hAnsi="Times New Roman"/>
                <w:noProof/>
                <w:webHidden/>
                <w:sz w:val="26"/>
                <w:szCs w:val="26"/>
              </w:rPr>
              <w:instrText xml:space="preserve"> PAGEREF _Toc75940082 \h </w:instrText>
            </w:r>
            <w:r w:rsidRPr="008D30D2">
              <w:rPr>
                <w:rFonts w:ascii="Times New Roman" w:hAnsi="Times New Roman"/>
                <w:noProof/>
                <w:webHidden/>
                <w:sz w:val="26"/>
                <w:szCs w:val="26"/>
              </w:rPr>
            </w:r>
            <w:r w:rsidRPr="008D30D2">
              <w:rPr>
                <w:rFonts w:ascii="Times New Roman" w:hAnsi="Times New Roman"/>
                <w:noProof/>
                <w:webHidden/>
                <w:sz w:val="26"/>
                <w:szCs w:val="26"/>
              </w:rPr>
              <w:fldChar w:fldCharType="separate"/>
            </w:r>
            <w:r w:rsidRPr="008D30D2">
              <w:rPr>
                <w:rFonts w:ascii="Times New Roman" w:hAnsi="Times New Roman"/>
                <w:noProof/>
                <w:webHidden/>
                <w:sz w:val="26"/>
                <w:szCs w:val="26"/>
              </w:rPr>
              <w:t>6</w:t>
            </w:r>
            <w:r w:rsidRPr="008D30D2">
              <w:rPr>
                <w:rFonts w:ascii="Times New Roman" w:hAnsi="Times New Roman"/>
                <w:noProof/>
                <w:webHidden/>
                <w:sz w:val="26"/>
                <w:szCs w:val="26"/>
              </w:rPr>
              <w:fldChar w:fldCharType="end"/>
            </w:r>
          </w:hyperlink>
        </w:p>
        <w:p w:rsidR="008D1FFE" w:rsidRDefault="008D1FFE">
          <w:r w:rsidRPr="008D30D2">
            <w:rPr>
              <w:rFonts w:ascii="Times New Roman" w:hAnsi="Times New Roman" w:cs="Times New Roman"/>
              <w:bCs/>
              <w:noProof/>
              <w:sz w:val="26"/>
              <w:szCs w:val="26"/>
            </w:rPr>
            <w:fldChar w:fldCharType="end"/>
          </w:r>
        </w:p>
      </w:sdtContent>
    </w:sdt>
    <w:p w:rsidR="008D30D2" w:rsidRDefault="008D30D2" w:rsidP="008D30D2">
      <w:pPr>
        <w:pStyle w:val="NormalWeb"/>
        <w:spacing w:before="0" w:beforeAutospacing="0" w:after="0" w:afterAutospacing="0"/>
        <w:rPr>
          <w:color w:val="444444"/>
          <w:sz w:val="26"/>
          <w:szCs w:val="26"/>
        </w:rPr>
      </w:pPr>
      <w:r w:rsidRPr="008D30D2">
        <w:rPr>
          <w:color w:val="444444"/>
          <w:sz w:val="26"/>
          <w:szCs w:val="26"/>
        </w:rPr>
        <w:t>Đọc tài liệu tổng hợp kiến thức và gợi ý trả lời các câu hỏi soạn bài Thực hành tiếng Việt trang 20 Ngữ văn 6 tập 1 Kết nối tri thức với cuộc sống cho các em học sinh tham khảo.</w:t>
      </w:r>
    </w:p>
    <w:p w:rsidR="008D30D2" w:rsidRPr="008D30D2" w:rsidRDefault="008D30D2" w:rsidP="008D30D2">
      <w:pPr>
        <w:pStyle w:val="NormalWeb"/>
        <w:spacing w:before="0" w:beforeAutospacing="0" w:after="0" w:afterAutospacing="0"/>
        <w:rPr>
          <w:color w:val="444444"/>
          <w:sz w:val="26"/>
          <w:szCs w:val="26"/>
        </w:rPr>
      </w:pPr>
    </w:p>
    <w:p w:rsidR="008D30D2" w:rsidRPr="008D30D2" w:rsidRDefault="008D30D2" w:rsidP="008D30D2">
      <w:pPr>
        <w:pStyle w:val="Heading2"/>
        <w:rPr>
          <w:rStyle w:val="anchor"/>
          <w:rFonts w:ascii="Times New Roman" w:hAnsi="Times New Roman" w:cs="Times New Roman"/>
          <w:b/>
          <w:sz w:val="36"/>
          <w:szCs w:val="36"/>
        </w:rPr>
      </w:pPr>
      <w:bookmarkStart w:id="2" w:name="_Toc75940077"/>
      <w:r w:rsidRPr="008D30D2">
        <w:rPr>
          <w:rFonts w:ascii="Times New Roman" w:hAnsi="Times New Roman" w:cs="Times New Roman"/>
          <w:b/>
          <w:sz w:val="36"/>
          <w:szCs w:val="36"/>
        </w:rPr>
        <w:lastRenderedPageBreak/>
        <w:t>I. </w:t>
      </w:r>
      <w:r w:rsidRPr="008D30D2">
        <w:rPr>
          <w:rStyle w:val="anchor"/>
          <w:rFonts w:ascii="Times New Roman" w:hAnsi="Times New Roman" w:cs="Times New Roman"/>
          <w:b/>
          <w:sz w:val="36"/>
          <w:szCs w:val="36"/>
        </w:rPr>
        <w:t>Nhận biết từ đơn và từ phức</w:t>
      </w:r>
      <w:bookmarkEnd w:id="2"/>
    </w:p>
    <w:p w:rsidR="008D30D2" w:rsidRPr="008D30D2" w:rsidRDefault="008D30D2" w:rsidP="008D30D2"/>
    <w:p w:rsidR="008D30D2" w:rsidRDefault="008D30D2" w:rsidP="008D30D2">
      <w:pPr>
        <w:pStyle w:val="NormalWeb"/>
        <w:spacing w:before="0" w:beforeAutospacing="0" w:after="0" w:afterAutospacing="0"/>
        <w:rPr>
          <w:color w:val="444444"/>
          <w:sz w:val="26"/>
          <w:szCs w:val="26"/>
        </w:rPr>
      </w:pPr>
      <w:r w:rsidRPr="008D30D2">
        <w:rPr>
          <w:color w:val="444444"/>
          <w:sz w:val="26"/>
          <w:szCs w:val="26"/>
        </w:rPr>
        <w:t>- Quan sát những từ sau đây để nhận biết từ đơn và từ phức: tôi, dế, đi, nhọn hoắt, cá đuôi cờ, ngơ ngác, lêu nghêu, bè bè.</w:t>
      </w:r>
    </w:p>
    <w:p w:rsidR="008D30D2" w:rsidRPr="008D30D2" w:rsidRDefault="008D30D2" w:rsidP="008D30D2">
      <w:pPr>
        <w:pStyle w:val="NormalWeb"/>
        <w:spacing w:before="0" w:beforeAutospacing="0" w:after="0" w:afterAutospacing="0"/>
        <w:rPr>
          <w:color w:val="444444"/>
          <w:sz w:val="26"/>
          <w:szCs w:val="26"/>
        </w:rPr>
      </w:pPr>
    </w:p>
    <w:p w:rsidR="008D30D2" w:rsidRPr="008D30D2" w:rsidRDefault="008D30D2" w:rsidP="008D30D2">
      <w:pPr>
        <w:pStyle w:val="NormalWeb"/>
        <w:spacing w:before="0" w:beforeAutospacing="0" w:after="0" w:afterAutospacing="0"/>
        <w:rPr>
          <w:color w:val="444444"/>
          <w:sz w:val="26"/>
          <w:szCs w:val="26"/>
        </w:rPr>
      </w:pPr>
      <w:r w:rsidRPr="008D30D2">
        <w:rPr>
          <w:color w:val="444444"/>
          <w:sz w:val="26"/>
          <w:szCs w:val="26"/>
        </w:rPr>
        <w:t>- Có thể thấy, trong những từ này, các từ: tôi, dế, đi là từ đơn vì mỗi từ chỉ có một tiếng.</w:t>
      </w:r>
    </w:p>
    <w:p w:rsidR="008D30D2" w:rsidRDefault="008D30D2" w:rsidP="008D30D2">
      <w:pPr>
        <w:pStyle w:val="NormalWeb"/>
        <w:spacing w:before="0" w:beforeAutospacing="0" w:after="0" w:afterAutospacing="0"/>
        <w:rPr>
          <w:color w:val="444444"/>
          <w:sz w:val="26"/>
          <w:szCs w:val="26"/>
        </w:rPr>
      </w:pPr>
      <w:r w:rsidRPr="008D30D2">
        <w:rPr>
          <w:color w:val="444444"/>
          <w:sz w:val="26"/>
          <w:szCs w:val="26"/>
        </w:rPr>
        <w:t>- Nhọn hoắt, cá đuôi cờ, ngơ ngác, lêu nghêu, bè bè là những từ phức vì mỗi từ gồm có hai hoặc nhiều hơn hai tiếng.</w:t>
      </w:r>
    </w:p>
    <w:p w:rsidR="008D30D2" w:rsidRPr="008D30D2" w:rsidRDefault="008D30D2" w:rsidP="008D30D2">
      <w:pPr>
        <w:pStyle w:val="NormalWeb"/>
        <w:spacing w:before="0" w:beforeAutospacing="0" w:after="0" w:afterAutospacing="0"/>
        <w:rPr>
          <w:color w:val="444444"/>
          <w:sz w:val="26"/>
          <w:szCs w:val="26"/>
        </w:rPr>
      </w:pPr>
    </w:p>
    <w:p w:rsidR="008D30D2" w:rsidRDefault="008D30D2" w:rsidP="008D30D2">
      <w:pPr>
        <w:pStyle w:val="NormalWeb"/>
        <w:spacing w:before="0" w:beforeAutospacing="0" w:after="0" w:afterAutospacing="0"/>
        <w:rPr>
          <w:color w:val="444444"/>
          <w:sz w:val="26"/>
          <w:szCs w:val="26"/>
        </w:rPr>
      </w:pPr>
      <w:r w:rsidRPr="008D30D2">
        <w:rPr>
          <w:color w:val="444444"/>
          <w:sz w:val="26"/>
          <w:szCs w:val="26"/>
        </w:rPr>
        <w:t>Trong những từ phức trên đây, các từ nhọn hoắt, cá đuôi cờ là từ ghép vì các tiếng có quan hệ với nhau về nghĩa.</w:t>
      </w:r>
    </w:p>
    <w:p w:rsidR="008D30D2" w:rsidRPr="008D30D2" w:rsidRDefault="008D30D2" w:rsidP="008D30D2">
      <w:pPr>
        <w:pStyle w:val="NormalWeb"/>
        <w:spacing w:before="0" w:beforeAutospacing="0" w:after="0" w:afterAutospacing="0"/>
        <w:rPr>
          <w:color w:val="444444"/>
          <w:sz w:val="26"/>
          <w:szCs w:val="26"/>
        </w:rPr>
      </w:pPr>
    </w:p>
    <w:p w:rsidR="008D30D2" w:rsidRDefault="008D30D2" w:rsidP="008D30D2">
      <w:pPr>
        <w:pStyle w:val="NormalWeb"/>
        <w:spacing w:before="0" w:beforeAutospacing="0" w:after="0" w:afterAutospacing="0"/>
        <w:rPr>
          <w:color w:val="444444"/>
          <w:sz w:val="26"/>
          <w:szCs w:val="26"/>
        </w:rPr>
      </w:pPr>
      <w:r w:rsidRPr="008D30D2">
        <w:rPr>
          <w:color w:val="444444"/>
          <w:sz w:val="26"/>
          <w:szCs w:val="26"/>
        </w:rPr>
        <w:t>Các từ ngơ ngác, lêu nghêu, bè bè là từ láy vì giữa các tiếng có quan hệ với nhau về âm: lặp lại âm đầu (ngơ ngác), lặp lại vần (lêu nghêu), lặp lại cả âm đầu và vần (bè bè).</w:t>
      </w:r>
    </w:p>
    <w:p w:rsidR="008D30D2" w:rsidRPr="008D30D2" w:rsidRDefault="008D30D2" w:rsidP="008D30D2">
      <w:pPr>
        <w:pStyle w:val="NormalWeb"/>
        <w:spacing w:before="0" w:beforeAutospacing="0" w:after="0" w:afterAutospacing="0"/>
        <w:rPr>
          <w:color w:val="444444"/>
          <w:sz w:val="26"/>
          <w:szCs w:val="26"/>
        </w:rPr>
      </w:pPr>
    </w:p>
    <w:p w:rsidR="008D30D2" w:rsidRDefault="008D30D2" w:rsidP="008D30D2">
      <w:pPr>
        <w:pStyle w:val="NormalWeb"/>
        <w:spacing w:before="0" w:beforeAutospacing="0" w:after="0" w:afterAutospacing="0"/>
        <w:rPr>
          <w:color w:val="444444"/>
          <w:sz w:val="26"/>
          <w:szCs w:val="26"/>
        </w:rPr>
      </w:pPr>
      <w:r w:rsidRPr="008D30D2">
        <w:rPr>
          <w:color w:val="444444"/>
          <w:sz w:val="26"/>
          <w:szCs w:val="26"/>
        </w:rPr>
        <w:t>=&gt; Tổng kết:</w:t>
      </w:r>
    </w:p>
    <w:p w:rsidR="008D30D2" w:rsidRPr="008D30D2" w:rsidRDefault="008D30D2" w:rsidP="008D30D2">
      <w:pPr>
        <w:pStyle w:val="NormalWeb"/>
        <w:spacing w:before="0" w:beforeAutospacing="0" w:after="0" w:afterAutospacing="0"/>
        <w:rPr>
          <w:color w:val="444444"/>
          <w:sz w:val="26"/>
          <w:szCs w:val="26"/>
        </w:rPr>
      </w:pPr>
    </w:p>
    <w:p w:rsidR="008D30D2" w:rsidRPr="008D30D2" w:rsidRDefault="008D30D2" w:rsidP="008D30D2">
      <w:pPr>
        <w:pStyle w:val="NormalWeb"/>
        <w:spacing w:before="0" w:beforeAutospacing="0" w:after="0" w:afterAutospacing="0" w:line="360" w:lineRule="auto"/>
        <w:rPr>
          <w:color w:val="444444"/>
          <w:sz w:val="26"/>
          <w:szCs w:val="26"/>
        </w:rPr>
      </w:pPr>
      <w:r w:rsidRPr="008D30D2">
        <w:rPr>
          <w:color w:val="444444"/>
          <w:sz w:val="26"/>
          <w:szCs w:val="26"/>
        </w:rPr>
        <w:t>- Từ gồm hai loại là: từ đơn và từ phức. Từ đơn là các từ chỉ gồm một tiếng, từ ghép là các từ có hai hay nhiều tiếng.</w:t>
      </w:r>
    </w:p>
    <w:p w:rsidR="008D30D2" w:rsidRDefault="008D30D2" w:rsidP="008D30D2">
      <w:pPr>
        <w:pStyle w:val="NormalWeb"/>
        <w:spacing w:before="0" w:beforeAutospacing="0" w:after="0" w:afterAutospacing="0" w:line="360" w:lineRule="auto"/>
        <w:rPr>
          <w:color w:val="444444"/>
          <w:sz w:val="26"/>
          <w:szCs w:val="26"/>
        </w:rPr>
      </w:pPr>
      <w:r w:rsidRPr="008D30D2">
        <w:rPr>
          <w:color w:val="444444"/>
          <w:sz w:val="26"/>
          <w:szCs w:val="26"/>
        </w:rPr>
        <w:t>- Từ phức gồm từ ghép và từ láy. Từ ghép là các từ có quan hệ với nhau về mặt nghĩa, từ láy là các từ có quan hệ với nhau về mặt ngữ âm.</w:t>
      </w:r>
    </w:p>
    <w:p w:rsidR="008D30D2" w:rsidRPr="008D30D2" w:rsidRDefault="008D30D2" w:rsidP="008D30D2">
      <w:pPr>
        <w:pStyle w:val="NormalWeb"/>
        <w:spacing w:before="0" w:beforeAutospacing="0" w:after="0" w:afterAutospacing="0" w:line="360" w:lineRule="auto"/>
        <w:rPr>
          <w:color w:val="444444"/>
          <w:sz w:val="26"/>
          <w:szCs w:val="26"/>
        </w:rPr>
      </w:pPr>
    </w:p>
    <w:p w:rsidR="008D30D2" w:rsidRPr="008D30D2" w:rsidRDefault="008D30D2" w:rsidP="008D30D2">
      <w:pPr>
        <w:pStyle w:val="Heading2"/>
        <w:rPr>
          <w:rStyle w:val="anchor"/>
          <w:rFonts w:ascii="Times New Roman" w:hAnsi="Times New Roman" w:cs="Times New Roman"/>
          <w:b/>
          <w:sz w:val="36"/>
          <w:szCs w:val="36"/>
        </w:rPr>
      </w:pPr>
      <w:bookmarkStart w:id="3" w:name="_Toc75940078"/>
      <w:r w:rsidRPr="008D30D2">
        <w:rPr>
          <w:rFonts w:ascii="Times New Roman" w:hAnsi="Times New Roman" w:cs="Times New Roman"/>
          <w:b/>
          <w:sz w:val="36"/>
          <w:szCs w:val="36"/>
        </w:rPr>
        <w:t>II. </w:t>
      </w:r>
      <w:r w:rsidRPr="008D30D2">
        <w:rPr>
          <w:rStyle w:val="anchor"/>
          <w:rFonts w:ascii="Times New Roman" w:hAnsi="Times New Roman" w:cs="Times New Roman"/>
          <w:b/>
          <w:sz w:val="36"/>
          <w:szCs w:val="36"/>
        </w:rPr>
        <w:t>Thực hành tiếng Việt</w:t>
      </w:r>
      <w:bookmarkEnd w:id="3"/>
    </w:p>
    <w:p w:rsidR="008D30D2" w:rsidRPr="008D30D2" w:rsidRDefault="008D30D2" w:rsidP="008D30D2"/>
    <w:p w:rsidR="008D30D2" w:rsidRPr="008D30D2" w:rsidRDefault="008D30D2" w:rsidP="008D30D2">
      <w:pPr>
        <w:pStyle w:val="Heading3"/>
        <w:rPr>
          <w:rStyle w:val="marker"/>
          <w:rFonts w:ascii="Times New Roman" w:hAnsi="Times New Roman" w:cs="Times New Roman"/>
          <w:b/>
          <w:sz w:val="30"/>
          <w:szCs w:val="30"/>
        </w:rPr>
      </w:pPr>
      <w:bookmarkStart w:id="4" w:name="_Toc75940079"/>
      <w:r w:rsidRPr="008D30D2">
        <w:rPr>
          <w:rStyle w:val="marker"/>
          <w:rFonts w:ascii="Times New Roman" w:hAnsi="Times New Roman" w:cs="Times New Roman"/>
          <w:b/>
          <w:sz w:val="30"/>
          <w:szCs w:val="30"/>
        </w:rPr>
        <w:t>1. Từ đơn và từ phức</w:t>
      </w:r>
      <w:bookmarkEnd w:id="4"/>
    </w:p>
    <w:p w:rsidR="008D30D2" w:rsidRPr="008D30D2" w:rsidRDefault="008D30D2" w:rsidP="008D30D2"/>
    <w:p w:rsidR="008D30D2" w:rsidRPr="008D30D2" w:rsidRDefault="008D30D2" w:rsidP="008D30D2">
      <w:pPr>
        <w:pStyle w:val="NormalWeb"/>
        <w:spacing w:before="0" w:beforeAutospacing="0" w:after="0" w:afterAutospacing="0" w:line="360" w:lineRule="auto"/>
        <w:rPr>
          <w:color w:val="444444"/>
          <w:sz w:val="26"/>
          <w:szCs w:val="26"/>
        </w:rPr>
      </w:pPr>
      <w:r w:rsidRPr="008D30D2">
        <w:rPr>
          <w:rStyle w:val="Strong"/>
          <w:color w:val="444444"/>
          <w:sz w:val="26"/>
          <w:szCs w:val="26"/>
        </w:rPr>
        <w:t>Câu 1</w:t>
      </w:r>
      <w:r w:rsidRPr="008D30D2">
        <w:rPr>
          <w:color w:val="444444"/>
          <w:sz w:val="26"/>
          <w:szCs w:val="26"/>
        </w:rPr>
        <w:t>.</w:t>
      </w:r>
    </w:p>
    <w:p w:rsidR="008D30D2" w:rsidRDefault="008D30D2" w:rsidP="008D30D2">
      <w:pPr>
        <w:pStyle w:val="NormalWeb"/>
        <w:spacing w:before="0" w:beforeAutospacing="0" w:after="0" w:afterAutospacing="0" w:line="360" w:lineRule="auto"/>
        <w:rPr>
          <w:color w:val="444444"/>
          <w:sz w:val="26"/>
          <w:szCs w:val="26"/>
        </w:rPr>
      </w:pPr>
      <w:r>
        <w:rPr>
          <w:color w:val="444444"/>
          <w:sz w:val="26"/>
          <w:szCs w:val="26"/>
        </w:rPr>
        <w:t xml:space="preserve">   </w:t>
      </w:r>
      <w:r w:rsidRPr="008D30D2">
        <w:rPr>
          <w:color w:val="444444"/>
          <w:sz w:val="26"/>
          <w:szCs w:val="26"/>
        </w:rPr>
        <w:t>Kẻ bảng dưới đây vào vở và điền các từ in đậm trong đoạn văn sau vào ô phù hợp:</w:t>
      </w:r>
    </w:p>
    <w:p w:rsidR="008D30D2" w:rsidRDefault="008D30D2" w:rsidP="008D30D2">
      <w:pPr>
        <w:pStyle w:val="NormalWeb"/>
        <w:spacing w:before="0" w:beforeAutospacing="0" w:after="0" w:afterAutospacing="0" w:line="360" w:lineRule="auto"/>
        <w:rPr>
          <w:color w:val="444444"/>
          <w:sz w:val="26"/>
          <w:szCs w:val="26"/>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3218"/>
        <w:gridCol w:w="3219"/>
      </w:tblGrid>
      <w:tr w:rsidR="008D30D2" w:rsidRPr="008D30D2" w:rsidTr="008D30D2">
        <w:trPr>
          <w:trHeight w:val="366"/>
        </w:trPr>
        <w:tc>
          <w:tcPr>
            <w:tcW w:w="3218" w:type="dxa"/>
            <w:vMerge w:val="restart"/>
            <w:shd w:val="clear" w:color="auto" w:fill="auto"/>
            <w:vAlign w:val="center"/>
            <w:hideMark/>
          </w:tcPr>
          <w:p w:rsidR="008D30D2" w:rsidRPr="008D30D2" w:rsidRDefault="008D30D2" w:rsidP="008D30D2">
            <w:pPr>
              <w:spacing w:after="0" w:line="240" w:lineRule="auto"/>
              <w:jc w:val="center"/>
              <w:rPr>
                <w:rFonts w:ascii="Times New Roman" w:eastAsia="Times New Roman" w:hAnsi="Times New Roman" w:cs="Times New Roman"/>
                <w:b/>
                <w:color w:val="444444"/>
                <w:sz w:val="26"/>
                <w:szCs w:val="26"/>
              </w:rPr>
            </w:pPr>
            <w:r w:rsidRPr="008D30D2">
              <w:rPr>
                <w:rFonts w:ascii="Times New Roman" w:eastAsia="Times New Roman" w:hAnsi="Times New Roman" w:cs="Times New Roman"/>
                <w:b/>
                <w:color w:val="444444"/>
                <w:sz w:val="26"/>
                <w:szCs w:val="26"/>
              </w:rPr>
              <w:t>Từ đơn</w:t>
            </w:r>
          </w:p>
        </w:tc>
        <w:tc>
          <w:tcPr>
            <w:tcW w:w="6437" w:type="dxa"/>
            <w:gridSpan w:val="2"/>
            <w:shd w:val="clear" w:color="auto" w:fill="auto"/>
            <w:vAlign w:val="center"/>
            <w:hideMark/>
          </w:tcPr>
          <w:p w:rsidR="008D30D2" w:rsidRPr="008D30D2" w:rsidRDefault="008D30D2" w:rsidP="008D30D2">
            <w:pPr>
              <w:spacing w:after="0" w:line="240" w:lineRule="auto"/>
              <w:jc w:val="center"/>
              <w:rPr>
                <w:rFonts w:ascii="Times New Roman" w:eastAsia="Times New Roman" w:hAnsi="Times New Roman" w:cs="Times New Roman"/>
                <w:b/>
                <w:color w:val="444444"/>
                <w:sz w:val="26"/>
                <w:szCs w:val="26"/>
              </w:rPr>
            </w:pPr>
            <w:r w:rsidRPr="008D30D2">
              <w:rPr>
                <w:rFonts w:ascii="Times New Roman" w:eastAsia="Times New Roman" w:hAnsi="Times New Roman" w:cs="Times New Roman"/>
                <w:b/>
                <w:color w:val="444444"/>
                <w:sz w:val="26"/>
                <w:szCs w:val="26"/>
              </w:rPr>
              <w:t>Từ phức</w:t>
            </w:r>
          </w:p>
        </w:tc>
      </w:tr>
      <w:tr w:rsidR="008D30D2" w:rsidRPr="008D30D2" w:rsidTr="008D30D2">
        <w:trPr>
          <w:trHeight w:val="718"/>
        </w:trPr>
        <w:tc>
          <w:tcPr>
            <w:tcW w:w="3218" w:type="dxa"/>
            <w:vMerge/>
            <w:vAlign w:val="center"/>
            <w:hideMark/>
          </w:tcPr>
          <w:p w:rsidR="008D30D2" w:rsidRPr="008D30D2" w:rsidRDefault="008D30D2" w:rsidP="008D30D2">
            <w:pPr>
              <w:spacing w:after="0" w:line="240" w:lineRule="auto"/>
              <w:rPr>
                <w:rFonts w:ascii="Times New Roman" w:eastAsia="Times New Roman" w:hAnsi="Times New Roman" w:cs="Times New Roman"/>
                <w:b/>
                <w:color w:val="444444"/>
                <w:sz w:val="26"/>
                <w:szCs w:val="26"/>
              </w:rPr>
            </w:pPr>
          </w:p>
        </w:tc>
        <w:tc>
          <w:tcPr>
            <w:tcW w:w="3218" w:type="dxa"/>
            <w:shd w:val="clear" w:color="auto" w:fill="auto"/>
            <w:vAlign w:val="center"/>
            <w:hideMark/>
          </w:tcPr>
          <w:p w:rsidR="008D30D2" w:rsidRPr="008D30D2" w:rsidRDefault="008D30D2" w:rsidP="008D30D2">
            <w:pPr>
              <w:spacing w:after="0" w:line="240" w:lineRule="auto"/>
              <w:jc w:val="center"/>
              <w:rPr>
                <w:rFonts w:ascii="Times New Roman" w:eastAsia="Times New Roman" w:hAnsi="Times New Roman" w:cs="Times New Roman"/>
                <w:b/>
                <w:color w:val="444444"/>
                <w:sz w:val="26"/>
                <w:szCs w:val="26"/>
              </w:rPr>
            </w:pPr>
            <w:r w:rsidRPr="008D30D2">
              <w:rPr>
                <w:rFonts w:ascii="Times New Roman" w:eastAsia="Times New Roman" w:hAnsi="Times New Roman" w:cs="Times New Roman"/>
                <w:b/>
                <w:color w:val="444444"/>
                <w:sz w:val="26"/>
                <w:szCs w:val="26"/>
              </w:rPr>
              <w:t>Từ ghép</w:t>
            </w:r>
          </w:p>
        </w:tc>
        <w:tc>
          <w:tcPr>
            <w:tcW w:w="3218" w:type="dxa"/>
            <w:shd w:val="clear" w:color="auto" w:fill="auto"/>
            <w:vAlign w:val="center"/>
            <w:hideMark/>
          </w:tcPr>
          <w:p w:rsidR="008D30D2" w:rsidRPr="008D30D2" w:rsidRDefault="008D30D2" w:rsidP="008D30D2">
            <w:pPr>
              <w:spacing w:after="0" w:line="240" w:lineRule="auto"/>
              <w:jc w:val="center"/>
              <w:rPr>
                <w:rFonts w:ascii="Times New Roman" w:eastAsia="Times New Roman" w:hAnsi="Times New Roman" w:cs="Times New Roman"/>
                <w:b/>
                <w:color w:val="444444"/>
                <w:sz w:val="26"/>
                <w:szCs w:val="26"/>
              </w:rPr>
            </w:pPr>
            <w:r w:rsidRPr="008D30D2">
              <w:rPr>
                <w:rFonts w:ascii="Times New Roman" w:eastAsia="Times New Roman" w:hAnsi="Times New Roman" w:cs="Times New Roman"/>
                <w:b/>
                <w:color w:val="444444"/>
                <w:sz w:val="26"/>
                <w:szCs w:val="26"/>
              </w:rPr>
              <w:t>Từ láy</w:t>
            </w:r>
          </w:p>
        </w:tc>
      </w:tr>
      <w:tr w:rsidR="008D30D2" w:rsidRPr="008D30D2" w:rsidTr="008D30D2">
        <w:trPr>
          <w:trHeight w:val="352"/>
        </w:trPr>
        <w:tc>
          <w:tcPr>
            <w:tcW w:w="3218" w:type="dxa"/>
            <w:shd w:val="clear" w:color="auto" w:fill="auto"/>
            <w:vAlign w:val="center"/>
            <w:hideMark/>
          </w:tcPr>
          <w:p w:rsidR="008D30D2" w:rsidRPr="008D30D2" w:rsidRDefault="008D30D2" w:rsidP="008D30D2">
            <w:pPr>
              <w:spacing w:after="0" w:line="240" w:lineRule="auto"/>
              <w:rPr>
                <w:rFonts w:ascii="Times New Roman" w:eastAsia="Times New Roman" w:hAnsi="Times New Roman" w:cs="Times New Roman"/>
                <w:color w:val="444444"/>
                <w:sz w:val="26"/>
                <w:szCs w:val="26"/>
              </w:rPr>
            </w:pPr>
            <w:r w:rsidRPr="008D30D2">
              <w:rPr>
                <w:rFonts w:ascii="Times New Roman" w:eastAsia="Times New Roman" w:hAnsi="Times New Roman" w:cs="Times New Roman"/>
                <w:color w:val="444444"/>
                <w:sz w:val="26"/>
                <w:szCs w:val="26"/>
              </w:rPr>
              <w:t> </w:t>
            </w:r>
          </w:p>
        </w:tc>
        <w:tc>
          <w:tcPr>
            <w:tcW w:w="3218" w:type="dxa"/>
            <w:shd w:val="clear" w:color="auto" w:fill="auto"/>
            <w:vAlign w:val="center"/>
            <w:hideMark/>
          </w:tcPr>
          <w:p w:rsidR="008D30D2" w:rsidRPr="008D30D2" w:rsidRDefault="008D30D2" w:rsidP="008D30D2">
            <w:pPr>
              <w:spacing w:after="0" w:line="240" w:lineRule="auto"/>
              <w:rPr>
                <w:rFonts w:ascii="Times New Roman" w:eastAsia="Times New Roman" w:hAnsi="Times New Roman" w:cs="Times New Roman"/>
                <w:color w:val="444444"/>
                <w:sz w:val="26"/>
                <w:szCs w:val="26"/>
              </w:rPr>
            </w:pPr>
            <w:r w:rsidRPr="008D30D2">
              <w:rPr>
                <w:rFonts w:ascii="Times New Roman" w:eastAsia="Times New Roman" w:hAnsi="Times New Roman" w:cs="Times New Roman"/>
                <w:color w:val="444444"/>
                <w:sz w:val="26"/>
                <w:szCs w:val="26"/>
              </w:rPr>
              <w:t> </w:t>
            </w:r>
          </w:p>
        </w:tc>
        <w:tc>
          <w:tcPr>
            <w:tcW w:w="3218" w:type="dxa"/>
            <w:shd w:val="clear" w:color="auto" w:fill="auto"/>
            <w:noWrap/>
            <w:vAlign w:val="bottom"/>
            <w:hideMark/>
          </w:tcPr>
          <w:p w:rsidR="008D30D2" w:rsidRPr="008D30D2" w:rsidRDefault="008D30D2" w:rsidP="008D30D2">
            <w:pPr>
              <w:spacing w:after="0" w:line="240" w:lineRule="auto"/>
              <w:rPr>
                <w:rFonts w:ascii="Times New Roman" w:eastAsia="Times New Roman" w:hAnsi="Times New Roman" w:cs="Times New Roman"/>
                <w:color w:val="000000"/>
                <w:sz w:val="26"/>
                <w:szCs w:val="26"/>
              </w:rPr>
            </w:pPr>
            <w:r w:rsidRPr="008D30D2">
              <w:rPr>
                <w:rFonts w:ascii="Times New Roman" w:eastAsia="Times New Roman" w:hAnsi="Times New Roman" w:cs="Times New Roman"/>
                <w:color w:val="000000"/>
                <w:sz w:val="26"/>
                <w:szCs w:val="26"/>
              </w:rPr>
              <w:t> </w:t>
            </w:r>
          </w:p>
        </w:tc>
      </w:tr>
    </w:tbl>
    <w:p w:rsidR="008D30D2" w:rsidRDefault="008D30D2" w:rsidP="008D30D2">
      <w:pPr>
        <w:pStyle w:val="NormalWeb"/>
        <w:spacing w:before="0" w:beforeAutospacing="0" w:after="0" w:afterAutospacing="0" w:line="360" w:lineRule="auto"/>
        <w:rPr>
          <w:color w:val="444444"/>
          <w:sz w:val="26"/>
          <w:szCs w:val="26"/>
        </w:rPr>
      </w:pPr>
    </w:p>
    <w:p w:rsidR="008D30D2" w:rsidRDefault="008D30D2" w:rsidP="008D30D2">
      <w:pPr>
        <w:pStyle w:val="NormalWeb"/>
        <w:spacing w:before="0" w:beforeAutospacing="0" w:after="0" w:afterAutospacing="0" w:line="360" w:lineRule="auto"/>
        <w:rPr>
          <w:color w:val="444444"/>
          <w:sz w:val="26"/>
          <w:szCs w:val="26"/>
        </w:rPr>
      </w:pPr>
    </w:p>
    <w:p w:rsidR="008D30D2" w:rsidRDefault="008D30D2" w:rsidP="008D30D2">
      <w:pPr>
        <w:pStyle w:val="NormalWeb"/>
        <w:spacing w:before="0" w:beforeAutospacing="0" w:after="0" w:afterAutospacing="0" w:line="360" w:lineRule="auto"/>
        <w:rPr>
          <w:color w:val="444444"/>
          <w:sz w:val="26"/>
          <w:szCs w:val="26"/>
        </w:rPr>
      </w:pPr>
    </w:p>
    <w:p w:rsidR="008D30D2" w:rsidRPr="008D30D2" w:rsidRDefault="008D30D2" w:rsidP="008D30D2">
      <w:pPr>
        <w:pStyle w:val="NormalWeb"/>
        <w:spacing w:before="0" w:beforeAutospacing="0" w:after="0" w:afterAutospacing="0" w:line="360" w:lineRule="auto"/>
        <w:rPr>
          <w:color w:val="444444"/>
          <w:sz w:val="26"/>
          <w:szCs w:val="26"/>
        </w:rPr>
      </w:pPr>
    </w:p>
    <w:p w:rsidR="008D30D2" w:rsidRDefault="008D30D2" w:rsidP="008D30D2">
      <w:pPr>
        <w:pStyle w:val="NormalWeb"/>
        <w:spacing w:before="0" w:beforeAutospacing="0" w:after="0" w:afterAutospacing="0" w:line="360" w:lineRule="auto"/>
        <w:rPr>
          <w:rStyle w:val="Strong"/>
          <w:color w:val="444444"/>
          <w:sz w:val="26"/>
          <w:szCs w:val="26"/>
        </w:rPr>
      </w:pPr>
      <w:r w:rsidRPr="008D30D2">
        <w:rPr>
          <w:rStyle w:val="Strong"/>
          <w:color w:val="444444"/>
          <w:sz w:val="26"/>
          <w:szCs w:val="26"/>
        </w:rPr>
        <w:t>Trả lời :</w:t>
      </w:r>
    </w:p>
    <w:tbl>
      <w:tblPr>
        <w:tblW w:w="9806" w:type="dxa"/>
        <w:tblLook w:val="04A0" w:firstRow="1" w:lastRow="0" w:firstColumn="1" w:lastColumn="0" w:noHBand="0" w:noVBand="1"/>
      </w:tblPr>
      <w:tblGrid>
        <w:gridCol w:w="3214"/>
        <w:gridCol w:w="3064"/>
        <w:gridCol w:w="3528"/>
      </w:tblGrid>
      <w:tr w:rsidR="008D30D2" w:rsidRPr="008D30D2" w:rsidTr="008D30D2">
        <w:trPr>
          <w:trHeight w:val="156"/>
        </w:trPr>
        <w:tc>
          <w:tcPr>
            <w:tcW w:w="3214" w:type="dxa"/>
            <w:vMerge w:val="restart"/>
            <w:tcBorders>
              <w:top w:val="single" w:sz="4" w:space="0" w:color="000000"/>
              <w:left w:val="single" w:sz="4" w:space="0" w:color="000000"/>
              <w:bottom w:val="single" w:sz="8" w:space="0" w:color="E0E0E0"/>
              <w:right w:val="single" w:sz="8" w:space="0" w:color="E0E0E0"/>
            </w:tcBorders>
            <w:shd w:val="clear" w:color="auto" w:fill="auto"/>
            <w:vAlign w:val="center"/>
            <w:hideMark/>
          </w:tcPr>
          <w:p w:rsidR="008D30D2" w:rsidRPr="008D30D2" w:rsidRDefault="008D30D2" w:rsidP="008D30D2">
            <w:pPr>
              <w:spacing w:after="0" w:line="240" w:lineRule="auto"/>
              <w:jc w:val="center"/>
              <w:rPr>
                <w:rFonts w:ascii="Times New Roman" w:eastAsia="Times New Roman" w:hAnsi="Times New Roman" w:cs="Times New Roman"/>
                <w:b/>
                <w:bCs/>
                <w:color w:val="444444"/>
                <w:sz w:val="26"/>
                <w:szCs w:val="26"/>
              </w:rPr>
            </w:pPr>
            <w:r w:rsidRPr="008D30D2">
              <w:rPr>
                <w:rFonts w:ascii="Times New Roman" w:eastAsia="Times New Roman" w:hAnsi="Times New Roman" w:cs="Times New Roman"/>
                <w:b/>
                <w:bCs/>
                <w:color w:val="444444"/>
                <w:sz w:val="26"/>
                <w:szCs w:val="26"/>
              </w:rPr>
              <w:t>Từ đơn</w:t>
            </w:r>
          </w:p>
        </w:tc>
        <w:tc>
          <w:tcPr>
            <w:tcW w:w="6592" w:type="dxa"/>
            <w:gridSpan w:val="2"/>
            <w:tcBorders>
              <w:top w:val="single" w:sz="4" w:space="0" w:color="000000"/>
              <w:left w:val="nil"/>
              <w:bottom w:val="single" w:sz="8" w:space="0" w:color="E0E0E0"/>
              <w:right w:val="single" w:sz="4" w:space="0" w:color="000000"/>
            </w:tcBorders>
            <w:shd w:val="clear" w:color="auto" w:fill="auto"/>
            <w:vAlign w:val="center"/>
            <w:hideMark/>
          </w:tcPr>
          <w:p w:rsidR="008D30D2" w:rsidRPr="008D30D2" w:rsidRDefault="008D30D2" w:rsidP="008D30D2">
            <w:pPr>
              <w:spacing w:after="0" w:line="240" w:lineRule="auto"/>
              <w:jc w:val="center"/>
              <w:rPr>
                <w:rFonts w:ascii="Times New Roman" w:eastAsia="Times New Roman" w:hAnsi="Times New Roman" w:cs="Times New Roman"/>
                <w:b/>
                <w:bCs/>
                <w:color w:val="444444"/>
                <w:sz w:val="26"/>
                <w:szCs w:val="26"/>
              </w:rPr>
            </w:pPr>
            <w:r w:rsidRPr="008D30D2">
              <w:rPr>
                <w:rFonts w:ascii="Times New Roman" w:eastAsia="Times New Roman" w:hAnsi="Times New Roman" w:cs="Times New Roman"/>
                <w:b/>
                <w:bCs/>
                <w:color w:val="444444"/>
                <w:sz w:val="26"/>
                <w:szCs w:val="26"/>
              </w:rPr>
              <w:t>Từ phức</w:t>
            </w:r>
          </w:p>
        </w:tc>
      </w:tr>
      <w:tr w:rsidR="008D30D2" w:rsidRPr="008D30D2" w:rsidTr="008D30D2">
        <w:trPr>
          <w:trHeight w:val="156"/>
        </w:trPr>
        <w:tc>
          <w:tcPr>
            <w:tcW w:w="3214" w:type="dxa"/>
            <w:vMerge/>
            <w:tcBorders>
              <w:top w:val="single" w:sz="4" w:space="0" w:color="000000"/>
              <w:left w:val="single" w:sz="4" w:space="0" w:color="000000"/>
              <w:bottom w:val="single" w:sz="8" w:space="0" w:color="E0E0E0"/>
              <w:right w:val="single" w:sz="8" w:space="0" w:color="E0E0E0"/>
            </w:tcBorders>
            <w:vAlign w:val="center"/>
            <w:hideMark/>
          </w:tcPr>
          <w:p w:rsidR="008D30D2" w:rsidRPr="008D30D2" w:rsidRDefault="008D30D2" w:rsidP="008D30D2">
            <w:pPr>
              <w:spacing w:after="0" w:line="240" w:lineRule="auto"/>
              <w:rPr>
                <w:rFonts w:ascii="Times New Roman" w:eastAsia="Times New Roman" w:hAnsi="Times New Roman" w:cs="Times New Roman"/>
                <w:b/>
                <w:bCs/>
                <w:color w:val="444444"/>
                <w:sz w:val="26"/>
                <w:szCs w:val="26"/>
              </w:rPr>
            </w:pPr>
          </w:p>
        </w:tc>
        <w:tc>
          <w:tcPr>
            <w:tcW w:w="3064" w:type="dxa"/>
            <w:tcBorders>
              <w:top w:val="nil"/>
              <w:left w:val="nil"/>
              <w:bottom w:val="single" w:sz="8" w:space="0" w:color="E0E0E0"/>
              <w:right w:val="single" w:sz="8" w:space="0" w:color="E0E0E0"/>
            </w:tcBorders>
            <w:shd w:val="clear" w:color="auto" w:fill="auto"/>
            <w:vAlign w:val="center"/>
            <w:hideMark/>
          </w:tcPr>
          <w:p w:rsidR="008D30D2" w:rsidRPr="008D30D2" w:rsidRDefault="008D30D2" w:rsidP="008D30D2">
            <w:pPr>
              <w:spacing w:after="0" w:line="240" w:lineRule="auto"/>
              <w:jc w:val="center"/>
              <w:rPr>
                <w:rFonts w:ascii="Times New Roman" w:eastAsia="Times New Roman" w:hAnsi="Times New Roman" w:cs="Times New Roman"/>
                <w:b/>
                <w:bCs/>
                <w:color w:val="444444"/>
                <w:sz w:val="26"/>
                <w:szCs w:val="26"/>
              </w:rPr>
            </w:pPr>
            <w:r w:rsidRPr="008D30D2">
              <w:rPr>
                <w:rFonts w:ascii="Times New Roman" w:eastAsia="Times New Roman" w:hAnsi="Times New Roman" w:cs="Times New Roman"/>
                <w:b/>
                <w:bCs/>
                <w:color w:val="444444"/>
                <w:sz w:val="26"/>
                <w:szCs w:val="26"/>
              </w:rPr>
              <w:t>Từ ghép</w:t>
            </w:r>
          </w:p>
        </w:tc>
        <w:tc>
          <w:tcPr>
            <w:tcW w:w="3528" w:type="dxa"/>
            <w:tcBorders>
              <w:top w:val="nil"/>
              <w:left w:val="nil"/>
              <w:bottom w:val="single" w:sz="8" w:space="0" w:color="E0E0E0"/>
              <w:right w:val="single" w:sz="4" w:space="0" w:color="000000"/>
            </w:tcBorders>
            <w:shd w:val="clear" w:color="auto" w:fill="auto"/>
            <w:vAlign w:val="center"/>
            <w:hideMark/>
          </w:tcPr>
          <w:p w:rsidR="008D30D2" w:rsidRPr="008D30D2" w:rsidRDefault="008D30D2" w:rsidP="008D30D2">
            <w:pPr>
              <w:spacing w:after="0" w:line="240" w:lineRule="auto"/>
              <w:jc w:val="center"/>
              <w:rPr>
                <w:rFonts w:ascii="Times New Roman" w:eastAsia="Times New Roman" w:hAnsi="Times New Roman" w:cs="Times New Roman"/>
                <w:b/>
                <w:bCs/>
                <w:color w:val="444444"/>
                <w:sz w:val="26"/>
                <w:szCs w:val="26"/>
              </w:rPr>
            </w:pPr>
            <w:r w:rsidRPr="008D30D2">
              <w:rPr>
                <w:rFonts w:ascii="Times New Roman" w:eastAsia="Times New Roman" w:hAnsi="Times New Roman" w:cs="Times New Roman"/>
                <w:b/>
                <w:bCs/>
                <w:color w:val="444444"/>
                <w:sz w:val="26"/>
                <w:szCs w:val="26"/>
              </w:rPr>
              <w:t>Từ láy</w:t>
            </w:r>
          </w:p>
        </w:tc>
      </w:tr>
      <w:tr w:rsidR="008D30D2" w:rsidRPr="008D30D2" w:rsidTr="008D30D2">
        <w:trPr>
          <w:trHeight w:val="1212"/>
        </w:trPr>
        <w:tc>
          <w:tcPr>
            <w:tcW w:w="3214" w:type="dxa"/>
            <w:tcBorders>
              <w:top w:val="nil"/>
              <w:left w:val="single" w:sz="4" w:space="0" w:color="000000"/>
              <w:bottom w:val="single" w:sz="4" w:space="0" w:color="000000"/>
              <w:right w:val="single" w:sz="8" w:space="0" w:color="E0E0E0"/>
            </w:tcBorders>
            <w:shd w:val="clear" w:color="auto" w:fill="auto"/>
            <w:vAlign w:val="center"/>
            <w:hideMark/>
          </w:tcPr>
          <w:p w:rsidR="008D30D2" w:rsidRPr="008D30D2" w:rsidRDefault="008D30D2" w:rsidP="008D30D2">
            <w:pPr>
              <w:spacing w:after="0" w:line="240" w:lineRule="auto"/>
              <w:jc w:val="center"/>
              <w:rPr>
                <w:rFonts w:ascii="Times New Roman" w:eastAsia="Times New Roman" w:hAnsi="Times New Roman" w:cs="Times New Roman"/>
                <w:color w:val="444444"/>
                <w:sz w:val="26"/>
                <w:szCs w:val="26"/>
              </w:rPr>
            </w:pPr>
            <w:r w:rsidRPr="008D30D2">
              <w:rPr>
                <w:rFonts w:ascii="Times New Roman" w:eastAsia="Times New Roman" w:hAnsi="Times New Roman" w:cs="Times New Roman"/>
                <w:color w:val="444444"/>
                <w:sz w:val="26"/>
                <w:szCs w:val="26"/>
              </w:rPr>
              <w:t>Tôi, nghe, người</w:t>
            </w:r>
          </w:p>
        </w:tc>
        <w:tc>
          <w:tcPr>
            <w:tcW w:w="3064" w:type="dxa"/>
            <w:tcBorders>
              <w:top w:val="nil"/>
              <w:left w:val="nil"/>
              <w:bottom w:val="single" w:sz="4" w:space="0" w:color="000000"/>
              <w:right w:val="single" w:sz="8" w:space="0" w:color="E0E0E0"/>
            </w:tcBorders>
            <w:shd w:val="clear" w:color="auto" w:fill="auto"/>
            <w:vAlign w:val="center"/>
            <w:hideMark/>
          </w:tcPr>
          <w:p w:rsidR="008D30D2" w:rsidRPr="008D30D2" w:rsidRDefault="008D30D2" w:rsidP="008D30D2">
            <w:pPr>
              <w:spacing w:after="0" w:line="240" w:lineRule="auto"/>
              <w:jc w:val="center"/>
              <w:rPr>
                <w:rFonts w:ascii="Times New Roman" w:eastAsia="Times New Roman" w:hAnsi="Times New Roman" w:cs="Times New Roman"/>
                <w:color w:val="444444"/>
                <w:sz w:val="26"/>
                <w:szCs w:val="26"/>
              </w:rPr>
            </w:pPr>
            <w:r w:rsidRPr="008D30D2">
              <w:rPr>
                <w:rFonts w:ascii="Times New Roman" w:eastAsia="Times New Roman" w:hAnsi="Times New Roman" w:cs="Times New Roman"/>
                <w:color w:val="444444"/>
                <w:sz w:val="26"/>
                <w:szCs w:val="26"/>
              </w:rPr>
              <w:t>bóng mỡ, ưa nhìn</w:t>
            </w:r>
          </w:p>
        </w:tc>
        <w:tc>
          <w:tcPr>
            <w:tcW w:w="3528" w:type="dxa"/>
            <w:tcBorders>
              <w:top w:val="nil"/>
              <w:left w:val="nil"/>
              <w:bottom w:val="single" w:sz="4" w:space="0" w:color="000000"/>
              <w:right w:val="single" w:sz="4" w:space="0" w:color="000000"/>
            </w:tcBorders>
            <w:shd w:val="clear" w:color="auto" w:fill="auto"/>
            <w:vAlign w:val="center"/>
            <w:hideMark/>
          </w:tcPr>
          <w:p w:rsidR="008D30D2" w:rsidRPr="008D30D2" w:rsidRDefault="008D30D2" w:rsidP="008D30D2">
            <w:pPr>
              <w:spacing w:after="0" w:line="240" w:lineRule="auto"/>
              <w:jc w:val="center"/>
              <w:rPr>
                <w:rFonts w:ascii="Times New Roman" w:eastAsia="Times New Roman" w:hAnsi="Times New Roman" w:cs="Times New Roman"/>
                <w:color w:val="444444"/>
                <w:sz w:val="26"/>
                <w:szCs w:val="26"/>
              </w:rPr>
            </w:pPr>
            <w:r w:rsidRPr="008D30D2">
              <w:rPr>
                <w:rFonts w:ascii="Times New Roman" w:eastAsia="Times New Roman" w:hAnsi="Times New Roman" w:cs="Times New Roman"/>
                <w:color w:val="444444"/>
                <w:sz w:val="26"/>
                <w:szCs w:val="26"/>
              </w:rPr>
              <w:t>hủn hoẳn, phành phạch, giòn giã, rung rinh</w:t>
            </w:r>
          </w:p>
        </w:tc>
      </w:tr>
    </w:tbl>
    <w:p w:rsidR="008D30D2" w:rsidRPr="008D30D2" w:rsidRDefault="008D30D2" w:rsidP="008D30D2">
      <w:pPr>
        <w:pStyle w:val="NormalWeb"/>
        <w:spacing w:before="0" w:beforeAutospacing="0" w:after="0" w:afterAutospacing="0" w:line="360" w:lineRule="auto"/>
        <w:rPr>
          <w:color w:val="444444"/>
          <w:sz w:val="26"/>
          <w:szCs w:val="26"/>
        </w:rPr>
      </w:pPr>
    </w:p>
    <w:p w:rsidR="008D30D2" w:rsidRPr="008D30D2" w:rsidRDefault="008D30D2" w:rsidP="008D30D2">
      <w:pPr>
        <w:pStyle w:val="NormalWeb"/>
        <w:spacing w:before="0" w:beforeAutospacing="0" w:after="0" w:afterAutospacing="0" w:line="360" w:lineRule="auto"/>
        <w:rPr>
          <w:color w:val="444444"/>
          <w:sz w:val="26"/>
          <w:szCs w:val="26"/>
        </w:rPr>
      </w:pPr>
      <w:r w:rsidRPr="008D30D2">
        <w:rPr>
          <w:rStyle w:val="Strong"/>
          <w:color w:val="444444"/>
          <w:sz w:val="26"/>
          <w:szCs w:val="26"/>
        </w:rPr>
        <w:t>Câu 2.</w:t>
      </w:r>
    </w:p>
    <w:p w:rsidR="008D30D2" w:rsidRPr="008D30D2" w:rsidRDefault="008D30D2" w:rsidP="008D30D2">
      <w:pPr>
        <w:pStyle w:val="NormalWeb"/>
        <w:spacing w:before="0" w:beforeAutospacing="0" w:after="0" w:afterAutospacing="0" w:line="360" w:lineRule="auto"/>
        <w:rPr>
          <w:i/>
          <w:iCs/>
          <w:color w:val="444444"/>
          <w:sz w:val="26"/>
          <w:szCs w:val="26"/>
        </w:rPr>
      </w:pPr>
      <w:r w:rsidRPr="008D30D2">
        <w:rPr>
          <w:i/>
          <w:iCs/>
          <w:color w:val="444444"/>
          <w:sz w:val="26"/>
          <w:szCs w:val="26"/>
        </w:rPr>
        <w:t>Trong Bài học đường đời đầu tiên có những từ láy mô phỏng âm thanh như: véo von, hừ hừ. Hãy tìm thêm những từ láy khác thuộc loại này ở trong văn bản.</w:t>
      </w:r>
    </w:p>
    <w:p w:rsidR="008D30D2" w:rsidRPr="008D30D2" w:rsidRDefault="008D30D2" w:rsidP="008D30D2">
      <w:pPr>
        <w:pStyle w:val="NormalWeb"/>
        <w:spacing w:before="0" w:beforeAutospacing="0" w:after="0" w:afterAutospacing="0" w:line="360" w:lineRule="auto"/>
        <w:rPr>
          <w:color w:val="444444"/>
          <w:sz w:val="26"/>
          <w:szCs w:val="26"/>
        </w:rPr>
      </w:pPr>
      <w:r w:rsidRPr="008D30D2">
        <w:rPr>
          <w:rStyle w:val="Strong"/>
          <w:color w:val="444444"/>
          <w:sz w:val="26"/>
          <w:szCs w:val="26"/>
        </w:rPr>
        <w:t>Trả lời :</w:t>
      </w:r>
    </w:p>
    <w:p w:rsidR="008D30D2" w:rsidRPr="008D30D2" w:rsidRDefault="008D30D2" w:rsidP="008D30D2">
      <w:pPr>
        <w:pStyle w:val="NormalWeb"/>
        <w:spacing w:before="0" w:beforeAutospacing="0" w:after="0" w:afterAutospacing="0" w:line="360" w:lineRule="auto"/>
        <w:rPr>
          <w:color w:val="444444"/>
          <w:sz w:val="26"/>
          <w:szCs w:val="26"/>
        </w:rPr>
      </w:pPr>
      <w:r w:rsidRPr="008D30D2">
        <w:rPr>
          <w:color w:val="444444"/>
          <w:sz w:val="26"/>
          <w:szCs w:val="26"/>
        </w:rPr>
        <w:t>Các từ láy khác là: phanh phách, phành phạch, giòn giã, ngoàm ngoạp, văng vẳng, thảm thiết.</w:t>
      </w:r>
    </w:p>
    <w:p w:rsidR="008D30D2" w:rsidRPr="008D30D2" w:rsidRDefault="008D30D2" w:rsidP="008D30D2">
      <w:pPr>
        <w:pStyle w:val="NormalWeb"/>
        <w:spacing w:before="0" w:beforeAutospacing="0" w:after="0" w:afterAutospacing="0" w:line="360" w:lineRule="auto"/>
        <w:rPr>
          <w:color w:val="444444"/>
          <w:sz w:val="26"/>
          <w:szCs w:val="26"/>
        </w:rPr>
      </w:pPr>
      <w:r w:rsidRPr="008D30D2">
        <w:rPr>
          <w:rStyle w:val="Strong"/>
          <w:color w:val="444444"/>
          <w:sz w:val="26"/>
          <w:szCs w:val="26"/>
        </w:rPr>
        <w:t>Câu 3.</w:t>
      </w:r>
    </w:p>
    <w:p w:rsidR="008D30D2" w:rsidRPr="008D30D2" w:rsidRDefault="008D30D2" w:rsidP="008D30D2">
      <w:pPr>
        <w:pStyle w:val="NormalWeb"/>
        <w:spacing w:before="0" w:beforeAutospacing="0" w:after="0" w:afterAutospacing="0" w:line="360" w:lineRule="auto"/>
        <w:rPr>
          <w:i/>
          <w:iCs/>
          <w:color w:val="444444"/>
          <w:sz w:val="26"/>
          <w:szCs w:val="26"/>
        </w:rPr>
      </w:pPr>
      <w:r w:rsidRPr="008D30D2">
        <w:rPr>
          <w:i/>
          <w:iCs/>
          <w:color w:val="444444"/>
          <w:sz w:val="26"/>
          <w:szCs w:val="26"/>
        </w:rPr>
        <w:t>Tìm và nêu tác dụng của từ láy trong các câu sau:</w:t>
      </w:r>
    </w:p>
    <w:p w:rsidR="008D30D2" w:rsidRPr="008D30D2" w:rsidRDefault="008D30D2" w:rsidP="008D30D2">
      <w:pPr>
        <w:pStyle w:val="NormalWeb"/>
        <w:spacing w:before="0" w:beforeAutospacing="0" w:after="0" w:afterAutospacing="0" w:line="360" w:lineRule="auto"/>
        <w:rPr>
          <w:i/>
          <w:iCs/>
          <w:color w:val="444444"/>
          <w:sz w:val="26"/>
          <w:szCs w:val="26"/>
        </w:rPr>
      </w:pPr>
      <w:r w:rsidRPr="008D30D2">
        <w:rPr>
          <w:i/>
          <w:iCs/>
          <w:color w:val="444444"/>
          <w:sz w:val="26"/>
          <w:szCs w:val="26"/>
        </w:rPr>
        <w:t>- Thỉnh thoảng, muốn thử sự lợi hại của những chiếc vuốt, tôi co cẳng lên, đạp phanh phách vào các ngọn cỏ.</w:t>
      </w:r>
    </w:p>
    <w:p w:rsidR="008D30D2" w:rsidRPr="008D30D2" w:rsidRDefault="008D30D2" w:rsidP="008D30D2">
      <w:pPr>
        <w:pStyle w:val="NormalWeb"/>
        <w:spacing w:before="0" w:beforeAutospacing="0" w:after="0" w:afterAutospacing="0" w:line="360" w:lineRule="auto"/>
        <w:rPr>
          <w:i/>
          <w:iCs/>
          <w:color w:val="444444"/>
          <w:sz w:val="26"/>
          <w:szCs w:val="26"/>
        </w:rPr>
      </w:pPr>
      <w:r w:rsidRPr="008D30D2">
        <w:rPr>
          <w:i/>
          <w:iCs/>
          <w:color w:val="444444"/>
          <w:sz w:val="26"/>
          <w:szCs w:val="26"/>
        </w:rPr>
        <w:t>- Hai cái răng đen nhánh lúc nào cũng nhai ngoàm ngoạp như hai lưỡi liềm máy làm việc.</w:t>
      </w:r>
    </w:p>
    <w:p w:rsidR="008D30D2" w:rsidRPr="008D30D2" w:rsidRDefault="008D30D2" w:rsidP="008D30D2">
      <w:pPr>
        <w:pStyle w:val="NormalWeb"/>
        <w:spacing w:before="0" w:beforeAutospacing="0" w:after="0" w:afterAutospacing="0" w:line="360" w:lineRule="auto"/>
        <w:rPr>
          <w:i/>
          <w:iCs/>
          <w:color w:val="444444"/>
          <w:sz w:val="26"/>
          <w:szCs w:val="26"/>
        </w:rPr>
      </w:pPr>
      <w:r w:rsidRPr="008D30D2">
        <w:rPr>
          <w:i/>
          <w:iCs/>
          <w:color w:val="444444"/>
          <w:sz w:val="26"/>
          <w:szCs w:val="26"/>
        </w:rPr>
        <w:t>- Mỗi bước đi, tôi làm điệu dún dẩy các khoeo chân, rung lên rung xuống hai chiếc râu.</w:t>
      </w:r>
    </w:p>
    <w:p w:rsidR="008D30D2" w:rsidRPr="008D30D2" w:rsidRDefault="008D30D2" w:rsidP="008D30D2">
      <w:pPr>
        <w:pStyle w:val="NormalWeb"/>
        <w:spacing w:before="0" w:beforeAutospacing="0" w:after="0" w:afterAutospacing="0" w:line="360" w:lineRule="auto"/>
        <w:rPr>
          <w:color w:val="444444"/>
          <w:sz w:val="26"/>
          <w:szCs w:val="26"/>
        </w:rPr>
      </w:pPr>
      <w:r w:rsidRPr="008D30D2">
        <w:rPr>
          <w:rStyle w:val="Strong"/>
          <w:color w:val="444444"/>
          <w:sz w:val="26"/>
          <w:szCs w:val="26"/>
        </w:rPr>
        <w:t>Trả lời :</w:t>
      </w:r>
    </w:p>
    <w:p w:rsidR="008D30D2" w:rsidRPr="008D30D2" w:rsidRDefault="008D30D2" w:rsidP="008D30D2">
      <w:pPr>
        <w:pStyle w:val="NormalWeb"/>
        <w:spacing w:before="0" w:beforeAutospacing="0" w:after="0" w:afterAutospacing="0" w:line="360" w:lineRule="auto"/>
        <w:rPr>
          <w:color w:val="444444"/>
          <w:sz w:val="26"/>
          <w:szCs w:val="26"/>
        </w:rPr>
      </w:pPr>
      <w:r w:rsidRPr="008D30D2">
        <w:rPr>
          <w:color w:val="444444"/>
          <w:sz w:val="26"/>
          <w:szCs w:val="26"/>
        </w:rPr>
        <w:t>- Thỉnh thoảng, muốn thử sự lợi hại của những chiếc vuốt, tôi cô cẳng lên, đạp phanh phách vào các ngọn cỏ.</w:t>
      </w:r>
    </w:p>
    <w:p w:rsidR="008D30D2" w:rsidRPr="008D30D2" w:rsidRDefault="008D30D2" w:rsidP="008D30D2">
      <w:pPr>
        <w:numPr>
          <w:ilvl w:val="0"/>
          <w:numId w:val="9"/>
        </w:numPr>
        <w:spacing w:before="100" w:beforeAutospacing="1" w:after="100" w:afterAutospacing="1" w:line="360" w:lineRule="auto"/>
        <w:rPr>
          <w:rFonts w:ascii="Times New Roman" w:hAnsi="Times New Roman" w:cs="Times New Roman"/>
          <w:color w:val="444444"/>
          <w:sz w:val="26"/>
          <w:szCs w:val="26"/>
        </w:rPr>
      </w:pPr>
      <w:r w:rsidRPr="008D30D2">
        <w:rPr>
          <w:rFonts w:ascii="Times New Roman" w:hAnsi="Times New Roman" w:cs="Times New Roman"/>
          <w:color w:val="444444"/>
          <w:sz w:val="26"/>
          <w:szCs w:val="26"/>
        </w:rPr>
        <w:t>Từ láy: thỉnh thoảng, phanh phách</w:t>
      </w:r>
    </w:p>
    <w:p w:rsidR="008D30D2" w:rsidRPr="008D30D2" w:rsidRDefault="008D30D2" w:rsidP="008D30D2">
      <w:pPr>
        <w:numPr>
          <w:ilvl w:val="0"/>
          <w:numId w:val="9"/>
        </w:numPr>
        <w:spacing w:before="100" w:beforeAutospacing="1" w:after="100" w:afterAutospacing="1" w:line="360" w:lineRule="auto"/>
        <w:rPr>
          <w:rFonts w:ascii="Times New Roman" w:hAnsi="Times New Roman" w:cs="Times New Roman"/>
          <w:color w:val="444444"/>
          <w:sz w:val="26"/>
          <w:szCs w:val="26"/>
        </w:rPr>
      </w:pPr>
      <w:r w:rsidRPr="008D30D2">
        <w:rPr>
          <w:rFonts w:ascii="Times New Roman" w:hAnsi="Times New Roman" w:cs="Times New Roman"/>
          <w:color w:val="444444"/>
          <w:sz w:val="26"/>
          <w:szCs w:val="26"/>
        </w:rPr>
        <w:t>Tác dụng: cho thấy sự khỏe mạnh của Dế Mèn.</w:t>
      </w:r>
    </w:p>
    <w:p w:rsidR="008D30D2" w:rsidRPr="008D30D2" w:rsidRDefault="008D30D2" w:rsidP="008D30D2">
      <w:pPr>
        <w:pStyle w:val="NormalWeb"/>
        <w:spacing w:before="0" w:beforeAutospacing="0" w:after="0" w:afterAutospacing="0" w:line="360" w:lineRule="auto"/>
        <w:rPr>
          <w:color w:val="444444"/>
          <w:sz w:val="26"/>
          <w:szCs w:val="26"/>
        </w:rPr>
      </w:pPr>
      <w:r w:rsidRPr="008D30D2">
        <w:rPr>
          <w:color w:val="444444"/>
          <w:sz w:val="26"/>
          <w:szCs w:val="26"/>
        </w:rPr>
        <w:t>- Hai cái răng đen nhánh lúc nào cũng nhai ngoàm ngoạp như hai lưỡi liềm máy làm việc.</w:t>
      </w:r>
    </w:p>
    <w:p w:rsidR="008D30D2" w:rsidRPr="008D30D2" w:rsidRDefault="008D30D2" w:rsidP="008D30D2">
      <w:pPr>
        <w:numPr>
          <w:ilvl w:val="0"/>
          <w:numId w:val="10"/>
        </w:numPr>
        <w:spacing w:before="100" w:beforeAutospacing="1" w:after="100" w:afterAutospacing="1" w:line="360" w:lineRule="auto"/>
        <w:rPr>
          <w:rFonts w:ascii="Times New Roman" w:hAnsi="Times New Roman" w:cs="Times New Roman"/>
          <w:color w:val="444444"/>
          <w:sz w:val="26"/>
          <w:szCs w:val="26"/>
        </w:rPr>
      </w:pPr>
      <w:r w:rsidRPr="008D30D2">
        <w:rPr>
          <w:rFonts w:ascii="Times New Roman" w:hAnsi="Times New Roman" w:cs="Times New Roman"/>
          <w:color w:val="444444"/>
          <w:sz w:val="26"/>
          <w:szCs w:val="26"/>
        </w:rPr>
        <w:t>Từ láy: ngoàm ngoạp</w:t>
      </w:r>
    </w:p>
    <w:p w:rsidR="008D30D2" w:rsidRPr="008D30D2" w:rsidRDefault="008D30D2" w:rsidP="008D30D2">
      <w:pPr>
        <w:numPr>
          <w:ilvl w:val="0"/>
          <w:numId w:val="10"/>
        </w:numPr>
        <w:spacing w:before="100" w:beforeAutospacing="1" w:after="100" w:afterAutospacing="1" w:line="360" w:lineRule="auto"/>
        <w:rPr>
          <w:rFonts w:ascii="Times New Roman" w:hAnsi="Times New Roman" w:cs="Times New Roman"/>
          <w:color w:val="444444"/>
          <w:sz w:val="26"/>
          <w:szCs w:val="26"/>
        </w:rPr>
      </w:pPr>
      <w:r w:rsidRPr="008D30D2">
        <w:rPr>
          <w:rFonts w:ascii="Times New Roman" w:hAnsi="Times New Roman" w:cs="Times New Roman"/>
          <w:color w:val="444444"/>
          <w:sz w:val="26"/>
          <w:szCs w:val="26"/>
        </w:rPr>
        <w:t>Tác dụng: gợi tả âm thanh tiếng nhai của Dế Mèn.</w:t>
      </w:r>
    </w:p>
    <w:p w:rsidR="008D30D2" w:rsidRPr="008D30D2" w:rsidRDefault="008D30D2" w:rsidP="008D30D2">
      <w:pPr>
        <w:pStyle w:val="NormalWeb"/>
        <w:spacing w:before="0" w:beforeAutospacing="0" w:after="0" w:afterAutospacing="0" w:line="360" w:lineRule="auto"/>
        <w:rPr>
          <w:color w:val="444444"/>
          <w:sz w:val="26"/>
          <w:szCs w:val="26"/>
        </w:rPr>
      </w:pPr>
      <w:r w:rsidRPr="008D30D2">
        <w:rPr>
          <w:color w:val="444444"/>
          <w:sz w:val="26"/>
          <w:szCs w:val="26"/>
        </w:rPr>
        <w:t>- Mỗi bước đi, tôi làm điệu dún dẩy các khoeo chân, rung lên rung xuống hai chiếc râu.</w:t>
      </w:r>
    </w:p>
    <w:p w:rsidR="008D30D2" w:rsidRPr="008D30D2" w:rsidRDefault="008D30D2" w:rsidP="008D30D2">
      <w:pPr>
        <w:numPr>
          <w:ilvl w:val="0"/>
          <w:numId w:val="11"/>
        </w:numPr>
        <w:spacing w:before="100" w:beforeAutospacing="1" w:after="100" w:afterAutospacing="1" w:line="360" w:lineRule="auto"/>
        <w:rPr>
          <w:rFonts w:ascii="Times New Roman" w:hAnsi="Times New Roman" w:cs="Times New Roman"/>
          <w:color w:val="444444"/>
          <w:sz w:val="26"/>
          <w:szCs w:val="26"/>
        </w:rPr>
      </w:pPr>
      <w:r w:rsidRPr="008D30D2">
        <w:rPr>
          <w:rFonts w:ascii="Times New Roman" w:hAnsi="Times New Roman" w:cs="Times New Roman"/>
          <w:color w:val="444444"/>
          <w:sz w:val="26"/>
          <w:szCs w:val="26"/>
        </w:rPr>
        <w:t>Từ láy: dún dẩy</w:t>
      </w:r>
    </w:p>
    <w:p w:rsidR="008D30D2" w:rsidRPr="008D30D2" w:rsidRDefault="008D30D2" w:rsidP="008D30D2">
      <w:pPr>
        <w:numPr>
          <w:ilvl w:val="0"/>
          <w:numId w:val="11"/>
        </w:numPr>
        <w:spacing w:before="100" w:beforeAutospacing="1" w:after="100" w:afterAutospacing="1" w:line="360" w:lineRule="auto"/>
        <w:rPr>
          <w:rFonts w:ascii="Times New Roman" w:hAnsi="Times New Roman" w:cs="Times New Roman"/>
          <w:color w:val="444444"/>
          <w:sz w:val="26"/>
          <w:szCs w:val="26"/>
        </w:rPr>
      </w:pPr>
      <w:r w:rsidRPr="008D30D2">
        <w:rPr>
          <w:rFonts w:ascii="Times New Roman" w:hAnsi="Times New Roman" w:cs="Times New Roman"/>
          <w:color w:val="444444"/>
          <w:sz w:val="26"/>
          <w:szCs w:val="26"/>
        </w:rPr>
        <w:t>Tác dụng: gợi tả hành động của Dế Mèn.</w:t>
      </w:r>
    </w:p>
    <w:p w:rsidR="008D30D2" w:rsidRDefault="008D30D2" w:rsidP="008D30D2">
      <w:pPr>
        <w:pStyle w:val="Heading3"/>
        <w:rPr>
          <w:rStyle w:val="marker"/>
          <w:rFonts w:ascii="Times New Roman" w:hAnsi="Times New Roman" w:cs="Times New Roman"/>
          <w:b/>
          <w:color w:val="444444"/>
          <w:sz w:val="30"/>
          <w:szCs w:val="30"/>
        </w:rPr>
      </w:pPr>
      <w:bookmarkStart w:id="5" w:name="_Toc75940080"/>
      <w:r w:rsidRPr="008D30D2">
        <w:rPr>
          <w:rStyle w:val="marker"/>
          <w:rFonts w:ascii="Times New Roman" w:hAnsi="Times New Roman" w:cs="Times New Roman"/>
          <w:b/>
          <w:color w:val="444444"/>
          <w:sz w:val="30"/>
          <w:szCs w:val="30"/>
        </w:rPr>
        <w:t>2. Nghĩa của từ</w:t>
      </w:r>
      <w:bookmarkEnd w:id="5"/>
    </w:p>
    <w:p w:rsidR="008D30D2" w:rsidRPr="008D30D2" w:rsidRDefault="008D30D2" w:rsidP="008D30D2"/>
    <w:p w:rsidR="008D30D2" w:rsidRPr="008D30D2" w:rsidRDefault="008D30D2" w:rsidP="008D30D2">
      <w:pPr>
        <w:pStyle w:val="NormalWeb"/>
        <w:spacing w:before="0" w:beforeAutospacing="0" w:after="0" w:afterAutospacing="0" w:line="360" w:lineRule="auto"/>
        <w:rPr>
          <w:color w:val="444444"/>
          <w:sz w:val="26"/>
          <w:szCs w:val="26"/>
        </w:rPr>
      </w:pPr>
      <w:r w:rsidRPr="008D30D2">
        <w:rPr>
          <w:rStyle w:val="Strong"/>
          <w:color w:val="444444"/>
          <w:sz w:val="26"/>
          <w:szCs w:val="26"/>
        </w:rPr>
        <w:t>Câu 4.</w:t>
      </w:r>
    </w:p>
    <w:p w:rsidR="008D30D2" w:rsidRPr="008D30D2" w:rsidRDefault="008D30D2" w:rsidP="008D30D2">
      <w:pPr>
        <w:pStyle w:val="NormalWeb"/>
        <w:spacing w:before="0" w:beforeAutospacing="0" w:after="0" w:afterAutospacing="0" w:line="360" w:lineRule="auto"/>
        <w:rPr>
          <w:i/>
          <w:iCs/>
          <w:color w:val="444444"/>
          <w:sz w:val="26"/>
          <w:szCs w:val="26"/>
        </w:rPr>
      </w:pPr>
      <w:r w:rsidRPr="008D30D2">
        <w:rPr>
          <w:i/>
          <w:iCs/>
          <w:color w:val="444444"/>
          <w:sz w:val="26"/>
          <w:szCs w:val="26"/>
        </w:rPr>
        <w:t>Từ ngữ trong Bài học đường đời đầu tiên được sử dụng rất sáng tạo. Một số từ ngữ được dùng theo nghĩa khác với nghĩa thông thường, chẳng hạn </w:t>
      </w:r>
      <w:r w:rsidRPr="008D30D2">
        <w:rPr>
          <w:rStyle w:val="Emphasis"/>
          <w:color w:val="444444"/>
          <w:sz w:val="26"/>
          <w:szCs w:val="26"/>
        </w:rPr>
        <w:t>nghèo</w:t>
      </w:r>
      <w:r w:rsidRPr="008D30D2">
        <w:rPr>
          <w:i/>
          <w:iCs/>
          <w:color w:val="444444"/>
          <w:sz w:val="26"/>
          <w:szCs w:val="26"/>
        </w:rPr>
        <w:t> trong </w:t>
      </w:r>
      <w:r w:rsidRPr="008D30D2">
        <w:rPr>
          <w:rStyle w:val="Emphasis"/>
          <w:color w:val="444444"/>
          <w:sz w:val="26"/>
          <w:szCs w:val="26"/>
        </w:rPr>
        <w:t>nghèo sức</w:t>
      </w:r>
      <w:r w:rsidRPr="008D30D2">
        <w:rPr>
          <w:i/>
          <w:iCs/>
          <w:color w:val="444444"/>
          <w:sz w:val="26"/>
          <w:szCs w:val="26"/>
        </w:rPr>
        <w:t>, </w:t>
      </w:r>
      <w:r w:rsidRPr="008D30D2">
        <w:rPr>
          <w:rStyle w:val="Emphasis"/>
          <w:color w:val="444444"/>
          <w:sz w:val="26"/>
          <w:szCs w:val="26"/>
        </w:rPr>
        <w:t>mưa dầm sùi sụt</w:t>
      </w:r>
      <w:r w:rsidRPr="008D30D2">
        <w:rPr>
          <w:i/>
          <w:iCs/>
          <w:color w:val="444444"/>
          <w:sz w:val="26"/>
          <w:szCs w:val="26"/>
        </w:rPr>
        <w:t> trong </w:t>
      </w:r>
      <w:r w:rsidRPr="008D30D2">
        <w:rPr>
          <w:rStyle w:val="Emphasis"/>
          <w:color w:val="444444"/>
          <w:sz w:val="26"/>
          <w:szCs w:val="26"/>
        </w:rPr>
        <w:t>điệu hát mưa dầm sùi sụt</w:t>
      </w:r>
      <w:r w:rsidRPr="008D30D2">
        <w:rPr>
          <w:i/>
          <w:iCs/>
          <w:color w:val="444444"/>
          <w:sz w:val="26"/>
          <w:szCs w:val="26"/>
        </w:rPr>
        <w:t>. Hãy giải thích nghĩa thông thường của từ </w:t>
      </w:r>
      <w:r w:rsidRPr="008D30D2">
        <w:rPr>
          <w:rStyle w:val="Emphasis"/>
          <w:color w:val="444444"/>
          <w:sz w:val="26"/>
          <w:szCs w:val="26"/>
        </w:rPr>
        <w:t>nghèo, mưa dầm sùi sụt</w:t>
      </w:r>
      <w:r w:rsidRPr="008D30D2">
        <w:rPr>
          <w:i/>
          <w:iCs/>
          <w:color w:val="444444"/>
          <w:sz w:val="26"/>
          <w:szCs w:val="26"/>
        </w:rPr>
        <w:t> và nghĩa trong văn bản của những từ ngữ này.</w:t>
      </w:r>
    </w:p>
    <w:p w:rsidR="008D30D2" w:rsidRPr="008D30D2" w:rsidRDefault="008D30D2" w:rsidP="008D30D2">
      <w:pPr>
        <w:pStyle w:val="NormalWeb"/>
        <w:spacing w:before="0" w:beforeAutospacing="0" w:after="0" w:afterAutospacing="0" w:line="360" w:lineRule="auto"/>
        <w:rPr>
          <w:color w:val="444444"/>
          <w:sz w:val="26"/>
          <w:szCs w:val="26"/>
        </w:rPr>
      </w:pPr>
      <w:r w:rsidRPr="008D30D2">
        <w:rPr>
          <w:rStyle w:val="Strong"/>
          <w:color w:val="444444"/>
          <w:sz w:val="26"/>
          <w:szCs w:val="26"/>
        </w:rPr>
        <w:t>Trả lời :</w:t>
      </w:r>
    </w:p>
    <w:p w:rsidR="008D30D2" w:rsidRPr="008D30D2" w:rsidRDefault="008D30D2" w:rsidP="008D30D2">
      <w:pPr>
        <w:pStyle w:val="NormalWeb"/>
        <w:spacing w:before="0" w:beforeAutospacing="0" w:after="0" w:afterAutospacing="0" w:line="360" w:lineRule="auto"/>
        <w:rPr>
          <w:color w:val="444444"/>
          <w:sz w:val="26"/>
          <w:szCs w:val="26"/>
        </w:rPr>
      </w:pPr>
      <w:r w:rsidRPr="008D30D2">
        <w:rPr>
          <w:color w:val="444444"/>
          <w:sz w:val="26"/>
          <w:szCs w:val="26"/>
        </w:rPr>
        <w:t>- nghèo:</w:t>
      </w:r>
    </w:p>
    <w:p w:rsidR="008D30D2" w:rsidRPr="008D30D2" w:rsidRDefault="008D30D2" w:rsidP="008D30D2">
      <w:pPr>
        <w:numPr>
          <w:ilvl w:val="0"/>
          <w:numId w:val="12"/>
        </w:numPr>
        <w:spacing w:before="100" w:beforeAutospacing="1" w:after="100" w:afterAutospacing="1" w:line="360" w:lineRule="auto"/>
        <w:rPr>
          <w:rFonts w:ascii="Times New Roman" w:hAnsi="Times New Roman" w:cs="Times New Roman"/>
          <w:color w:val="444444"/>
          <w:sz w:val="26"/>
          <w:szCs w:val="26"/>
        </w:rPr>
      </w:pPr>
      <w:r w:rsidRPr="008D30D2">
        <w:rPr>
          <w:rFonts w:ascii="Times New Roman" w:hAnsi="Times New Roman" w:cs="Times New Roman"/>
          <w:color w:val="444444"/>
          <w:sz w:val="26"/>
          <w:szCs w:val="26"/>
        </w:rPr>
        <w:t>nghèo: có rất ít tiền của, không đủ để đáp ứng những yêu cầu tối thiểu của đời sống vật chất.</w:t>
      </w:r>
    </w:p>
    <w:p w:rsidR="008D30D2" w:rsidRPr="008D30D2" w:rsidRDefault="008D30D2" w:rsidP="008D30D2">
      <w:pPr>
        <w:numPr>
          <w:ilvl w:val="0"/>
          <w:numId w:val="12"/>
        </w:numPr>
        <w:spacing w:before="100" w:beforeAutospacing="1" w:after="100" w:afterAutospacing="1" w:line="360" w:lineRule="auto"/>
        <w:rPr>
          <w:rFonts w:ascii="Times New Roman" w:hAnsi="Times New Roman" w:cs="Times New Roman"/>
          <w:color w:val="444444"/>
          <w:sz w:val="26"/>
          <w:szCs w:val="26"/>
        </w:rPr>
      </w:pPr>
      <w:r w:rsidRPr="008D30D2">
        <w:rPr>
          <w:rFonts w:ascii="Times New Roman" w:hAnsi="Times New Roman" w:cs="Times New Roman"/>
          <w:color w:val="444444"/>
          <w:sz w:val="26"/>
          <w:szCs w:val="26"/>
        </w:rPr>
        <w:t>nghèo sức: yếu ớt, không có sức lực để làm bất cứ việc gì.</w:t>
      </w:r>
    </w:p>
    <w:p w:rsidR="008D30D2" w:rsidRPr="008D30D2" w:rsidRDefault="008D30D2" w:rsidP="008D30D2">
      <w:pPr>
        <w:pStyle w:val="NormalWeb"/>
        <w:spacing w:before="0" w:beforeAutospacing="0" w:after="0" w:afterAutospacing="0" w:line="360" w:lineRule="auto"/>
        <w:rPr>
          <w:color w:val="444444"/>
          <w:sz w:val="26"/>
          <w:szCs w:val="26"/>
        </w:rPr>
      </w:pPr>
      <w:r w:rsidRPr="008D30D2">
        <w:rPr>
          <w:color w:val="444444"/>
          <w:sz w:val="26"/>
          <w:szCs w:val="26"/>
        </w:rPr>
        <w:t>- Mưa dầm sụt sùi:</w:t>
      </w:r>
    </w:p>
    <w:p w:rsidR="008D30D2" w:rsidRPr="008D30D2" w:rsidRDefault="008D30D2" w:rsidP="008D30D2">
      <w:pPr>
        <w:numPr>
          <w:ilvl w:val="0"/>
          <w:numId w:val="13"/>
        </w:numPr>
        <w:spacing w:before="100" w:beforeAutospacing="1" w:after="100" w:afterAutospacing="1" w:line="360" w:lineRule="auto"/>
        <w:rPr>
          <w:rFonts w:ascii="Times New Roman" w:hAnsi="Times New Roman" w:cs="Times New Roman"/>
          <w:color w:val="444444"/>
          <w:sz w:val="26"/>
          <w:szCs w:val="26"/>
        </w:rPr>
      </w:pPr>
      <w:r w:rsidRPr="008D30D2">
        <w:rPr>
          <w:rFonts w:ascii="Times New Roman" w:hAnsi="Times New Roman" w:cs="Times New Roman"/>
          <w:color w:val="444444"/>
          <w:sz w:val="26"/>
          <w:szCs w:val="26"/>
        </w:rPr>
        <w:t>Mưa dầm sụt sùi: tiếng mưa nhỏ, kéo dài rả rích.</w:t>
      </w:r>
    </w:p>
    <w:p w:rsidR="008D30D2" w:rsidRPr="008D30D2" w:rsidRDefault="008D30D2" w:rsidP="008D30D2">
      <w:pPr>
        <w:numPr>
          <w:ilvl w:val="0"/>
          <w:numId w:val="13"/>
        </w:numPr>
        <w:spacing w:before="100" w:beforeAutospacing="1" w:after="100" w:afterAutospacing="1" w:line="360" w:lineRule="auto"/>
        <w:rPr>
          <w:rFonts w:ascii="Times New Roman" w:hAnsi="Times New Roman" w:cs="Times New Roman"/>
          <w:color w:val="444444"/>
          <w:sz w:val="26"/>
          <w:szCs w:val="26"/>
        </w:rPr>
      </w:pPr>
      <w:r w:rsidRPr="008D30D2">
        <w:rPr>
          <w:rFonts w:ascii="Times New Roman" w:hAnsi="Times New Roman" w:cs="Times New Roman"/>
          <w:color w:val="444444"/>
          <w:sz w:val="26"/>
          <w:szCs w:val="26"/>
        </w:rPr>
        <w:t>điệu hát mưa dầm sụt sùi: tiếng hát kéo dài có chút buồn bã.</w:t>
      </w:r>
    </w:p>
    <w:p w:rsidR="008D30D2" w:rsidRPr="008D30D2" w:rsidRDefault="008D30D2" w:rsidP="008D30D2">
      <w:pPr>
        <w:pStyle w:val="NormalWeb"/>
        <w:spacing w:before="0" w:beforeAutospacing="0" w:after="0" w:afterAutospacing="0" w:line="360" w:lineRule="auto"/>
        <w:rPr>
          <w:color w:val="444444"/>
          <w:sz w:val="26"/>
          <w:szCs w:val="26"/>
        </w:rPr>
      </w:pPr>
      <w:r w:rsidRPr="008D30D2">
        <w:rPr>
          <w:rStyle w:val="Strong"/>
          <w:color w:val="444444"/>
          <w:sz w:val="26"/>
          <w:szCs w:val="26"/>
        </w:rPr>
        <w:t>Câu 5</w:t>
      </w:r>
      <w:r w:rsidRPr="008D30D2">
        <w:rPr>
          <w:color w:val="444444"/>
          <w:sz w:val="26"/>
          <w:szCs w:val="26"/>
        </w:rPr>
        <w:t>.</w:t>
      </w:r>
    </w:p>
    <w:p w:rsidR="008D30D2" w:rsidRPr="008D30D2" w:rsidRDefault="008D30D2" w:rsidP="008D30D2">
      <w:pPr>
        <w:pStyle w:val="NormalWeb"/>
        <w:spacing w:before="0" w:beforeAutospacing="0" w:after="0" w:afterAutospacing="0" w:line="360" w:lineRule="auto"/>
        <w:rPr>
          <w:i/>
          <w:iCs/>
          <w:color w:val="444444"/>
          <w:sz w:val="26"/>
          <w:szCs w:val="26"/>
        </w:rPr>
      </w:pPr>
      <w:r w:rsidRPr="008D30D2">
        <w:rPr>
          <w:i/>
          <w:iCs/>
          <w:color w:val="444444"/>
          <w:sz w:val="26"/>
          <w:szCs w:val="26"/>
        </w:rPr>
        <w:t>Đặt câu với các thành ngữ sau: ăn xổi ở thì, tắt lửa tối đèn, hôi như cú mèo.</w:t>
      </w:r>
    </w:p>
    <w:p w:rsidR="008D30D2" w:rsidRPr="008D30D2" w:rsidRDefault="008D30D2" w:rsidP="008D30D2">
      <w:pPr>
        <w:pStyle w:val="NormalWeb"/>
        <w:spacing w:before="0" w:beforeAutospacing="0" w:after="0" w:afterAutospacing="0" w:line="360" w:lineRule="auto"/>
        <w:rPr>
          <w:color w:val="444444"/>
          <w:sz w:val="26"/>
          <w:szCs w:val="26"/>
        </w:rPr>
      </w:pPr>
      <w:r w:rsidRPr="008D30D2">
        <w:rPr>
          <w:rStyle w:val="Strong"/>
          <w:color w:val="444444"/>
          <w:sz w:val="26"/>
          <w:szCs w:val="26"/>
        </w:rPr>
        <w:t>Trả lời :</w:t>
      </w:r>
    </w:p>
    <w:p w:rsidR="008D30D2" w:rsidRPr="008D30D2" w:rsidRDefault="008D30D2" w:rsidP="008D30D2">
      <w:pPr>
        <w:pStyle w:val="NormalWeb"/>
        <w:spacing w:before="0" w:beforeAutospacing="0" w:after="0" w:afterAutospacing="0" w:line="360" w:lineRule="auto"/>
        <w:rPr>
          <w:color w:val="444444"/>
          <w:sz w:val="26"/>
          <w:szCs w:val="26"/>
        </w:rPr>
      </w:pPr>
      <w:r w:rsidRPr="008D30D2">
        <w:rPr>
          <w:color w:val="444444"/>
          <w:sz w:val="26"/>
          <w:szCs w:val="26"/>
        </w:rPr>
        <w:t>- Giải thích:</w:t>
      </w:r>
    </w:p>
    <w:p w:rsidR="008D30D2" w:rsidRPr="008D30D2" w:rsidRDefault="008D30D2" w:rsidP="008D30D2">
      <w:pPr>
        <w:numPr>
          <w:ilvl w:val="0"/>
          <w:numId w:val="14"/>
        </w:numPr>
        <w:spacing w:before="100" w:beforeAutospacing="1" w:after="100" w:afterAutospacing="1" w:line="360" w:lineRule="auto"/>
        <w:rPr>
          <w:rFonts w:ascii="Times New Roman" w:hAnsi="Times New Roman" w:cs="Times New Roman"/>
          <w:color w:val="444444"/>
          <w:sz w:val="26"/>
          <w:szCs w:val="26"/>
        </w:rPr>
      </w:pPr>
      <w:r w:rsidRPr="008D30D2">
        <w:rPr>
          <w:rFonts w:ascii="Times New Roman" w:hAnsi="Times New Roman" w:cs="Times New Roman"/>
          <w:color w:val="444444"/>
          <w:sz w:val="26"/>
          <w:szCs w:val="26"/>
        </w:rPr>
        <w:t>Ăn xổi ở thì: cách sống tạm bợ cho qua ngày, không tính đến ổn định lâu dài</w:t>
      </w:r>
    </w:p>
    <w:p w:rsidR="008D30D2" w:rsidRPr="008D30D2" w:rsidRDefault="008D30D2" w:rsidP="008D30D2">
      <w:pPr>
        <w:numPr>
          <w:ilvl w:val="0"/>
          <w:numId w:val="14"/>
        </w:numPr>
        <w:spacing w:before="100" w:beforeAutospacing="1" w:after="100" w:afterAutospacing="1" w:line="360" w:lineRule="auto"/>
        <w:rPr>
          <w:rFonts w:ascii="Times New Roman" w:hAnsi="Times New Roman" w:cs="Times New Roman"/>
          <w:color w:val="444444"/>
          <w:sz w:val="26"/>
          <w:szCs w:val="26"/>
        </w:rPr>
      </w:pPr>
      <w:r w:rsidRPr="008D30D2">
        <w:rPr>
          <w:rFonts w:ascii="Times New Roman" w:hAnsi="Times New Roman" w:cs="Times New Roman"/>
          <w:color w:val="444444"/>
          <w:sz w:val="26"/>
          <w:szCs w:val="26"/>
        </w:rPr>
        <w:t>Tắt lửa tối đen: chỉ tình huống bất trắc, khó khăn, cần sự giúp đỡ của những người xung quanh.</w:t>
      </w:r>
    </w:p>
    <w:p w:rsidR="008D30D2" w:rsidRPr="008D30D2" w:rsidRDefault="008D30D2" w:rsidP="008D30D2">
      <w:pPr>
        <w:numPr>
          <w:ilvl w:val="0"/>
          <w:numId w:val="14"/>
        </w:numPr>
        <w:spacing w:before="100" w:beforeAutospacing="1" w:after="100" w:afterAutospacing="1" w:line="360" w:lineRule="auto"/>
        <w:rPr>
          <w:rFonts w:ascii="Times New Roman" w:hAnsi="Times New Roman" w:cs="Times New Roman"/>
          <w:color w:val="444444"/>
          <w:sz w:val="26"/>
          <w:szCs w:val="26"/>
        </w:rPr>
      </w:pPr>
      <w:r w:rsidRPr="008D30D2">
        <w:rPr>
          <w:rFonts w:ascii="Times New Roman" w:hAnsi="Times New Roman" w:cs="Times New Roman"/>
          <w:color w:val="444444"/>
          <w:sz w:val="26"/>
          <w:szCs w:val="26"/>
        </w:rPr>
        <w:t>Hôi như cú mèo: không sạch sẽ, hối hám như cú mèo.</w:t>
      </w:r>
    </w:p>
    <w:p w:rsidR="008D30D2" w:rsidRPr="008D30D2" w:rsidRDefault="008D30D2" w:rsidP="008D30D2">
      <w:pPr>
        <w:pStyle w:val="NormalWeb"/>
        <w:spacing w:before="0" w:beforeAutospacing="0" w:after="0" w:afterAutospacing="0" w:line="360" w:lineRule="auto"/>
        <w:rPr>
          <w:color w:val="444444"/>
          <w:sz w:val="26"/>
          <w:szCs w:val="26"/>
        </w:rPr>
      </w:pPr>
      <w:r w:rsidRPr="008D30D2">
        <w:rPr>
          <w:color w:val="444444"/>
          <w:sz w:val="26"/>
          <w:szCs w:val="26"/>
        </w:rPr>
        <w:t>- Đặt câu:</w:t>
      </w:r>
    </w:p>
    <w:p w:rsidR="008D30D2" w:rsidRPr="008D30D2" w:rsidRDefault="008D30D2" w:rsidP="008D30D2">
      <w:pPr>
        <w:numPr>
          <w:ilvl w:val="0"/>
          <w:numId w:val="15"/>
        </w:numPr>
        <w:spacing w:before="100" w:beforeAutospacing="1" w:after="100" w:afterAutospacing="1" w:line="360" w:lineRule="auto"/>
        <w:rPr>
          <w:rFonts w:ascii="Times New Roman" w:hAnsi="Times New Roman" w:cs="Times New Roman"/>
          <w:color w:val="444444"/>
          <w:sz w:val="26"/>
          <w:szCs w:val="26"/>
        </w:rPr>
      </w:pPr>
      <w:r w:rsidRPr="008D30D2">
        <w:rPr>
          <w:rFonts w:ascii="Times New Roman" w:hAnsi="Times New Roman" w:cs="Times New Roman"/>
          <w:color w:val="444444"/>
          <w:sz w:val="26"/>
          <w:szCs w:val="26"/>
        </w:rPr>
        <w:t>Anh ta không có người thân nên cứ sống ăn xổi ở thì vậy thôi.</w:t>
      </w:r>
    </w:p>
    <w:p w:rsidR="008D30D2" w:rsidRPr="008D30D2" w:rsidRDefault="008D30D2" w:rsidP="008D30D2">
      <w:pPr>
        <w:numPr>
          <w:ilvl w:val="0"/>
          <w:numId w:val="15"/>
        </w:numPr>
        <w:spacing w:before="100" w:beforeAutospacing="1" w:after="100" w:afterAutospacing="1" w:line="360" w:lineRule="auto"/>
        <w:rPr>
          <w:rFonts w:ascii="Times New Roman" w:hAnsi="Times New Roman" w:cs="Times New Roman"/>
          <w:color w:val="444444"/>
          <w:sz w:val="26"/>
          <w:szCs w:val="26"/>
        </w:rPr>
      </w:pPr>
      <w:r w:rsidRPr="008D30D2">
        <w:rPr>
          <w:rFonts w:ascii="Times New Roman" w:hAnsi="Times New Roman" w:cs="Times New Roman"/>
          <w:color w:val="444444"/>
          <w:sz w:val="26"/>
          <w:szCs w:val="26"/>
        </w:rPr>
        <w:t>Hàng xóm nên biết yêu thương, phòng khi tắt lửa tối đèn còn có người giúp đỡ.</w:t>
      </w:r>
    </w:p>
    <w:p w:rsidR="008D30D2" w:rsidRPr="008D30D2" w:rsidRDefault="008D30D2" w:rsidP="008D30D2">
      <w:pPr>
        <w:numPr>
          <w:ilvl w:val="0"/>
          <w:numId w:val="15"/>
        </w:numPr>
        <w:spacing w:before="100" w:beforeAutospacing="1" w:after="100" w:afterAutospacing="1" w:line="360" w:lineRule="auto"/>
        <w:rPr>
          <w:rFonts w:ascii="Times New Roman" w:hAnsi="Times New Roman" w:cs="Times New Roman"/>
          <w:color w:val="444444"/>
          <w:sz w:val="26"/>
          <w:szCs w:val="26"/>
        </w:rPr>
      </w:pPr>
      <w:r w:rsidRPr="008D30D2">
        <w:rPr>
          <w:rFonts w:ascii="Times New Roman" w:hAnsi="Times New Roman" w:cs="Times New Roman"/>
          <w:color w:val="444444"/>
          <w:sz w:val="26"/>
          <w:szCs w:val="26"/>
        </w:rPr>
        <w:t>Anh ta hôi như cú mèo vậy.</w:t>
      </w:r>
    </w:p>
    <w:p w:rsidR="008D30D2" w:rsidRDefault="008D30D2" w:rsidP="008D30D2">
      <w:pPr>
        <w:pStyle w:val="Heading3"/>
        <w:rPr>
          <w:rStyle w:val="marker"/>
          <w:rFonts w:ascii="Times New Roman" w:hAnsi="Times New Roman" w:cs="Times New Roman"/>
          <w:b/>
          <w:sz w:val="30"/>
          <w:szCs w:val="30"/>
        </w:rPr>
      </w:pPr>
      <w:bookmarkStart w:id="6" w:name="_Toc75940081"/>
      <w:r w:rsidRPr="008D30D2">
        <w:rPr>
          <w:rStyle w:val="marker"/>
          <w:rFonts w:ascii="Times New Roman" w:hAnsi="Times New Roman" w:cs="Times New Roman"/>
          <w:b/>
          <w:sz w:val="30"/>
          <w:szCs w:val="30"/>
        </w:rPr>
        <w:t>3. Biện pháp tu từ</w:t>
      </w:r>
      <w:bookmarkEnd w:id="6"/>
    </w:p>
    <w:p w:rsidR="008D30D2" w:rsidRPr="008D30D2" w:rsidRDefault="008D30D2" w:rsidP="008D30D2"/>
    <w:p w:rsidR="008D30D2" w:rsidRPr="008D30D2" w:rsidRDefault="008D30D2" w:rsidP="008D30D2">
      <w:pPr>
        <w:pStyle w:val="NormalWeb"/>
        <w:spacing w:before="0" w:beforeAutospacing="0" w:after="0" w:afterAutospacing="0" w:line="360" w:lineRule="auto"/>
        <w:rPr>
          <w:color w:val="444444"/>
          <w:sz w:val="26"/>
          <w:szCs w:val="26"/>
        </w:rPr>
      </w:pPr>
      <w:r w:rsidRPr="008D30D2">
        <w:rPr>
          <w:rStyle w:val="Strong"/>
          <w:color w:val="444444"/>
          <w:sz w:val="26"/>
          <w:szCs w:val="26"/>
        </w:rPr>
        <w:t>Câu 6</w:t>
      </w:r>
      <w:r w:rsidRPr="008D30D2">
        <w:rPr>
          <w:color w:val="444444"/>
          <w:sz w:val="26"/>
          <w:szCs w:val="26"/>
        </w:rPr>
        <w:t>.</w:t>
      </w:r>
    </w:p>
    <w:p w:rsidR="008D30D2" w:rsidRPr="008D30D2" w:rsidRDefault="008D30D2" w:rsidP="008D30D2">
      <w:pPr>
        <w:pStyle w:val="NormalWeb"/>
        <w:spacing w:before="0" w:beforeAutospacing="0" w:after="0" w:afterAutospacing="0" w:line="360" w:lineRule="auto"/>
        <w:rPr>
          <w:i/>
          <w:iCs/>
          <w:color w:val="444444"/>
          <w:sz w:val="26"/>
          <w:szCs w:val="26"/>
        </w:rPr>
      </w:pPr>
      <w:r w:rsidRPr="008D30D2">
        <w:rPr>
          <w:i/>
          <w:iCs/>
          <w:color w:val="444444"/>
          <w:sz w:val="26"/>
          <w:szCs w:val="26"/>
        </w:rPr>
        <w:t>Trong đoạn trích Bài học đường đời đầu tiên có những hình ảnh so sánh thú vị, sinh động. Hãy tìm một số câu văn có sử dụng biện pháp tu từ so sánh trong văn bản này và chỉ ra tác dụng của biện pháp tu từ đó.</w:t>
      </w:r>
    </w:p>
    <w:p w:rsidR="008D30D2" w:rsidRPr="008D30D2" w:rsidRDefault="008D30D2" w:rsidP="008D30D2">
      <w:pPr>
        <w:pStyle w:val="NormalWeb"/>
        <w:spacing w:before="0" w:beforeAutospacing="0" w:after="0" w:afterAutospacing="0" w:line="360" w:lineRule="auto"/>
        <w:rPr>
          <w:color w:val="444444"/>
          <w:sz w:val="26"/>
          <w:szCs w:val="26"/>
        </w:rPr>
      </w:pPr>
      <w:r w:rsidRPr="008D30D2">
        <w:rPr>
          <w:rStyle w:val="Strong"/>
          <w:color w:val="444444"/>
          <w:sz w:val="26"/>
          <w:szCs w:val="26"/>
        </w:rPr>
        <w:t>Trả lời :</w:t>
      </w:r>
    </w:p>
    <w:p w:rsidR="008D30D2" w:rsidRPr="008D30D2" w:rsidRDefault="008D30D2" w:rsidP="008D30D2">
      <w:pPr>
        <w:pStyle w:val="NormalWeb"/>
        <w:spacing w:before="0" w:beforeAutospacing="0" w:after="0" w:afterAutospacing="0" w:line="360" w:lineRule="auto"/>
        <w:rPr>
          <w:color w:val="444444"/>
          <w:sz w:val="26"/>
          <w:szCs w:val="26"/>
        </w:rPr>
      </w:pPr>
      <w:r w:rsidRPr="008D30D2">
        <w:rPr>
          <w:color w:val="444444"/>
          <w:sz w:val="26"/>
          <w:szCs w:val="26"/>
        </w:rPr>
        <w:t>- Những ngọn cỏ hãy rạp, y như có nhát dao vừa lia qua.</w:t>
      </w:r>
    </w:p>
    <w:p w:rsidR="008D30D2" w:rsidRPr="008D30D2" w:rsidRDefault="008D30D2" w:rsidP="008D30D2">
      <w:pPr>
        <w:pStyle w:val="NormalWeb"/>
        <w:spacing w:before="0" w:beforeAutospacing="0" w:after="0" w:afterAutospacing="0" w:line="360" w:lineRule="auto"/>
        <w:rPr>
          <w:color w:val="444444"/>
          <w:sz w:val="26"/>
          <w:szCs w:val="26"/>
        </w:rPr>
      </w:pPr>
      <w:r w:rsidRPr="008D30D2">
        <w:rPr>
          <w:color w:val="444444"/>
          <w:sz w:val="26"/>
          <w:szCs w:val="26"/>
        </w:rPr>
        <w:t>- Hai cái răng đen nhánh lúc nào cũng nhai ngoàm ngoạp như hai lưỡi liềm máy làm việc.</w:t>
      </w:r>
    </w:p>
    <w:p w:rsidR="008D30D2" w:rsidRPr="008D30D2" w:rsidRDefault="008D30D2" w:rsidP="008D30D2">
      <w:pPr>
        <w:pStyle w:val="NormalWeb"/>
        <w:spacing w:before="0" w:beforeAutospacing="0" w:after="0" w:afterAutospacing="0" w:line="360" w:lineRule="auto"/>
        <w:rPr>
          <w:color w:val="444444"/>
          <w:sz w:val="26"/>
          <w:szCs w:val="26"/>
        </w:rPr>
      </w:pPr>
      <w:r w:rsidRPr="008D30D2">
        <w:rPr>
          <w:color w:val="444444"/>
          <w:sz w:val="26"/>
          <w:szCs w:val="26"/>
        </w:rPr>
        <w:t>- Cái chàng Dế Choắt, người gầy gò và dài lêu nghêu như một gã nghiện thuốc phiện.</w:t>
      </w:r>
    </w:p>
    <w:p w:rsidR="008D30D2" w:rsidRPr="008D30D2" w:rsidRDefault="008D30D2" w:rsidP="008D30D2">
      <w:pPr>
        <w:pStyle w:val="NormalWeb"/>
        <w:spacing w:before="0" w:beforeAutospacing="0" w:after="0" w:afterAutospacing="0" w:line="360" w:lineRule="auto"/>
        <w:rPr>
          <w:color w:val="444444"/>
          <w:sz w:val="26"/>
          <w:szCs w:val="26"/>
        </w:rPr>
      </w:pPr>
      <w:r w:rsidRPr="008D30D2">
        <w:rPr>
          <w:color w:val="444444"/>
          <w:sz w:val="26"/>
          <w:szCs w:val="26"/>
        </w:rPr>
        <w:t>- Đã thanh niên rồi mà cánh chỉ ngắn củn đến giữa lưng, hở cả mạng sườn như người cởi trần mặc áo gi-lê.</w:t>
      </w:r>
    </w:p>
    <w:p w:rsidR="008D30D2" w:rsidRPr="008D30D2" w:rsidRDefault="008D30D2" w:rsidP="008D30D2">
      <w:pPr>
        <w:pStyle w:val="NormalWeb"/>
        <w:spacing w:before="0" w:beforeAutospacing="0" w:after="0" w:afterAutospacing="0" w:line="360" w:lineRule="auto"/>
        <w:rPr>
          <w:color w:val="444444"/>
          <w:sz w:val="26"/>
          <w:szCs w:val="26"/>
        </w:rPr>
      </w:pPr>
      <w:r w:rsidRPr="008D30D2">
        <w:rPr>
          <w:color w:val="444444"/>
          <w:sz w:val="26"/>
          <w:szCs w:val="26"/>
        </w:rPr>
        <w:t>- Chú mày hôi như cú mèo thế này, ta nào chịu được.</w:t>
      </w:r>
    </w:p>
    <w:p w:rsidR="008D30D2" w:rsidRPr="008D30D2" w:rsidRDefault="008D30D2" w:rsidP="008D30D2">
      <w:pPr>
        <w:pStyle w:val="NormalWeb"/>
        <w:spacing w:before="0" w:beforeAutospacing="0" w:after="0" w:afterAutospacing="0" w:line="360" w:lineRule="auto"/>
        <w:rPr>
          <w:color w:val="444444"/>
          <w:sz w:val="26"/>
          <w:szCs w:val="26"/>
        </w:rPr>
      </w:pPr>
      <w:r w:rsidRPr="008D30D2">
        <w:rPr>
          <w:color w:val="444444"/>
          <w:sz w:val="26"/>
          <w:szCs w:val="26"/>
        </w:rPr>
        <w:t>- Đến khi định thần lại, chị mới trợn tròn mắt, giương cánh lên, như sắp đánh nhau.</w:t>
      </w:r>
    </w:p>
    <w:p w:rsidR="008D30D2" w:rsidRPr="008D30D2" w:rsidRDefault="008D30D2" w:rsidP="008D30D2">
      <w:pPr>
        <w:pStyle w:val="NormalWeb"/>
        <w:spacing w:before="0" w:beforeAutospacing="0" w:after="0" w:afterAutospacing="0" w:line="360" w:lineRule="auto"/>
        <w:rPr>
          <w:color w:val="444444"/>
          <w:sz w:val="26"/>
          <w:szCs w:val="26"/>
        </w:rPr>
      </w:pPr>
      <w:r w:rsidRPr="008D30D2">
        <w:rPr>
          <w:color w:val="444444"/>
          <w:sz w:val="26"/>
          <w:szCs w:val="26"/>
        </w:rPr>
        <w:t>- Mỏ Cốc như cái dùi sắt, chọc xuyên cả đất.</w:t>
      </w:r>
    </w:p>
    <w:p w:rsidR="008D30D2" w:rsidRPr="008D30D2" w:rsidRDefault="008D30D2" w:rsidP="008D30D2">
      <w:pPr>
        <w:pStyle w:val="NormalWeb"/>
        <w:spacing w:before="0" w:beforeAutospacing="0" w:after="0" w:afterAutospacing="0" w:line="360" w:lineRule="auto"/>
        <w:rPr>
          <w:color w:val="444444"/>
          <w:sz w:val="26"/>
          <w:szCs w:val="26"/>
        </w:rPr>
      </w:pPr>
      <w:r w:rsidRPr="008D30D2">
        <w:rPr>
          <w:color w:val="444444"/>
          <w:sz w:val="26"/>
          <w:szCs w:val="26"/>
        </w:rPr>
        <w:t>- Như đã hả cơn tức, chị Cốc đứng rỉa lông cánh một lát nữa rồi lại bay là xuống đầm nước, không chút để ý cảnh khổ đau vừa gây ra.</w:t>
      </w:r>
    </w:p>
    <w:p w:rsidR="008D30D2" w:rsidRPr="008D30D2" w:rsidRDefault="008D30D2" w:rsidP="008D30D2">
      <w:pPr>
        <w:pStyle w:val="NormalWeb"/>
        <w:spacing w:before="0" w:beforeAutospacing="0" w:after="0" w:afterAutospacing="0" w:line="360" w:lineRule="auto"/>
        <w:rPr>
          <w:color w:val="444444"/>
          <w:sz w:val="26"/>
          <w:szCs w:val="26"/>
        </w:rPr>
      </w:pPr>
      <w:r w:rsidRPr="008D30D2">
        <w:rPr>
          <w:color w:val="444444"/>
          <w:sz w:val="26"/>
          <w:szCs w:val="26"/>
        </w:rPr>
        <w:t>=&gt; Tác dụng: Các hình ảnh so sánh trên giúp khắc họa một cách sinh động đặc điểm của các nhân vật trong truyện: sự khỏe mạnh cường tráng của Dế Mèn, sự yếu ớt của Dế Choắt hay sự tức giận của chị Cốc. Qua các hình ảnh so sánh, các nhân vật trở nên gần gũi hơn, giống như con người.</w:t>
      </w:r>
    </w:p>
    <w:p w:rsidR="008D30D2" w:rsidRPr="008D30D2" w:rsidRDefault="008D30D2" w:rsidP="008D30D2">
      <w:pPr>
        <w:pStyle w:val="NormalWeb"/>
        <w:spacing w:before="0" w:beforeAutospacing="0" w:after="0" w:afterAutospacing="0" w:line="360" w:lineRule="auto"/>
        <w:jc w:val="center"/>
        <w:rPr>
          <w:color w:val="444444"/>
          <w:sz w:val="26"/>
          <w:szCs w:val="26"/>
        </w:rPr>
      </w:pPr>
      <w:r w:rsidRPr="008D30D2">
        <w:rPr>
          <w:color w:val="444444"/>
          <w:sz w:val="26"/>
          <w:szCs w:val="26"/>
        </w:rPr>
        <w:t>-/-</w:t>
      </w:r>
    </w:p>
    <w:p w:rsidR="008D30D2" w:rsidRPr="008D30D2" w:rsidRDefault="008D30D2" w:rsidP="008D30D2">
      <w:pPr>
        <w:pStyle w:val="NormalWeb"/>
        <w:spacing w:before="0" w:beforeAutospacing="0" w:after="0" w:afterAutospacing="0" w:line="360" w:lineRule="auto"/>
        <w:rPr>
          <w:color w:val="444444"/>
          <w:sz w:val="26"/>
          <w:szCs w:val="26"/>
        </w:rPr>
      </w:pPr>
      <w:r w:rsidRPr="008D30D2">
        <w:rPr>
          <w:color w:val="444444"/>
          <w:sz w:val="26"/>
          <w:szCs w:val="26"/>
        </w:rPr>
        <w:t>Với toàn bộ tài liệu hướng dẫn soạn văn 6 Thực hành tiếng Việt trang 20 tập 1 - Kết nối tri thức, hi vọng các em sẽ chuẩn bị bài học tốt nhất trước khi tới lớp. Chúc các em học tốt môn Ngữ văn 6.</w:t>
      </w:r>
    </w:p>
    <w:p w:rsidR="008D1FFE" w:rsidRDefault="008D30D2" w:rsidP="008D30D2">
      <w:pPr>
        <w:pStyle w:val="Heading2"/>
        <w:rPr>
          <w:rFonts w:ascii="Times New Roman" w:hAnsi="Times New Roman" w:cs="Times New Roman"/>
          <w:b/>
          <w:sz w:val="36"/>
          <w:szCs w:val="36"/>
        </w:rPr>
      </w:pPr>
      <w:r w:rsidRPr="008D30D2">
        <w:rPr>
          <w:rFonts w:ascii="Times New Roman" w:hAnsi="Times New Roman" w:cs="Times New Roman"/>
        </w:rPr>
        <w:br/>
      </w:r>
      <w:bookmarkStart w:id="7" w:name="_Toc75940082"/>
      <w:r w:rsidRPr="008D30D2">
        <w:rPr>
          <w:rFonts w:ascii="Times New Roman" w:hAnsi="Times New Roman" w:cs="Times New Roman"/>
          <w:b/>
          <w:sz w:val="36"/>
          <w:szCs w:val="36"/>
        </w:rPr>
        <w:t>Tham khảo thêm</w:t>
      </w:r>
      <w:bookmarkEnd w:id="7"/>
    </w:p>
    <w:p w:rsidR="008D30D2" w:rsidRDefault="008D30D2" w:rsidP="008D30D2"/>
    <w:p w:rsidR="008D30D2" w:rsidRPr="008D30D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9" w:history="1">
        <w:r w:rsidRPr="008D30D2">
          <w:rPr>
            <w:rStyle w:val="Hyperlink"/>
            <w:rFonts w:ascii="Times New Roman" w:hAnsi="Times New Roman" w:cs="Times New Roman"/>
            <w:color w:val="010082"/>
            <w:sz w:val="26"/>
            <w:szCs w:val="26"/>
            <w:u w:val="none"/>
          </w:rPr>
          <w:t>Soạn bài Bài học đường đời đầu tiên</w:t>
        </w:r>
      </w:hyperlink>
    </w:p>
    <w:p w:rsidR="008D30D2" w:rsidRPr="008D30D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0" w:tooltip="Soạn bài thực hành tiếng Việt Trang 20 SGK" w:history="1">
        <w:r w:rsidRPr="008D30D2">
          <w:rPr>
            <w:rStyle w:val="Hyperlink"/>
            <w:rFonts w:ascii="Times New Roman" w:hAnsi="Times New Roman" w:cs="Times New Roman"/>
            <w:b/>
            <w:bCs/>
            <w:color w:val="010082"/>
            <w:sz w:val="26"/>
            <w:szCs w:val="26"/>
            <w:u w:val="none"/>
          </w:rPr>
          <w:t>Soạn bài thực hành tiếng Việt Trang 20 SGK</w:t>
        </w:r>
      </w:hyperlink>
    </w:p>
    <w:p w:rsidR="008D30D2" w:rsidRPr="008D30D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1" w:tooltip="Soạn bài Nếu cậu muốn có một người bạn..." w:history="1">
        <w:r w:rsidRPr="008D30D2">
          <w:rPr>
            <w:rStyle w:val="Hyperlink"/>
            <w:rFonts w:ascii="Times New Roman" w:hAnsi="Times New Roman" w:cs="Times New Roman"/>
            <w:color w:val="010082"/>
            <w:sz w:val="26"/>
            <w:szCs w:val="26"/>
            <w:u w:val="none"/>
          </w:rPr>
          <w:t>Soạn bài Nếu cậu muốn có một người bạn...</w:t>
        </w:r>
      </w:hyperlink>
    </w:p>
    <w:p w:rsidR="008D30D2" w:rsidRPr="008D30D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2" w:tooltip="Soạn bài thực hành tiếng Việt Trang 26 SGK " w:history="1">
        <w:r w:rsidRPr="008D30D2">
          <w:rPr>
            <w:rStyle w:val="Hyperlink"/>
            <w:rFonts w:ascii="Times New Roman" w:hAnsi="Times New Roman" w:cs="Times New Roman"/>
            <w:color w:val="010082"/>
            <w:sz w:val="26"/>
            <w:szCs w:val="26"/>
            <w:u w:val="none"/>
          </w:rPr>
          <w:t>Soạn bài thực hành tiếng Việt Trang 26 SGK </w:t>
        </w:r>
      </w:hyperlink>
    </w:p>
    <w:p w:rsidR="008D30D2" w:rsidRPr="008D30D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3" w:tooltip="Soạn bài Bắt nạt" w:history="1">
        <w:r w:rsidRPr="008D30D2">
          <w:rPr>
            <w:rStyle w:val="Hyperlink"/>
            <w:rFonts w:ascii="Times New Roman" w:hAnsi="Times New Roman" w:cs="Times New Roman"/>
            <w:color w:val="010082"/>
            <w:sz w:val="26"/>
            <w:szCs w:val="26"/>
            <w:u w:val="none"/>
          </w:rPr>
          <w:t>Soạn bài Bắt nạt</w:t>
        </w:r>
      </w:hyperlink>
    </w:p>
    <w:p w:rsidR="008D30D2" w:rsidRPr="008D30D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4" w:tooltip="Soạn Viết bài văn kể lại một trải nghiệm của em" w:history="1">
        <w:r w:rsidRPr="008D30D2">
          <w:rPr>
            <w:rStyle w:val="Hyperlink"/>
            <w:rFonts w:ascii="Times New Roman" w:hAnsi="Times New Roman" w:cs="Times New Roman"/>
            <w:color w:val="010082"/>
            <w:sz w:val="26"/>
            <w:szCs w:val="26"/>
            <w:u w:val="none"/>
          </w:rPr>
          <w:t>Soạn Viết bài văn kể lại một trải nghiệm của em</w:t>
        </w:r>
      </w:hyperlink>
    </w:p>
    <w:p w:rsidR="008D30D2" w:rsidRPr="008D30D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5" w:tooltip="Soạn bài Kể lại một trải nghiệm của em" w:history="1">
        <w:r w:rsidRPr="008D30D2">
          <w:rPr>
            <w:rStyle w:val="Hyperlink"/>
            <w:rFonts w:ascii="Times New Roman" w:hAnsi="Times New Roman" w:cs="Times New Roman"/>
            <w:color w:val="010082"/>
            <w:sz w:val="26"/>
            <w:szCs w:val="26"/>
            <w:u w:val="none"/>
          </w:rPr>
          <w:t>Soạn bài Kể lại một trải nghiệm của em</w:t>
        </w:r>
      </w:hyperlink>
    </w:p>
    <w:p w:rsidR="008D30D2" w:rsidRPr="008D30D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6" w:tooltip="Soạn bài Củng cố, mở rộng trang 33" w:history="1">
        <w:r w:rsidRPr="008D30D2">
          <w:rPr>
            <w:rStyle w:val="Hyperlink"/>
            <w:rFonts w:ascii="Times New Roman" w:hAnsi="Times New Roman" w:cs="Times New Roman"/>
            <w:color w:val="010082"/>
            <w:sz w:val="26"/>
            <w:szCs w:val="26"/>
            <w:u w:val="none"/>
          </w:rPr>
          <w:t>Soạn bài Củng cố, mở rộng trang 33</w:t>
        </w:r>
      </w:hyperlink>
    </w:p>
    <w:p w:rsidR="008D30D2" w:rsidRPr="008D30D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7" w:tooltip="Soạn bài thực hành đọc Những người bạn" w:history="1">
        <w:r w:rsidRPr="008D30D2">
          <w:rPr>
            <w:rStyle w:val="Hyperlink"/>
            <w:rFonts w:ascii="Times New Roman" w:hAnsi="Times New Roman" w:cs="Times New Roman"/>
            <w:color w:val="010082"/>
            <w:sz w:val="26"/>
            <w:szCs w:val="26"/>
            <w:u w:val="none"/>
          </w:rPr>
          <w:t>Soạn bài thực hành đọc Những người bạn</w:t>
        </w:r>
      </w:hyperlink>
    </w:p>
    <w:p w:rsidR="008D30D2" w:rsidRPr="008D30D2" w:rsidRDefault="008D30D2" w:rsidP="008D30D2"/>
    <w:sectPr w:rsidR="008D30D2" w:rsidRPr="008D30D2">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B67" w:rsidRDefault="00687B67" w:rsidP="008D1FFE">
      <w:pPr>
        <w:spacing w:after="0" w:line="240" w:lineRule="auto"/>
      </w:pPr>
      <w:r>
        <w:separator/>
      </w:r>
    </w:p>
  </w:endnote>
  <w:endnote w:type="continuationSeparator" w:id="0">
    <w:p w:rsidR="00687B67" w:rsidRDefault="00687B67" w:rsidP="008D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Be Vietnam">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8D1FFE" w:rsidP="008D1FFE">
    <w:pPr>
      <w:pStyle w:val="Footer"/>
      <w:jc w:val="right"/>
      <w:rPr>
        <w:rFonts w:ascii="Times New Roman" w:hAnsi="Times New Roman" w:cs="Times New Roman"/>
        <w:i/>
        <w:sz w:val="26"/>
        <w:szCs w:val="26"/>
      </w:rPr>
    </w:pPr>
    <w:r w:rsidRPr="008D1FFE">
      <w:rPr>
        <w:rFonts w:ascii="Times New Roman" w:hAnsi="Times New Roman" w:cs="Times New Roman"/>
        <w:i/>
        <w:sz w:val="26"/>
        <w:szCs w:val="26"/>
      </w:rPr>
      <w:t>Doctailieu.com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B67" w:rsidRDefault="00687B67" w:rsidP="008D1FFE">
      <w:pPr>
        <w:spacing w:after="0" w:line="240" w:lineRule="auto"/>
      </w:pPr>
      <w:r>
        <w:separator/>
      </w:r>
    </w:p>
  </w:footnote>
  <w:footnote w:type="continuationSeparator" w:id="0">
    <w:p w:rsidR="00687B67" w:rsidRDefault="00687B67" w:rsidP="008D1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8D1FFE" w:rsidP="008D1FFE">
    <w:pPr>
      <w:pStyle w:val="Header"/>
      <w:tabs>
        <w:tab w:val="clear" w:pos="4680"/>
        <w:tab w:val="clear" w:pos="9360"/>
        <w:tab w:val="left" w:pos="2731"/>
      </w:tabs>
      <w:rPr>
        <w:rFonts w:ascii="Be Vietnam" w:hAnsi="Be Vietnam"/>
        <w:b/>
        <w:sz w:val="20"/>
        <w:szCs w:val="20"/>
      </w:rPr>
    </w:pPr>
    <w:hyperlink r:id="rId1" w:history="1">
      <w:r w:rsidRPr="008D1FFE">
        <w:rPr>
          <w:rStyle w:val="Hyperlink"/>
          <w:rFonts w:ascii="Be Vietnam" w:hAnsi="Be Vietnam"/>
          <w:b/>
          <w:sz w:val="20"/>
          <w:szCs w:val="20"/>
        </w:rPr>
        <w:t>Soạn văn 6</w:t>
      </w:r>
    </w:hyperlink>
    <w:r>
      <w:rPr>
        <w:rFonts w:ascii="Be Vietnam" w:hAnsi="Be Vietnam"/>
        <w:b/>
        <w:sz w:val="20"/>
        <w:szCs w:val="20"/>
      </w:rPr>
      <w:t xml:space="preserve"> / </w:t>
    </w:r>
    <w:hyperlink r:id="rId2" w:history="1">
      <w:r w:rsidRPr="008D1FFE">
        <w:rPr>
          <w:rStyle w:val="Hyperlink"/>
          <w:rFonts w:ascii="Be Vietnam" w:hAnsi="Be Vietnam"/>
          <w:b/>
          <w:sz w:val="20"/>
          <w:szCs w:val="20"/>
        </w:rPr>
        <w:t>Soạn văn 6 Kết Nối</w:t>
      </w:r>
    </w:hyperlink>
    <w:r w:rsidRPr="008D1FFE">
      <w:rPr>
        <w:rFonts w:ascii="Be Vietnam" w:hAnsi="Be Vietnam"/>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E10"/>
    <w:multiLevelType w:val="hybridMultilevel"/>
    <w:tmpl w:val="5660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50025"/>
    <w:multiLevelType w:val="multilevel"/>
    <w:tmpl w:val="4F0E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A3436"/>
    <w:multiLevelType w:val="multilevel"/>
    <w:tmpl w:val="5D2E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206CB"/>
    <w:multiLevelType w:val="multilevel"/>
    <w:tmpl w:val="9060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2380D"/>
    <w:multiLevelType w:val="multilevel"/>
    <w:tmpl w:val="2A1A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C721FC"/>
    <w:multiLevelType w:val="multilevel"/>
    <w:tmpl w:val="E944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3A3379"/>
    <w:multiLevelType w:val="multilevel"/>
    <w:tmpl w:val="B054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8E55C2"/>
    <w:multiLevelType w:val="multilevel"/>
    <w:tmpl w:val="6DD8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ED6ED1"/>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601691"/>
    <w:multiLevelType w:val="multilevel"/>
    <w:tmpl w:val="C1A2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2331E1"/>
    <w:multiLevelType w:val="multilevel"/>
    <w:tmpl w:val="8484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295A73"/>
    <w:multiLevelType w:val="multilevel"/>
    <w:tmpl w:val="82A4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B04A96"/>
    <w:multiLevelType w:val="multilevel"/>
    <w:tmpl w:val="405A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014D1"/>
    <w:multiLevelType w:val="multilevel"/>
    <w:tmpl w:val="854A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E34733"/>
    <w:multiLevelType w:val="multilevel"/>
    <w:tmpl w:val="4D0A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8C010C"/>
    <w:multiLevelType w:val="multilevel"/>
    <w:tmpl w:val="B61A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0C6C6F"/>
    <w:multiLevelType w:val="multilevel"/>
    <w:tmpl w:val="608A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5"/>
  </w:num>
  <w:num w:numId="4">
    <w:abstractNumId w:val="7"/>
  </w:num>
  <w:num w:numId="5">
    <w:abstractNumId w:val="11"/>
  </w:num>
  <w:num w:numId="6">
    <w:abstractNumId w:val="13"/>
  </w:num>
  <w:num w:numId="7">
    <w:abstractNumId w:val="3"/>
  </w:num>
  <w:num w:numId="8">
    <w:abstractNumId w:val="0"/>
  </w:num>
  <w:num w:numId="9">
    <w:abstractNumId w:val="16"/>
  </w:num>
  <w:num w:numId="10">
    <w:abstractNumId w:val="14"/>
  </w:num>
  <w:num w:numId="11">
    <w:abstractNumId w:val="2"/>
  </w:num>
  <w:num w:numId="12">
    <w:abstractNumId w:val="10"/>
  </w:num>
  <w:num w:numId="13">
    <w:abstractNumId w:val="6"/>
  </w:num>
  <w:num w:numId="14">
    <w:abstractNumId w:val="1"/>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C8"/>
    <w:rsid w:val="006464C8"/>
    <w:rsid w:val="00687B67"/>
    <w:rsid w:val="008D1FFE"/>
    <w:rsid w:val="008D30D2"/>
    <w:rsid w:val="00B57F0E"/>
    <w:rsid w:val="00B63CC4"/>
    <w:rsid w:val="00BD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41D90-5B54-4C04-AEC2-845593A1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1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D1F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1F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FE"/>
  </w:style>
  <w:style w:type="paragraph" w:styleId="Footer">
    <w:name w:val="footer"/>
    <w:basedOn w:val="Normal"/>
    <w:link w:val="FooterChar"/>
    <w:uiPriority w:val="99"/>
    <w:unhideWhenUsed/>
    <w:rsid w:val="008D1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FE"/>
  </w:style>
  <w:style w:type="character" w:styleId="Hyperlink">
    <w:name w:val="Hyperlink"/>
    <w:basedOn w:val="DefaultParagraphFont"/>
    <w:uiPriority w:val="99"/>
    <w:unhideWhenUsed/>
    <w:rsid w:val="008D1FFE"/>
    <w:rPr>
      <w:color w:val="0563C1" w:themeColor="hyperlink"/>
      <w:u w:val="single"/>
    </w:rPr>
  </w:style>
  <w:style w:type="character" w:customStyle="1" w:styleId="Heading1Char">
    <w:name w:val="Heading 1 Char"/>
    <w:basedOn w:val="DefaultParagraphFont"/>
    <w:link w:val="Heading1"/>
    <w:uiPriority w:val="9"/>
    <w:rsid w:val="008D1FF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D1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D1FF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D1FFE"/>
    <w:rPr>
      <w:i/>
      <w:iCs/>
    </w:rPr>
  </w:style>
  <w:style w:type="character" w:customStyle="1" w:styleId="anchor">
    <w:name w:val="anchor"/>
    <w:basedOn w:val="DefaultParagraphFont"/>
    <w:rsid w:val="008D1FFE"/>
  </w:style>
  <w:style w:type="character" w:styleId="Strong">
    <w:name w:val="Strong"/>
    <w:basedOn w:val="DefaultParagraphFont"/>
    <w:uiPriority w:val="22"/>
    <w:qFormat/>
    <w:rsid w:val="008D1FFE"/>
    <w:rPr>
      <w:b/>
      <w:bCs/>
    </w:rPr>
  </w:style>
  <w:style w:type="character" w:customStyle="1" w:styleId="marker">
    <w:name w:val="marker"/>
    <w:basedOn w:val="DefaultParagraphFont"/>
    <w:rsid w:val="008D1FFE"/>
  </w:style>
  <w:style w:type="character" w:customStyle="1" w:styleId="Heading2Char">
    <w:name w:val="Heading 2 Char"/>
    <w:basedOn w:val="DefaultParagraphFont"/>
    <w:link w:val="Heading2"/>
    <w:uiPriority w:val="9"/>
    <w:rsid w:val="008D1FF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D1FFE"/>
    <w:pPr>
      <w:ind w:left="720"/>
      <w:contextualSpacing/>
    </w:pPr>
  </w:style>
  <w:style w:type="paragraph" w:styleId="TOCHeading">
    <w:name w:val="TOC Heading"/>
    <w:basedOn w:val="Heading1"/>
    <w:next w:val="Normal"/>
    <w:uiPriority w:val="39"/>
    <w:unhideWhenUsed/>
    <w:qFormat/>
    <w:rsid w:val="008D1FF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8D1FFE"/>
    <w:pPr>
      <w:spacing w:after="100"/>
      <w:ind w:left="220"/>
    </w:pPr>
    <w:rPr>
      <w:rFonts w:eastAsiaTheme="minorEastAsia" w:cs="Times New Roman"/>
    </w:rPr>
  </w:style>
  <w:style w:type="paragraph" w:styleId="TOC1">
    <w:name w:val="toc 1"/>
    <w:basedOn w:val="Normal"/>
    <w:next w:val="Normal"/>
    <w:autoRedefine/>
    <w:uiPriority w:val="39"/>
    <w:unhideWhenUsed/>
    <w:rsid w:val="008D1FFE"/>
    <w:pPr>
      <w:spacing w:after="100"/>
    </w:pPr>
    <w:rPr>
      <w:rFonts w:eastAsiaTheme="minorEastAsia" w:cs="Times New Roman"/>
    </w:rPr>
  </w:style>
  <w:style w:type="paragraph" w:styleId="TOC3">
    <w:name w:val="toc 3"/>
    <w:basedOn w:val="Normal"/>
    <w:next w:val="Normal"/>
    <w:autoRedefine/>
    <w:uiPriority w:val="39"/>
    <w:unhideWhenUsed/>
    <w:rsid w:val="008D1FFE"/>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6251">
      <w:bodyDiv w:val="1"/>
      <w:marLeft w:val="0"/>
      <w:marRight w:val="0"/>
      <w:marTop w:val="0"/>
      <w:marBottom w:val="0"/>
      <w:divBdr>
        <w:top w:val="none" w:sz="0" w:space="0" w:color="auto"/>
        <w:left w:val="none" w:sz="0" w:space="0" w:color="auto"/>
        <w:bottom w:val="none" w:sz="0" w:space="0" w:color="auto"/>
        <w:right w:val="none" w:sz="0" w:space="0" w:color="auto"/>
      </w:divBdr>
    </w:div>
    <w:div w:id="295456492">
      <w:bodyDiv w:val="1"/>
      <w:marLeft w:val="0"/>
      <w:marRight w:val="0"/>
      <w:marTop w:val="0"/>
      <w:marBottom w:val="0"/>
      <w:divBdr>
        <w:top w:val="none" w:sz="0" w:space="0" w:color="auto"/>
        <w:left w:val="none" w:sz="0" w:space="0" w:color="auto"/>
        <w:bottom w:val="none" w:sz="0" w:space="0" w:color="auto"/>
        <w:right w:val="none" w:sz="0" w:space="0" w:color="auto"/>
      </w:divBdr>
    </w:div>
    <w:div w:id="583686938">
      <w:bodyDiv w:val="1"/>
      <w:marLeft w:val="0"/>
      <w:marRight w:val="0"/>
      <w:marTop w:val="0"/>
      <w:marBottom w:val="0"/>
      <w:divBdr>
        <w:top w:val="none" w:sz="0" w:space="0" w:color="auto"/>
        <w:left w:val="none" w:sz="0" w:space="0" w:color="auto"/>
        <w:bottom w:val="none" w:sz="0" w:space="0" w:color="auto"/>
        <w:right w:val="none" w:sz="0" w:space="0" w:color="auto"/>
      </w:divBdr>
    </w:div>
    <w:div w:id="677005944">
      <w:bodyDiv w:val="1"/>
      <w:marLeft w:val="0"/>
      <w:marRight w:val="0"/>
      <w:marTop w:val="0"/>
      <w:marBottom w:val="0"/>
      <w:divBdr>
        <w:top w:val="none" w:sz="0" w:space="0" w:color="auto"/>
        <w:left w:val="none" w:sz="0" w:space="0" w:color="auto"/>
        <w:bottom w:val="none" w:sz="0" w:space="0" w:color="auto"/>
        <w:right w:val="none" w:sz="0" w:space="0" w:color="auto"/>
      </w:divBdr>
    </w:div>
    <w:div w:id="960763306">
      <w:bodyDiv w:val="1"/>
      <w:marLeft w:val="0"/>
      <w:marRight w:val="0"/>
      <w:marTop w:val="0"/>
      <w:marBottom w:val="0"/>
      <w:divBdr>
        <w:top w:val="none" w:sz="0" w:space="0" w:color="auto"/>
        <w:left w:val="none" w:sz="0" w:space="0" w:color="auto"/>
        <w:bottom w:val="none" w:sz="0" w:space="0" w:color="auto"/>
        <w:right w:val="none" w:sz="0" w:space="0" w:color="auto"/>
      </w:divBdr>
    </w:div>
    <w:div w:id="1709530677">
      <w:bodyDiv w:val="1"/>
      <w:marLeft w:val="0"/>
      <w:marRight w:val="0"/>
      <w:marTop w:val="0"/>
      <w:marBottom w:val="0"/>
      <w:divBdr>
        <w:top w:val="none" w:sz="0" w:space="0" w:color="auto"/>
        <w:left w:val="none" w:sz="0" w:space="0" w:color="auto"/>
        <w:bottom w:val="none" w:sz="0" w:space="0" w:color="auto"/>
        <w:right w:val="none" w:sz="0" w:space="0" w:color="auto"/>
      </w:divBdr>
      <w:divsChild>
        <w:div w:id="205620174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418475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6175108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5203721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944003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634401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6835778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6838695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76689485">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9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56455817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3432045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4875606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76691804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7540241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21275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tailieu.com/soan-bai-bat-nat-ket-noi-tri-thu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doctailieu.com/soan-thuc-hanh-tieng-viet-trang-26-van-6-tap-1-ket-noi-tri-thuc" TargetMode="External"/><Relationship Id="rId17" Type="http://schemas.openxmlformats.org/officeDocument/2006/relationships/hyperlink" Target="https://doctailieu.com/soan-bai-thuc-hanh-doc-nhung-nguoi-ban-ket-noi-tri-thuc" TargetMode="External"/><Relationship Id="rId2" Type="http://schemas.openxmlformats.org/officeDocument/2006/relationships/numbering" Target="numbering.xml"/><Relationship Id="rId16" Type="http://schemas.openxmlformats.org/officeDocument/2006/relationships/hyperlink" Target="https://doctailieu.com/soan-bai-cung-co-mo-rong-trang-33-van-6-tap-1-ket-noi-tri-thu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bai-neu-cau-muon-co-mot-nguoi-ban-ket-noi-tri-thuc" TargetMode="External"/><Relationship Id="rId5" Type="http://schemas.openxmlformats.org/officeDocument/2006/relationships/webSettings" Target="webSettings.xml"/><Relationship Id="rId15" Type="http://schemas.openxmlformats.org/officeDocument/2006/relationships/hyperlink" Target="https://doctailieu.com/soan-bai-ke-lai-mot-trai-nghiem-cua-em-ket-noi-tri-thuc" TargetMode="External"/><Relationship Id="rId10" Type="http://schemas.openxmlformats.org/officeDocument/2006/relationships/hyperlink" Target="https://doctailieu.com/soan-thuc-hanh-tieng-viet-trang-20-van-6-tap-1-ket-noi-tri-thu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tailieu.com/soan-bai-hoc-duong-doi-dau-tien-ket-noi-tri-thuc" TargetMode="External"/><Relationship Id="rId14" Type="http://schemas.openxmlformats.org/officeDocument/2006/relationships/hyperlink" Target="https://doctailieu.com/soan-bai-viet-bai-van-ke-lai-mot-trai-nghiem-cua-em-ket-noi-tri-thu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doctailieu.com/soan-van-6-sach-ket-noi-tri-thuc" TargetMode="External"/><Relationship Id="rId1" Type="http://schemas.openxmlformats.org/officeDocument/2006/relationships/hyperlink" Target="https://doctailieu.com/soan-van-6-c148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Be Vietnam">
    <w:panose1 w:val="00000500000000000000"/>
    <w:charset w:val="00"/>
    <w:family w:val="auto"/>
    <w:pitch w:val="variable"/>
    <w:sig w:usb0="20000007" w:usb1="00000001"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14"/>
    <w:rsid w:val="00271C8E"/>
    <w:rsid w:val="0028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291ACFD7744CEE8062B653415D2369">
    <w:name w:val="7C291ACFD7744CEE8062B653415D2369"/>
    <w:rsid w:val="00287014"/>
  </w:style>
  <w:style w:type="paragraph" w:customStyle="1" w:styleId="E730EC5B0BD848569ABF5B399C4D825D">
    <w:name w:val="E730EC5B0BD848569ABF5B399C4D825D"/>
    <w:rsid w:val="00287014"/>
  </w:style>
  <w:style w:type="paragraph" w:customStyle="1" w:styleId="0C33BCDD972E46D98AC4822363B0EBDB">
    <w:name w:val="0C33BCDD972E46D98AC4822363B0EBDB"/>
    <w:rsid w:val="00287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D0030-4E65-4F19-9C2A-B8E4250A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1123</Words>
  <Characters>6407</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SOẠN THỰC HÀNH TIẾNG VIỆT TRANG 20 - NGỮ VĂN 6 TẬP 1 </vt:lpstr>
      <vt:lpstr>    I. Nhận biết từ đơn và từ phức</vt:lpstr>
      <vt:lpstr>    II. Thực hành tiếng Việt</vt:lpstr>
      <vt:lpstr>        1. Từ đơn và từ phức</vt:lpstr>
      <vt:lpstr>        2. Nghĩa của từ</vt:lpstr>
      <vt:lpstr>        3. Biện pháp tu từ</vt:lpstr>
      <vt:lpstr>    Tham khảo thêm</vt:lpstr>
    </vt:vector>
  </TitlesOfParts>
  <Company>Microsoft</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thực hành tiếng Việt trang 20 SGK Ngữ văn 6 tập 1 Kết nối tri thức với cuộc sống.</dc:title>
  <dc:subject/>
  <dc:creator>Đọc Tài Liệu</dc:creator>
  <cp:keywords>Soạn Văn 6;Soạn văn 6 Kết Nối</cp:keywords>
  <dc:description/>
  <cp:lastModifiedBy>User</cp:lastModifiedBy>
  <cp:revision>2</cp:revision>
  <cp:lastPrinted>2021-06-30T02:42:00Z</cp:lastPrinted>
  <dcterms:created xsi:type="dcterms:W3CDTF">2021-06-30T03:08:00Z</dcterms:created>
  <dcterms:modified xsi:type="dcterms:W3CDTF">2021-06-30T03:08:00Z</dcterms:modified>
</cp:coreProperties>
</file>