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F2" w:rsidRPr="002B00F2" w:rsidRDefault="002B00F2" w:rsidP="002B00F2">
      <w:pPr>
        <w:shd w:val="clear" w:color="auto" w:fill="FFFFFF"/>
        <w:spacing w:after="100" w:afterAutospacing="1" w:line="240" w:lineRule="auto"/>
        <w:jc w:val="center"/>
        <w:rPr>
          <w:rFonts w:ascii="Times New Roman" w:eastAsia="Times New Roman" w:hAnsi="Times New Roman" w:cs="Times New Roman"/>
          <w:b/>
          <w:bCs/>
          <w:color w:val="FF0000"/>
          <w:sz w:val="32"/>
          <w:szCs w:val="32"/>
        </w:rPr>
      </w:pPr>
      <w:hyperlink r:id="rId7" w:history="1">
        <w:r w:rsidRPr="002B00F2">
          <w:rPr>
            <w:rStyle w:val="Hyperlink"/>
            <w:rFonts w:ascii="Times New Roman" w:eastAsia="Times New Roman" w:hAnsi="Times New Roman" w:cs="Times New Roman"/>
            <w:b/>
            <w:bCs/>
            <w:sz w:val="32"/>
            <w:szCs w:val="32"/>
          </w:rPr>
          <w:t>ĐỀ THI THỬ HÓA 2021 SỞ GD&amp;ĐT THÁI BÌNH</w:t>
        </w:r>
      </w:hyperlink>
      <w:bookmarkStart w:id="0" w:name="_GoBack"/>
      <w:bookmarkEnd w:id="0"/>
    </w:p>
    <w:p w:rsidR="002B00F2" w:rsidRDefault="002B00F2" w:rsidP="00232FBF">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41:</w:t>
      </w:r>
      <w:r w:rsidRPr="00232FBF">
        <w:rPr>
          <w:rFonts w:ascii="Times New Roman" w:eastAsia="Times New Roman" w:hAnsi="Times New Roman" w:cs="Times New Roman"/>
          <w:color w:val="222222"/>
          <w:sz w:val="24"/>
          <w:szCs w:val="24"/>
        </w:rPr>
        <w:t> Đốt cháy hoàn toàn m gam amin X (no, hai chức, mạch hở), thu được CO2, H2O và 2,24 lít khí N2 (đktc). Cho m gam X tác dụng hết với dung dịch HCl dư, số mol HCl đã phản ứng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0,1 mol.       B. 0,3 mol.       C. 0,2 mol.         D. 0,4 mol.</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42:</w:t>
      </w:r>
      <w:r w:rsidRPr="00232FBF">
        <w:rPr>
          <w:rFonts w:ascii="Times New Roman" w:eastAsia="Times New Roman" w:hAnsi="Times New Roman" w:cs="Times New Roman"/>
          <w:color w:val="222222"/>
          <w:sz w:val="24"/>
          <w:szCs w:val="24"/>
        </w:rPr>
        <w:t> Thủy phân 0,02 mol saccarozơ với hiệu suất 50% thu được dung dịch hỗn hợp X. Cho X phản ứng hoàn toàn với AgNO3/NH3 dư, thu được m gam kết tủa Ag. Giá trị của m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8,64.       B. 4,32.       C. 3,24.       D. 6,48.</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43:</w:t>
      </w:r>
      <w:r w:rsidRPr="00232FBF">
        <w:rPr>
          <w:rFonts w:ascii="Times New Roman" w:eastAsia="Times New Roman" w:hAnsi="Times New Roman" w:cs="Times New Roman"/>
          <w:color w:val="222222"/>
          <w:sz w:val="24"/>
          <w:szCs w:val="24"/>
        </w:rPr>
        <w:t> Cho dãy các chất: HCOONH4, (CH3NH3)2CO3, CH3COOH, H2NCH2CONHCH(CH3)COOH. Số chất trong dãy phản ứng được với dung dịch NaOH và HCl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1.       B. 2.       C. 3.       D. 4.</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44:</w:t>
      </w:r>
      <w:r w:rsidRPr="00232FBF">
        <w:rPr>
          <w:rFonts w:ascii="Times New Roman" w:eastAsia="Times New Roman" w:hAnsi="Times New Roman" w:cs="Times New Roman"/>
          <w:color w:val="222222"/>
          <w:sz w:val="24"/>
          <w:szCs w:val="24"/>
        </w:rPr>
        <w:t> Sục 13,44 lít khí CO2 (đktc) vào 200ml dung dịch X gồm Ba(OH)2 1,5M và NaOH 1M. Sau phản ứng lọc bỏ kết tủa thu được dung dịch Y. Cho dung dịch Y tác dụng với 200ml dung dịch hỗn hợp BaCl2 1,2M và KOH 1,5M, thu được m gam kết tủa. Giá trị của m là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47,28.       B. 59,10.       C. 39,40.       D. 66,98.</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45:</w:t>
      </w:r>
      <w:r w:rsidRPr="00232FBF">
        <w:rPr>
          <w:rFonts w:ascii="Times New Roman" w:eastAsia="Times New Roman" w:hAnsi="Times New Roman" w:cs="Times New Roman"/>
          <w:color w:val="222222"/>
          <w:sz w:val="24"/>
          <w:szCs w:val="24"/>
        </w:rPr>
        <w:t> Metylamoni clorua có công thức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C2H5NH3Cl.       B. CH3NH3Cl.       C. NH4Cl.       D. C6H5NH3Cl.</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46:</w:t>
      </w:r>
      <w:r w:rsidRPr="00232FBF">
        <w:rPr>
          <w:rFonts w:ascii="Times New Roman" w:eastAsia="Times New Roman" w:hAnsi="Times New Roman" w:cs="Times New Roman"/>
          <w:color w:val="222222"/>
          <w:sz w:val="24"/>
          <w:szCs w:val="24"/>
        </w:rPr>
        <w:t> Cho hỗn hợp E gồm ba chất X, Y và ancol propylic. X, Y là hai amin kế tiếp nhau trong cùng dãy đồng đẳng; phân tử X, Y đều có 2 nhóm NH2 và gốc hidrocacbon không no; MX &lt; MY. Khi đốt cháy hết 0,1 mol E cần vừa đủ 0,67 mol O2, thu được H2O, N2 và 0,42 mol CO2. Phần trăm khối lượng của Y trong E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46,30%.       B. 19,35%.       C. 39,81%.       D. 13,89%.</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47:</w:t>
      </w:r>
      <w:r w:rsidRPr="00232FBF">
        <w:rPr>
          <w:rFonts w:ascii="Times New Roman" w:eastAsia="Times New Roman" w:hAnsi="Times New Roman" w:cs="Times New Roman"/>
          <w:color w:val="222222"/>
          <w:sz w:val="24"/>
          <w:szCs w:val="24"/>
        </w:rPr>
        <w:t> Cho m gam hỗn hợp E gồm este đơn chức X và este 2 chức, mạch hở Y tác dụng vừa đủ với dung dịch NaOH, thu được hỗn hợp Z chứa 2 muối và 1 ancol T. Đốt cháy hoàn toàn Z cần vừa đủ 1,08 mol O2, thu được 14,84 gam Na2CO3; tổng số mol CO2 và H2O bằng 1,36 mol. Cho ancol T tác dụng với Na dư, thoát ra 1,792 lít khi (đktc). Biết để đốt cháy hết m gam E cần vừa đủ 1,4 mol O2. Phần trăm khối lượng của Y có giá trị gần nhất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66%.       B. 65%.       C. 71%.       D. 62%.</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48:</w:t>
      </w:r>
      <w:r w:rsidRPr="00232FBF">
        <w:rPr>
          <w:rFonts w:ascii="Times New Roman" w:eastAsia="Times New Roman" w:hAnsi="Times New Roman" w:cs="Times New Roman"/>
          <w:color w:val="222222"/>
          <w:sz w:val="24"/>
          <w:szCs w:val="24"/>
        </w:rPr>
        <w:t> Phân tử phenyl axetat có bao nhiêu nguyên tử cacbon?</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lastRenderedPageBreak/>
        <w:t>A. 6.       B. 10.       C. 8.       D. 2.</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49:</w:t>
      </w:r>
      <w:r w:rsidRPr="00232FBF">
        <w:rPr>
          <w:rFonts w:ascii="Times New Roman" w:eastAsia="Times New Roman" w:hAnsi="Times New Roman" w:cs="Times New Roman"/>
          <w:color w:val="222222"/>
          <w:sz w:val="24"/>
          <w:szCs w:val="24"/>
        </w:rPr>
        <w:t> Cho các este sau: metyl propionat, propyl axetat, metyl acrylat, metyl metacrylat. Có bao nhiêu este thủy phân trong môi trường kiềm tạo thành muối có 3 nguyên tử cacbon?</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1.       B. 3.       C. 4.       D. 2.</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50:</w:t>
      </w:r>
      <w:r w:rsidRPr="00232FBF">
        <w:rPr>
          <w:rFonts w:ascii="Times New Roman" w:eastAsia="Times New Roman" w:hAnsi="Times New Roman" w:cs="Times New Roman"/>
          <w:color w:val="222222"/>
          <w:sz w:val="24"/>
          <w:szCs w:val="24"/>
        </w:rPr>
        <w:t> Phân lân supephotphat đơn và supephotphat kép đều chứa chất nào?</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K2CO3.       B. (NH2)2CO.       C. Ca(H2PO4)2.       D. KCl.</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51:</w:t>
      </w:r>
      <w:r w:rsidRPr="00232FBF">
        <w:rPr>
          <w:rFonts w:ascii="Times New Roman" w:eastAsia="Times New Roman" w:hAnsi="Times New Roman" w:cs="Times New Roman"/>
          <w:color w:val="222222"/>
          <w:sz w:val="24"/>
          <w:szCs w:val="24"/>
        </w:rPr>
        <w:t> Tiến hành các thí nghiệm sau:</w:t>
      </w:r>
      <w:r w:rsidRPr="00232FBF">
        <w:rPr>
          <w:rFonts w:ascii="Times New Roman" w:eastAsia="Times New Roman" w:hAnsi="Times New Roman" w:cs="Times New Roman"/>
          <w:color w:val="222222"/>
          <w:sz w:val="24"/>
          <w:szCs w:val="24"/>
        </w:rPr>
        <w:br/>
        <w:t>Bước 1: Cho vào ống nghiệm 2-3 ml dung dịch lòng trắng trứng 10%</w:t>
      </w:r>
      <w:r w:rsidRPr="00232FBF">
        <w:rPr>
          <w:rFonts w:ascii="Times New Roman" w:eastAsia="Times New Roman" w:hAnsi="Times New Roman" w:cs="Times New Roman"/>
          <w:color w:val="222222"/>
          <w:sz w:val="24"/>
          <w:szCs w:val="24"/>
        </w:rPr>
        <w:br/>
        <w:t>Bước 2: Đun nóng ống nghiệm trên ngọn lửa đèn cồn cho đến sôi trong khoảng 1 phút</w:t>
      </w:r>
      <w:r w:rsidRPr="00232FBF">
        <w:rPr>
          <w:rFonts w:ascii="Times New Roman" w:eastAsia="Times New Roman" w:hAnsi="Times New Roman" w:cs="Times New Roman"/>
          <w:color w:val="222222"/>
          <w:sz w:val="24"/>
          <w:szCs w:val="24"/>
        </w:rPr>
        <w:br/>
        <w:t>Cho các nhận định sau:</w:t>
      </w:r>
      <w:r w:rsidRPr="00232FBF">
        <w:rPr>
          <w:rFonts w:ascii="Times New Roman" w:eastAsia="Times New Roman" w:hAnsi="Times New Roman" w:cs="Times New Roman"/>
          <w:color w:val="222222"/>
          <w:sz w:val="24"/>
          <w:szCs w:val="24"/>
        </w:rPr>
        <w:br/>
        <w:t>(a) Ở bước 2 xảy ra hiện tượng đông tụ lòng trắng trứng, phần đông tụ có màu trắng</w:t>
      </w:r>
      <w:r w:rsidRPr="00232FBF">
        <w:rPr>
          <w:rFonts w:ascii="Times New Roman" w:eastAsia="Times New Roman" w:hAnsi="Times New Roman" w:cs="Times New Roman"/>
          <w:color w:val="222222"/>
          <w:sz w:val="24"/>
          <w:szCs w:val="24"/>
        </w:rPr>
        <w:br/>
        <w:t>(b) Ở bước 2, thay vì đun nóng, ta nhỏ vài giọt dung dịch HNO3 đậm đặc vào ống nghiệm thì lòng trắng trứng không bị đông tụ</w:t>
      </w:r>
      <w:r w:rsidRPr="00232FBF">
        <w:rPr>
          <w:rFonts w:ascii="Times New Roman" w:eastAsia="Times New Roman" w:hAnsi="Times New Roman" w:cs="Times New Roman"/>
          <w:color w:val="222222"/>
          <w:sz w:val="24"/>
          <w:szCs w:val="24"/>
        </w:rPr>
        <w:br/>
        <w:t>(c) Hiện tượng đông tụ cũng xảy ra khi thay dung dịch lòng trắng trứng bằng dung dịch thịt cua (giã thị cua sau khi đã bỏ mai, cho nước vừa đủ, vắt lấy nước lọc)</w:t>
      </w:r>
      <w:r w:rsidRPr="00232FBF">
        <w:rPr>
          <w:rFonts w:ascii="Times New Roman" w:eastAsia="Times New Roman" w:hAnsi="Times New Roman" w:cs="Times New Roman"/>
          <w:color w:val="222222"/>
          <w:sz w:val="24"/>
          <w:szCs w:val="24"/>
        </w:rPr>
        <w:br/>
        <w:t>(d) Sau khi ăn hải sản không nên ăn trái cây như hồng, nho, lựu,. trong các trái cây này có chứa nhiều axit tannic, khi gặp protein trong hải sản sẽ tạo nên hiện tượng đông đặc và sinh ra những chất khó tiêu hóa</w:t>
      </w:r>
      <w:r w:rsidRPr="00232FBF">
        <w:rPr>
          <w:rFonts w:ascii="Times New Roman" w:eastAsia="Times New Roman" w:hAnsi="Times New Roman" w:cs="Times New Roman"/>
          <w:color w:val="222222"/>
          <w:sz w:val="24"/>
          <w:szCs w:val="24"/>
        </w:rPr>
        <w:br/>
        <w:t>(e) Hải sản có vỏ không nên dùng chung với những trái cây chứa nhiều vitamin C bởi các loại hải sản này rất giàu asen, khi gặp vitamin C trong trái cây lập tức biến đổi và gây ra độc tố.</w:t>
      </w:r>
      <w:r w:rsidRPr="00232FBF">
        <w:rPr>
          <w:rFonts w:ascii="Times New Roman" w:eastAsia="Times New Roman" w:hAnsi="Times New Roman" w:cs="Times New Roman"/>
          <w:color w:val="222222"/>
          <w:sz w:val="24"/>
          <w:szCs w:val="24"/>
        </w:rPr>
        <w:br/>
        <w:t>Số nhận định đúng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5.       B. 3.       C. 2.       D. 4.</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52:</w:t>
      </w:r>
      <w:r w:rsidRPr="00232FBF">
        <w:rPr>
          <w:rFonts w:ascii="Times New Roman" w:eastAsia="Times New Roman" w:hAnsi="Times New Roman" w:cs="Times New Roman"/>
          <w:color w:val="222222"/>
          <w:sz w:val="24"/>
          <w:szCs w:val="24"/>
        </w:rPr>
        <w:t> Để khử hoàn toàn 35,2 gam hỗn hợp gồm Fe, FeO, Fe3O4, Fe2O3 cần vừa đủ 7,28 lít (đktc) hỗn hợp khí CO và H2. Khối lượng sắt thu được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30,0 gam.       B. 34,0 gam.       C. 32,0 gam.       D. 31,0 gam.</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53:</w:t>
      </w:r>
      <w:r w:rsidRPr="00232FBF">
        <w:rPr>
          <w:rFonts w:ascii="Times New Roman" w:eastAsia="Times New Roman" w:hAnsi="Times New Roman" w:cs="Times New Roman"/>
          <w:color w:val="222222"/>
          <w:sz w:val="24"/>
          <w:szCs w:val="24"/>
        </w:rPr>
        <w:t> Natri cacbonat có công thức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Na2CO3.       B. NaOH.       C. Na2O.       D. NaHCO3.</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54:</w:t>
      </w:r>
      <w:r w:rsidRPr="00232FBF">
        <w:rPr>
          <w:rFonts w:ascii="Times New Roman" w:eastAsia="Times New Roman" w:hAnsi="Times New Roman" w:cs="Times New Roman"/>
          <w:color w:val="222222"/>
          <w:sz w:val="24"/>
          <w:szCs w:val="24"/>
        </w:rPr>
        <w:t> Dung dịch nào sau đây hòa tan được Al(OH)3?</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NaNO3.       B. Na2SO4.       C. KCl.       D. HNO3.</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55:</w:t>
      </w:r>
      <w:r w:rsidRPr="00232FBF">
        <w:rPr>
          <w:rFonts w:ascii="Times New Roman" w:eastAsia="Times New Roman" w:hAnsi="Times New Roman" w:cs="Times New Roman"/>
          <w:color w:val="222222"/>
          <w:sz w:val="24"/>
          <w:szCs w:val="24"/>
        </w:rPr>
        <w:t> Kim loại Fe bị thụ động bởi dung dịch</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HCl đặc, nguội.       B. H2SO4 loãng.       C. H2SO4 đặc, nguội.       D. HCl loãng.</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56:</w:t>
      </w:r>
      <w:r w:rsidRPr="00232FBF">
        <w:rPr>
          <w:rFonts w:ascii="Times New Roman" w:eastAsia="Times New Roman" w:hAnsi="Times New Roman" w:cs="Times New Roman"/>
          <w:color w:val="222222"/>
          <w:sz w:val="24"/>
          <w:szCs w:val="24"/>
        </w:rPr>
        <w:t> Hỗn hợp X gồm hai este có cùng công thức phân tử C8H8O2 và đều chứa vòng benzen. Để phản ứng với 0,25 mol X cần tối đa 0,4 mol KOH trong dung dịch, thu được m gam hỗn hợp hai muối. Giá trị của m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54,6.       B. 42,9.       C. 53,7.       D. 36,5.</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57:</w:t>
      </w:r>
      <w:r w:rsidRPr="00232FBF">
        <w:rPr>
          <w:rFonts w:ascii="Times New Roman" w:eastAsia="Times New Roman" w:hAnsi="Times New Roman" w:cs="Times New Roman"/>
          <w:color w:val="222222"/>
          <w:sz w:val="24"/>
          <w:szCs w:val="24"/>
        </w:rPr>
        <w:t> Hỗn hợp X gồm glyxin, alanin, valin, axit glutamic, lysin, tripanmitin, tristearin, metan, etan, metylamin và etylamin. Đốt cháy hoàn toàn 0,42 mol X cần dùng vừa đủ a mol O2, thu được hỗn hợp gồm CO2; 59,76 gam H2O và 0,12 mol N2. Giá trị của a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3,87.       B. 4,12.       C. 3,32.       D. 4,44.</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58:</w:t>
      </w:r>
      <w:r w:rsidRPr="00232FBF">
        <w:rPr>
          <w:rFonts w:ascii="Times New Roman" w:eastAsia="Times New Roman" w:hAnsi="Times New Roman" w:cs="Times New Roman"/>
          <w:color w:val="222222"/>
          <w:sz w:val="24"/>
          <w:szCs w:val="24"/>
        </w:rPr>
        <w:t> Nước muối sinh lí (có tác dụng diệt khuẩn, sát trùng trong y học) là dung dịch có nồng độ 0,9% của muối nào sau đây?</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Na2SO4.       B. Na2CO3.       C. NaNO3.       D. NaCl.</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59:</w:t>
      </w:r>
      <w:r w:rsidRPr="00232FBF">
        <w:rPr>
          <w:rFonts w:ascii="Times New Roman" w:eastAsia="Times New Roman" w:hAnsi="Times New Roman" w:cs="Times New Roman"/>
          <w:color w:val="222222"/>
          <w:sz w:val="24"/>
          <w:szCs w:val="24"/>
        </w:rPr>
        <w:t> Cho các phát biểu sau:</w:t>
      </w:r>
      <w:r w:rsidRPr="00232FBF">
        <w:rPr>
          <w:rFonts w:ascii="Times New Roman" w:eastAsia="Times New Roman" w:hAnsi="Times New Roman" w:cs="Times New Roman"/>
          <w:color w:val="222222"/>
          <w:sz w:val="24"/>
          <w:szCs w:val="24"/>
        </w:rPr>
        <w:br/>
        <w:t>(a) Số liên kết pi (π) trong phân tử chất béo là 3</w:t>
      </w:r>
      <w:r w:rsidRPr="00232FBF">
        <w:rPr>
          <w:rFonts w:ascii="Times New Roman" w:eastAsia="Times New Roman" w:hAnsi="Times New Roman" w:cs="Times New Roman"/>
          <w:color w:val="222222"/>
          <w:sz w:val="24"/>
          <w:szCs w:val="24"/>
        </w:rPr>
        <w:br/>
        <w:t>(b) Cao su lưu hóa có tính đàn hồi, lâu mòn và khó tan hơn trong cao su thiên nhiên</w:t>
      </w:r>
      <w:r w:rsidRPr="00232FBF">
        <w:rPr>
          <w:rFonts w:ascii="Times New Roman" w:eastAsia="Times New Roman" w:hAnsi="Times New Roman" w:cs="Times New Roman"/>
          <w:color w:val="222222"/>
          <w:sz w:val="24"/>
          <w:szCs w:val="24"/>
        </w:rPr>
        <w:br/>
        <w:t>(c) Xenlulozơ trinitrat được dùng làm thuốc súng không khói</w:t>
      </w:r>
      <w:r w:rsidRPr="00232FBF">
        <w:rPr>
          <w:rFonts w:ascii="Times New Roman" w:eastAsia="Times New Roman" w:hAnsi="Times New Roman" w:cs="Times New Roman"/>
          <w:color w:val="222222"/>
          <w:sz w:val="24"/>
          <w:szCs w:val="24"/>
        </w:rPr>
        <w:br/>
        <w:t>(d) Mỡ bò, lợn, gà, dầu lạc, dầu vừng, dầu cọ, dầu ô-liu,. có thành phần chính là chất béo</w:t>
      </w:r>
      <w:r w:rsidRPr="00232FBF">
        <w:rPr>
          <w:rFonts w:ascii="Times New Roman" w:eastAsia="Times New Roman" w:hAnsi="Times New Roman" w:cs="Times New Roman"/>
          <w:color w:val="222222"/>
          <w:sz w:val="24"/>
          <w:szCs w:val="24"/>
        </w:rPr>
        <w:br/>
        <w:t>(e) Dịch truyền glucozơ 5% được dùng để cung cấp đạm cho cơ thể bệnh nhân</w:t>
      </w:r>
      <w:r w:rsidRPr="00232FBF">
        <w:rPr>
          <w:rFonts w:ascii="Times New Roman" w:eastAsia="Times New Roman" w:hAnsi="Times New Roman" w:cs="Times New Roman"/>
          <w:color w:val="222222"/>
          <w:sz w:val="24"/>
          <w:szCs w:val="24"/>
        </w:rPr>
        <w:br/>
        <w:t>(g) Vải làm từ tơ nilon-6,6 bền trong môi trường bazơ hoặc môi trường axit</w:t>
      </w:r>
      <w:r w:rsidRPr="00232FBF">
        <w:rPr>
          <w:rFonts w:ascii="Times New Roman" w:eastAsia="Times New Roman" w:hAnsi="Times New Roman" w:cs="Times New Roman"/>
          <w:color w:val="222222"/>
          <w:sz w:val="24"/>
          <w:szCs w:val="24"/>
        </w:rPr>
        <w:br/>
        <w:t>Số phát biểu đúng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3.       B. 2.       C. 5.       D. 4.</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60:</w:t>
      </w:r>
      <w:r w:rsidRPr="00232FBF">
        <w:rPr>
          <w:rFonts w:ascii="Times New Roman" w:eastAsia="Times New Roman" w:hAnsi="Times New Roman" w:cs="Times New Roman"/>
          <w:color w:val="222222"/>
          <w:sz w:val="24"/>
          <w:szCs w:val="24"/>
        </w:rPr>
        <w:t> Có các dung dịch riêng biệt sau: FeSO4, FeCl2, Fe2(SO4)3, FeCl3. Cho dung dịch H2S vào các dung dịch trên, số trường hợp sinh ra kết tủa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3.       B. 2.       C. 1.       D. 4.</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61:</w:t>
      </w:r>
      <w:r w:rsidRPr="00232FBF">
        <w:rPr>
          <w:rFonts w:ascii="Times New Roman" w:eastAsia="Times New Roman" w:hAnsi="Times New Roman" w:cs="Times New Roman"/>
          <w:color w:val="222222"/>
          <w:sz w:val="24"/>
          <w:szCs w:val="24"/>
        </w:rPr>
        <w:t> Cho các loại tơ sau: tơ lapsan, tơ tằm, tơ visco, tơ nilon-6,6, tơ axetat, tơ capron, tơ enang. Số loại tơ nhân tạo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3.       B. 2.       C. 1.       D. 4.</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62:</w:t>
      </w:r>
      <w:r w:rsidRPr="00232FBF">
        <w:rPr>
          <w:rFonts w:ascii="Times New Roman" w:eastAsia="Times New Roman" w:hAnsi="Times New Roman" w:cs="Times New Roman"/>
          <w:color w:val="222222"/>
          <w:sz w:val="24"/>
          <w:szCs w:val="24"/>
        </w:rPr>
        <w:t> Nung hoàn toàn 400 gam quặng đolomit có chứa 92% (MgCO3.CaCO3) về khối lượng, còn lại là tạp chất rắn trơ, không bị phân hủy. Sau phản ứng thu được chất rắn X và khí CO2. Phần trăm khối lượng của canxi có trong chất rắn X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41,67%.       B. 35,72%.       C. 28,57%.       D. 25,64%.</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63:</w:t>
      </w:r>
      <w:r w:rsidRPr="00232FBF">
        <w:rPr>
          <w:rFonts w:ascii="Times New Roman" w:eastAsia="Times New Roman" w:hAnsi="Times New Roman" w:cs="Times New Roman"/>
          <w:color w:val="222222"/>
          <w:sz w:val="24"/>
          <w:szCs w:val="24"/>
        </w:rPr>
        <w:t> Hợp chất nào sau đây vừa tác dụng được với dung dịch HCl, vừa tác dụng được với dung dịch NaOH</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Metylamin.       B. Anilin.       C. Trimetylamin.       D. Axit glutamic.</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64:</w:t>
      </w:r>
      <w:r w:rsidRPr="00232FBF">
        <w:rPr>
          <w:rFonts w:ascii="Times New Roman" w:eastAsia="Times New Roman" w:hAnsi="Times New Roman" w:cs="Times New Roman"/>
          <w:color w:val="222222"/>
          <w:sz w:val="24"/>
          <w:szCs w:val="24"/>
        </w:rPr>
        <w:t> Phân tử polime nào sau đây chứa ba nguyên tố C, H và O?</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Polistiren.       B. Polietilen.       C. Poli (vinyl clorua).       D. Xenlulozơ.</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65:</w:t>
      </w:r>
      <w:r w:rsidRPr="00232FBF">
        <w:rPr>
          <w:rFonts w:ascii="Times New Roman" w:eastAsia="Times New Roman" w:hAnsi="Times New Roman" w:cs="Times New Roman"/>
          <w:color w:val="222222"/>
          <w:sz w:val="24"/>
          <w:szCs w:val="24"/>
        </w:rPr>
        <w:t> Khi bị ốm, mất sức, nhiều người bệnh thường được truyền dịch đường để bổ sung nhanh năng lượng. Chất trong dịch truyền có tác dụng trên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Saccarozơ.       B. Tinh bột.       C. Glucozơ.       D. Fructozơ.</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66:</w:t>
      </w:r>
      <w:r w:rsidRPr="00232FBF">
        <w:rPr>
          <w:rFonts w:ascii="Times New Roman" w:eastAsia="Times New Roman" w:hAnsi="Times New Roman" w:cs="Times New Roman"/>
          <w:color w:val="222222"/>
          <w:sz w:val="24"/>
          <w:szCs w:val="24"/>
        </w:rPr>
        <w:t> Kim loại nào sau đây dẫn điện tốt nhất?</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Cu.       B. Al.       C. Ag.       D. Fe.</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67:</w:t>
      </w:r>
      <w:r w:rsidRPr="00232FBF">
        <w:rPr>
          <w:rFonts w:ascii="Times New Roman" w:eastAsia="Times New Roman" w:hAnsi="Times New Roman" w:cs="Times New Roman"/>
          <w:color w:val="222222"/>
          <w:sz w:val="24"/>
          <w:szCs w:val="24"/>
        </w:rPr>
        <w:t> Đốt cháy hoàn toàn 4,03 gam triglixerit X bằng một lượng oxi vừa đủ, cho toàn bộ sản phẩm cháy hấp thụ hết vào bình đựng nước vôi trong dư, thu được 25,5 gam kết tủa và khối lượng dung dịch thu được giảm 9,87 gam so với khối lượng nước vôi trong ban đầu. Mặt khác, khi thủy phân hoàn toàn 8,06 gam X trong dung dịch NaOH dư đun nóng, thu được dung dịch chứa m gam muối. Giá trị của m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8,34.       B. 7,63.       C. 9,74.       D. 4,87.</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68:</w:t>
      </w:r>
      <w:r w:rsidRPr="00232FBF">
        <w:rPr>
          <w:rFonts w:ascii="Times New Roman" w:eastAsia="Times New Roman" w:hAnsi="Times New Roman" w:cs="Times New Roman"/>
          <w:color w:val="222222"/>
          <w:sz w:val="24"/>
          <w:szCs w:val="24"/>
        </w:rPr>
        <w:t> Kim loại nào sau đây có số oxi hóa +2 duy nhất trong hợp chất?</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Al.       B. Ca.       C. Fe.       D. Na.</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69:</w:t>
      </w:r>
      <w:r w:rsidRPr="00232FBF">
        <w:rPr>
          <w:rFonts w:ascii="Times New Roman" w:eastAsia="Times New Roman" w:hAnsi="Times New Roman" w:cs="Times New Roman"/>
          <w:color w:val="222222"/>
          <w:sz w:val="24"/>
          <w:szCs w:val="24"/>
        </w:rPr>
        <w:t> Thực hiện các thí nghiệm sau:</w:t>
      </w:r>
      <w:r w:rsidRPr="00232FBF">
        <w:rPr>
          <w:rFonts w:ascii="Times New Roman" w:eastAsia="Times New Roman" w:hAnsi="Times New Roman" w:cs="Times New Roman"/>
          <w:color w:val="222222"/>
          <w:sz w:val="24"/>
          <w:szCs w:val="24"/>
        </w:rPr>
        <w:br/>
        <w:t>(a) Cho hỗn hợp Cu, NaNO3 vào dung dịch HCl</w:t>
      </w:r>
      <w:r w:rsidRPr="00232FBF">
        <w:rPr>
          <w:rFonts w:ascii="Times New Roman" w:eastAsia="Times New Roman" w:hAnsi="Times New Roman" w:cs="Times New Roman"/>
          <w:color w:val="222222"/>
          <w:sz w:val="24"/>
          <w:szCs w:val="24"/>
        </w:rPr>
        <w:br/>
        <w:t>(b) Cho Fe(OH)2 vào dung dịch H2SO4 đặc, nóng dư</w:t>
      </w:r>
      <w:r w:rsidRPr="00232FBF">
        <w:rPr>
          <w:rFonts w:ascii="Times New Roman" w:eastAsia="Times New Roman" w:hAnsi="Times New Roman" w:cs="Times New Roman"/>
          <w:color w:val="222222"/>
          <w:sz w:val="24"/>
          <w:szCs w:val="24"/>
        </w:rPr>
        <w:br/>
        <w:t>(c) Cho từ từ 0,5x mol KHSO4, x mol HCl vào dung dịch chứa 0,75x mol K2CO3 và 0,75x mol Na2CO3</w:t>
      </w:r>
      <w:r w:rsidRPr="00232FBF">
        <w:rPr>
          <w:rFonts w:ascii="Times New Roman" w:eastAsia="Times New Roman" w:hAnsi="Times New Roman" w:cs="Times New Roman"/>
          <w:color w:val="222222"/>
          <w:sz w:val="24"/>
          <w:szCs w:val="24"/>
        </w:rPr>
        <w:br/>
        <w:t>(d) Cho hỗn hợp chứa 0,15x mol Fe2O3 và x mol Fe vào dung dịch chứa 0,95x mol HCl</w:t>
      </w:r>
      <w:r w:rsidRPr="00232FBF">
        <w:rPr>
          <w:rFonts w:ascii="Times New Roman" w:eastAsia="Times New Roman" w:hAnsi="Times New Roman" w:cs="Times New Roman"/>
          <w:color w:val="222222"/>
          <w:sz w:val="24"/>
          <w:szCs w:val="24"/>
        </w:rPr>
        <w:br/>
        <w:t>(e) Cho hỗn hợp FeCl2 và NaNO3 vào dung dịch HCl loãng</w:t>
      </w:r>
      <w:r w:rsidRPr="00232FBF">
        <w:rPr>
          <w:rFonts w:ascii="Times New Roman" w:eastAsia="Times New Roman" w:hAnsi="Times New Roman" w:cs="Times New Roman"/>
          <w:color w:val="222222"/>
          <w:sz w:val="24"/>
          <w:szCs w:val="24"/>
        </w:rPr>
        <w:br/>
        <w:t>Sau khi các phản ứng xảy ra, số thí nghiệm sinh ra chất khí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5.       B. 2.       C. 3.       D. 4.</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70:</w:t>
      </w:r>
      <w:r w:rsidRPr="00232FBF">
        <w:rPr>
          <w:rFonts w:ascii="Times New Roman" w:eastAsia="Times New Roman" w:hAnsi="Times New Roman" w:cs="Times New Roman"/>
          <w:color w:val="222222"/>
          <w:sz w:val="24"/>
          <w:szCs w:val="24"/>
        </w:rPr>
        <w:t> Hỗn hợp X gồm các chất Fe3O4, Al2O3, CuO và MgO có cùng số mol. Dẫn khí H2 dư qua X nung nóng, thu được hỗn hợp rắn Y. Cho Y vào dung dịch HCl dư, thu được m gam muối và 3,36 lít H2 (đktc). Biết các phản ứng xảy ra hoàn toàn. Giá trị của m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40,70.       B. 42,475.       C. 37,15.       D. 43,90.</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71:</w:t>
      </w:r>
      <w:r w:rsidRPr="00232FBF">
        <w:rPr>
          <w:rFonts w:ascii="Times New Roman" w:eastAsia="Times New Roman" w:hAnsi="Times New Roman" w:cs="Times New Roman"/>
          <w:color w:val="222222"/>
          <w:sz w:val="24"/>
          <w:szCs w:val="24"/>
        </w:rPr>
        <w:t> Thành phần chính của quặng đolomit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CaMg(CO3)2.       B. KMgCl3.       C. Na3AlF6.       D. CaMg(SO4)4.</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72:</w:t>
      </w:r>
      <w:r w:rsidRPr="00232FBF">
        <w:rPr>
          <w:rFonts w:ascii="Times New Roman" w:eastAsia="Times New Roman" w:hAnsi="Times New Roman" w:cs="Times New Roman"/>
          <w:color w:val="222222"/>
          <w:sz w:val="24"/>
          <w:szCs w:val="24"/>
        </w:rPr>
        <w:t> Thủy phân hoàn toàn chất hữu cơ E (C8H12O5, chứa hai chức este) bằng dung dịch NaOH, thu được sản phẩm gồm ancol X và hai chất hữu cơ Y, Z. Biết Y chứa 3 nguyên tử cacbon và MX &lt; MY &lt; MZ. Cho Z tác dụng với dung dịch HCl loãng, dư thu được hợp chất hữu cơ T (C3H6O3). Nung nóng Y với hỗn hợp vôi tôi xút thu được hiđrocacbon P. Cho các phát biểu sau:</w:t>
      </w:r>
      <w:r w:rsidRPr="00232FBF">
        <w:rPr>
          <w:rFonts w:ascii="Times New Roman" w:eastAsia="Times New Roman" w:hAnsi="Times New Roman" w:cs="Times New Roman"/>
          <w:color w:val="222222"/>
          <w:sz w:val="24"/>
          <w:szCs w:val="24"/>
        </w:rPr>
        <w:br/>
        <w:t>(a) X hòa tan được Cu(OH)2 tạo dung dịch màu xanh lam.</w:t>
      </w:r>
      <w:r w:rsidRPr="00232FBF">
        <w:rPr>
          <w:rFonts w:ascii="Times New Roman" w:eastAsia="Times New Roman" w:hAnsi="Times New Roman" w:cs="Times New Roman"/>
          <w:color w:val="222222"/>
          <w:sz w:val="24"/>
          <w:szCs w:val="24"/>
        </w:rPr>
        <w:br/>
        <w:t>(b) Có 1 công thức cấu tạo thỏa mãn tính chất của E.</w:t>
      </w:r>
      <w:r w:rsidRPr="00232FBF">
        <w:rPr>
          <w:rFonts w:ascii="Times New Roman" w:eastAsia="Times New Roman" w:hAnsi="Times New Roman" w:cs="Times New Roman"/>
          <w:color w:val="222222"/>
          <w:sz w:val="24"/>
          <w:szCs w:val="24"/>
        </w:rPr>
        <w:br/>
        <w:t>(c) Trong công nghiệp P được sản xuất từ etanol.</w:t>
      </w:r>
      <w:r w:rsidRPr="00232FBF">
        <w:rPr>
          <w:rFonts w:ascii="Times New Roman" w:eastAsia="Times New Roman" w:hAnsi="Times New Roman" w:cs="Times New Roman"/>
          <w:color w:val="222222"/>
          <w:sz w:val="24"/>
          <w:szCs w:val="24"/>
        </w:rPr>
        <w:br/>
        <w:t>(d) P là thành phần chính của khí thiên nhiên.</w:t>
      </w:r>
      <w:r w:rsidRPr="00232FBF">
        <w:rPr>
          <w:rFonts w:ascii="Times New Roman" w:eastAsia="Times New Roman" w:hAnsi="Times New Roman" w:cs="Times New Roman"/>
          <w:color w:val="222222"/>
          <w:sz w:val="24"/>
          <w:szCs w:val="24"/>
        </w:rPr>
        <w:br/>
        <w:t>(e) Chất P kích thích trái cây nhanh chín.</w:t>
      </w:r>
      <w:r w:rsidRPr="00232FBF">
        <w:rPr>
          <w:rFonts w:ascii="Times New Roman" w:eastAsia="Times New Roman" w:hAnsi="Times New Roman" w:cs="Times New Roman"/>
          <w:color w:val="222222"/>
          <w:sz w:val="24"/>
          <w:szCs w:val="24"/>
        </w:rPr>
        <w:br/>
        <w:t>(g) T là hợp chất hữu cơ đa chức.</w:t>
      </w:r>
      <w:r w:rsidRPr="00232FBF">
        <w:rPr>
          <w:rFonts w:ascii="Times New Roman" w:eastAsia="Times New Roman" w:hAnsi="Times New Roman" w:cs="Times New Roman"/>
          <w:color w:val="222222"/>
          <w:sz w:val="24"/>
          <w:szCs w:val="24"/>
        </w:rPr>
        <w:br/>
        <w:t>Số phát biểu đúng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2.       B. 3.       C. 4.       D. 5.</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73:</w:t>
      </w:r>
      <w:r w:rsidRPr="00232FBF">
        <w:rPr>
          <w:rFonts w:ascii="Times New Roman" w:eastAsia="Times New Roman" w:hAnsi="Times New Roman" w:cs="Times New Roman"/>
          <w:color w:val="222222"/>
          <w:sz w:val="24"/>
          <w:szCs w:val="24"/>
        </w:rPr>
        <w:t> Kim loại được điều chế bằng phương pháp nhiệt luyện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Mg.       B. Ca.       C. Fe.       D. Al.</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74:</w:t>
      </w:r>
      <w:r w:rsidRPr="00232FBF">
        <w:rPr>
          <w:rFonts w:ascii="Times New Roman" w:eastAsia="Times New Roman" w:hAnsi="Times New Roman" w:cs="Times New Roman"/>
          <w:color w:val="222222"/>
          <w:sz w:val="24"/>
          <w:szCs w:val="24"/>
        </w:rPr>
        <w:t> Cho 17,82 gam hỗn hợp Na, Na2O, Ba, BaO (trong đó oxi chiếm 12,57% về khối lượng) vào nước dư, thu được a mol khí H2 và dung dịch X. Cho dung dịch CuSO4 dư vào X, thu được 35,54 gam kết tủa. Giá trị của a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0,08.       B. 0,10.       C. 0,06.       D. 0,12.</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75:</w:t>
      </w:r>
      <w:r w:rsidRPr="00232FBF">
        <w:rPr>
          <w:rFonts w:ascii="Times New Roman" w:eastAsia="Times New Roman" w:hAnsi="Times New Roman" w:cs="Times New Roman"/>
          <w:color w:val="222222"/>
          <w:sz w:val="24"/>
          <w:szCs w:val="24"/>
        </w:rPr>
        <w:t> Khi cho kim loại Ca vào các dung dịch dưới đây, trường hợp nào không tạo kết tủa?</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Dung dịch Ca(H2PO4)2 dư.       B. Dung dịch Na2CO3 dư.</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C. Dung dịch H3PO4 dư.       D. Dung dịch CuSO4 dư.</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76:</w:t>
      </w:r>
      <w:r w:rsidRPr="00232FBF">
        <w:rPr>
          <w:rFonts w:ascii="Times New Roman" w:eastAsia="Times New Roman" w:hAnsi="Times New Roman" w:cs="Times New Roman"/>
          <w:color w:val="222222"/>
          <w:sz w:val="24"/>
          <w:szCs w:val="24"/>
        </w:rPr>
        <w:t> Chất nào sau đây là glixerol?</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C2H5OH.       B. C3H5OH.       C. C2H4(OH)2.       D. C3H5(OH)3.</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77:</w:t>
      </w:r>
      <w:r w:rsidRPr="00232FBF">
        <w:rPr>
          <w:rFonts w:ascii="Times New Roman" w:eastAsia="Times New Roman" w:hAnsi="Times New Roman" w:cs="Times New Roman"/>
          <w:color w:val="222222"/>
          <w:sz w:val="24"/>
          <w:szCs w:val="24"/>
        </w:rPr>
        <w:t> Hỗn hợp X gồm Al, FexOy. Tiến hành phản ứng nhiệt nhôm hoàn toàn m gam hỗn hợp X trong điều kiện không có không khí thu được hỗn hợp Y. Chia Y thành 2 phần:</w:t>
      </w:r>
      <w:r w:rsidRPr="00232FBF">
        <w:rPr>
          <w:rFonts w:ascii="Times New Roman" w:eastAsia="Times New Roman" w:hAnsi="Times New Roman" w:cs="Times New Roman"/>
          <w:color w:val="222222"/>
          <w:sz w:val="24"/>
          <w:szCs w:val="24"/>
        </w:rPr>
        <w:br/>
        <w:t>– Phần 1 cho tác dụng với dung dịch NaOH dư, thu được 1,008 lít H2 (đktc) và còn lại 5,04 gam chất rắn không tan</w:t>
      </w:r>
      <w:r w:rsidRPr="00232FBF">
        <w:rPr>
          <w:rFonts w:ascii="Times New Roman" w:eastAsia="Times New Roman" w:hAnsi="Times New Roman" w:cs="Times New Roman"/>
          <w:color w:val="222222"/>
          <w:sz w:val="24"/>
          <w:szCs w:val="24"/>
        </w:rPr>
        <w:br/>
        <w:t>– Phần 2 có khối lượng 29,79 gam, cho tác dụng dung dịch HNO3 loãng dư thu được 8,064 lít NO (đktc, là sản phẩm khử duy nhất)</w:t>
      </w:r>
      <w:r w:rsidRPr="00232FBF">
        <w:rPr>
          <w:rFonts w:ascii="Times New Roman" w:eastAsia="Times New Roman" w:hAnsi="Times New Roman" w:cs="Times New Roman"/>
          <w:color w:val="222222"/>
          <w:sz w:val="24"/>
          <w:szCs w:val="24"/>
        </w:rPr>
        <w:br/>
        <w:t>Giá trị của m và công thức oxit sắt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39,72 gam và Fe3O4.       B. 39,72 gam và FeO.</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C. 38,91 gam và FeO.       D. 38,91 gam và Fe3O4.</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78:</w:t>
      </w:r>
      <w:r w:rsidRPr="00232FBF">
        <w:rPr>
          <w:rFonts w:ascii="Times New Roman" w:eastAsia="Times New Roman" w:hAnsi="Times New Roman" w:cs="Times New Roman"/>
          <w:color w:val="222222"/>
          <w:sz w:val="24"/>
          <w:szCs w:val="24"/>
        </w:rPr>
        <w:t> Đun nóng xenlulozơ trong dung dịch axit H2SO4 70% thu được chất hữu cơ X. Dẫn khí hidro vào dung dịch chất X đun nóng, có Ni làm xúc tác, thu được chất hữu cơ Y. Phát biểu nào sau đây sai?</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Y là hợp chất đa chức.       B. Y không tham gia phản ứng tráng gương.</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C. X là hợp chất không no.       D. X là hợp chất tạp chức.</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79:</w:t>
      </w:r>
      <w:r w:rsidRPr="00232FBF">
        <w:rPr>
          <w:rFonts w:ascii="Times New Roman" w:eastAsia="Times New Roman" w:hAnsi="Times New Roman" w:cs="Times New Roman"/>
          <w:color w:val="222222"/>
          <w:sz w:val="24"/>
          <w:szCs w:val="24"/>
        </w:rPr>
        <w:t> Chất nào sau đây có 2 liên kết đôi trong phân tử?</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Etilen.       B. Isopren.       C. Benzen.       D. Etan.</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b/>
          <w:bCs/>
          <w:color w:val="222222"/>
          <w:sz w:val="24"/>
          <w:szCs w:val="24"/>
        </w:rPr>
        <w:t>Câu 80:</w:t>
      </w:r>
      <w:r w:rsidRPr="00232FBF">
        <w:rPr>
          <w:rFonts w:ascii="Times New Roman" w:eastAsia="Times New Roman" w:hAnsi="Times New Roman" w:cs="Times New Roman"/>
          <w:color w:val="222222"/>
          <w:sz w:val="24"/>
          <w:szCs w:val="24"/>
        </w:rPr>
        <w:t> Axit béo là axit đơn chức, có mạch cacbon dài và không phân nhánh. Công thức cấu tạo thu gọn của axit béo panmitic là</w:t>
      </w:r>
    </w:p>
    <w:p w:rsidR="00232FBF" w:rsidRPr="00232FBF" w:rsidRDefault="00232FBF" w:rsidP="00232FBF">
      <w:pPr>
        <w:shd w:val="clear" w:color="auto" w:fill="FFFFFF"/>
        <w:spacing w:after="100" w:afterAutospacing="1" w:line="240" w:lineRule="auto"/>
        <w:rPr>
          <w:rFonts w:ascii="Times New Roman" w:eastAsia="Times New Roman" w:hAnsi="Times New Roman" w:cs="Times New Roman"/>
          <w:color w:val="222222"/>
          <w:sz w:val="24"/>
          <w:szCs w:val="24"/>
        </w:rPr>
      </w:pPr>
      <w:r w:rsidRPr="00232FBF">
        <w:rPr>
          <w:rFonts w:ascii="Times New Roman" w:eastAsia="Times New Roman" w:hAnsi="Times New Roman" w:cs="Times New Roman"/>
          <w:color w:val="222222"/>
          <w:sz w:val="24"/>
          <w:szCs w:val="24"/>
        </w:rPr>
        <w:t>A. C17H31COOH.       B. C15H31COOH.       C. C17H33COOH.       D. C17H35COOH.</w:t>
      </w:r>
    </w:p>
    <w:p w:rsidR="001F624D" w:rsidRPr="00232FBF" w:rsidRDefault="001F624D">
      <w:pPr>
        <w:rPr>
          <w:rFonts w:ascii="Times New Roman" w:hAnsi="Times New Roman" w:cs="Times New Roman"/>
        </w:rPr>
      </w:pPr>
    </w:p>
    <w:sectPr w:rsidR="001F624D" w:rsidRPr="00232FBF" w:rsidSect="002B00F2">
      <w:headerReference w:type="default" r:id="rId8"/>
      <w:footerReference w:type="default" r:id="rId9"/>
      <w:pgSz w:w="12240" w:h="15840"/>
      <w:pgMar w:top="990" w:right="1440" w:bottom="1440" w:left="1440" w:header="54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A4" w:rsidRDefault="00DF1CA4" w:rsidP="002B00F2">
      <w:pPr>
        <w:spacing w:after="0" w:line="240" w:lineRule="auto"/>
      </w:pPr>
      <w:r>
        <w:separator/>
      </w:r>
    </w:p>
  </w:endnote>
  <w:endnote w:type="continuationSeparator" w:id="0">
    <w:p w:rsidR="00DF1CA4" w:rsidRDefault="00DF1CA4" w:rsidP="002B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F2" w:rsidRPr="002B00F2" w:rsidRDefault="002B00F2" w:rsidP="002B00F2">
    <w:pPr>
      <w:pStyle w:val="Footer"/>
      <w:jc w:val="right"/>
      <w:rPr>
        <w:rFonts w:ascii="Times New Roman" w:hAnsi="Times New Roman" w:cs="Times New Roman"/>
      </w:rPr>
    </w:pPr>
    <w:hyperlink r:id="rId1" w:history="1">
      <w:r w:rsidRPr="002B00F2">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A4" w:rsidRDefault="00DF1CA4" w:rsidP="002B00F2">
      <w:pPr>
        <w:spacing w:after="0" w:line="240" w:lineRule="auto"/>
      </w:pPr>
      <w:r>
        <w:separator/>
      </w:r>
    </w:p>
  </w:footnote>
  <w:footnote w:type="continuationSeparator" w:id="0">
    <w:p w:rsidR="00DF1CA4" w:rsidRDefault="00DF1CA4" w:rsidP="002B0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F2" w:rsidRPr="002B00F2" w:rsidRDefault="002B00F2">
    <w:pPr>
      <w:pStyle w:val="Header"/>
      <w:rPr>
        <w:rFonts w:ascii="Times New Roman" w:hAnsi="Times New Roman" w:cs="Times New Roman"/>
      </w:rPr>
    </w:pPr>
    <w:hyperlink r:id="rId1" w:history="1">
      <w:r w:rsidRPr="002B00F2">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BF"/>
    <w:rsid w:val="001F624D"/>
    <w:rsid w:val="00232FBF"/>
    <w:rsid w:val="002B00F2"/>
    <w:rsid w:val="00DF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2FBF"/>
    <w:rPr>
      <w:b/>
      <w:bCs/>
    </w:rPr>
  </w:style>
  <w:style w:type="character" w:customStyle="1" w:styleId="text-node">
    <w:name w:val="text-node"/>
    <w:basedOn w:val="DefaultParagraphFont"/>
    <w:rsid w:val="00232FBF"/>
  </w:style>
  <w:style w:type="paragraph" w:styleId="NormalWeb">
    <w:name w:val="Normal (Web)"/>
    <w:basedOn w:val="Normal"/>
    <w:uiPriority w:val="99"/>
    <w:semiHidden/>
    <w:unhideWhenUsed/>
    <w:rsid w:val="00232F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2FBF"/>
    <w:rPr>
      <w:color w:val="0000FF"/>
      <w:u w:val="single"/>
    </w:rPr>
  </w:style>
  <w:style w:type="paragraph" w:styleId="Header">
    <w:name w:val="header"/>
    <w:basedOn w:val="Normal"/>
    <w:link w:val="HeaderChar"/>
    <w:uiPriority w:val="99"/>
    <w:unhideWhenUsed/>
    <w:rsid w:val="002B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0F2"/>
  </w:style>
  <w:style w:type="paragraph" w:styleId="Footer">
    <w:name w:val="footer"/>
    <w:basedOn w:val="Normal"/>
    <w:link w:val="FooterChar"/>
    <w:uiPriority w:val="99"/>
    <w:unhideWhenUsed/>
    <w:rsid w:val="002B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2FBF"/>
    <w:rPr>
      <w:b/>
      <w:bCs/>
    </w:rPr>
  </w:style>
  <w:style w:type="character" w:customStyle="1" w:styleId="text-node">
    <w:name w:val="text-node"/>
    <w:basedOn w:val="DefaultParagraphFont"/>
    <w:rsid w:val="00232FBF"/>
  </w:style>
  <w:style w:type="paragraph" w:styleId="NormalWeb">
    <w:name w:val="Normal (Web)"/>
    <w:basedOn w:val="Normal"/>
    <w:uiPriority w:val="99"/>
    <w:semiHidden/>
    <w:unhideWhenUsed/>
    <w:rsid w:val="00232F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2FBF"/>
    <w:rPr>
      <w:color w:val="0000FF"/>
      <w:u w:val="single"/>
    </w:rPr>
  </w:style>
  <w:style w:type="paragraph" w:styleId="Header">
    <w:name w:val="header"/>
    <w:basedOn w:val="Normal"/>
    <w:link w:val="HeaderChar"/>
    <w:uiPriority w:val="99"/>
    <w:unhideWhenUsed/>
    <w:rsid w:val="002B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0F2"/>
  </w:style>
  <w:style w:type="paragraph" w:styleId="Footer">
    <w:name w:val="footer"/>
    <w:basedOn w:val="Normal"/>
    <w:link w:val="FooterChar"/>
    <w:uiPriority w:val="99"/>
    <w:unhideWhenUsed/>
    <w:rsid w:val="002B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72852">
      <w:bodyDiv w:val="1"/>
      <w:marLeft w:val="0"/>
      <w:marRight w:val="0"/>
      <w:marTop w:val="0"/>
      <w:marBottom w:val="0"/>
      <w:divBdr>
        <w:top w:val="none" w:sz="0" w:space="0" w:color="auto"/>
        <w:left w:val="none" w:sz="0" w:space="0" w:color="auto"/>
        <w:bottom w:val="none" w:sz="0" w:space="0" w:color="auto"/>
        <w:right w:val="none" w:sz="0" w:space="0" w:color="auto"/>
      </w:divBdr>
      <w:divsChild>
        <w:div w:id="225185800">
          <w:marLeft w:val="0"/>
          <w:marRight w:val="0"/>
          <w:marTop w:val="0"/>
          <w:marBottom w:val="0"/>
          <w:divBdr>
            <w:top w:val="none" w:sz="0" w:space="0" w:color="auto"/>
            <w:left w:val="none" w:sz="0" w:space="0" w:color="auto"/>
            <w:bottom w:val="none" w:sz="0" w:space="0" w:color="auto"/>
            <w:right w:val="none" w:sz="0" w:space="0" w:color="auto"/>
          </w:divBdr>
        </w:div>
        <w:div w:id="1972706005">
          <w:marLeft w:val="0"/>
          <w:marRight w:val="0"/>
          <w:marTop w:val="0"/>
          <w:marBottom w:val="0"/>
          <w:divBdr>
            <w:top w:val="none" w:sz="0" w:space="0" w:color="auto"/>
            <w:left w:val="none" w:sz="0" w:space="0" w:color="auto"/>
            <w:bottom w:val="none" w:sz="0" w:space="0" w:color="auto"/>
            <w:right w:val="none" w:sz="0" w:space="0" w:color="auto"/>
          </w:divBdr>
        </w:div>
        <w:div w:id="85354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pt-qg-2021-mon-hoa-tinh-thai-bin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THPT Quốc gia 2021 môn Hóa tỉnh Thái Bình (có đáp án)</dc:title>
  <dc:creator>Đọc tài liệu</dc:creator>
  <cp:keywords>Đề thi thử hóa 2021</cp:keywords>
  <cp:lastModifiedBy>CTC_Giang</cp:lastModifiedBy>
  <cp:revision>1</cp:revision>
  <dcterms:created xsi:type="dcterms:W3CDTF">2021-06-18T01:42:00Z</dcterms:created>
  <dcterms:modified xsi:type="dcterms:W3CDTF">2021-06-18T02:40:00Z</dcterms:modified>
</cp:coreProperties>
</file>